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89" w:rsidRDefault="00352689" w:rsidP="00EE583C">
      <w:pPr>
        <w:ind w:left="4956" w:firstLine="708"/>
      </w:pPr>
      <w:r>
        <w:t xml:space="preserve">Załącznik do Uchwały Nr 26/2015 </w:t>
      </w:r>
    </w:p>
    <w:p w:rsidR="00352689" w:rsidRDefault="00352689" w:rsidP="00AE2698">
      <w:pPr>
        <w:ind w:left="4248" w:firstLine="708"/>
      </w:pPr>
      <w:r>
        <w:t xml:space="preserve">              Zarządu Powiatu w Węgorzewie </w:t>
      </w:r>
    </w:p>
    <w:p w:rsidR="00352689" w:rsidRDefault="00352689" w:rsidP="00AE2698">
      <w:pPr>
        <w:ind w:left="4248" w:firstLine="708"/>
      </w:pPr>
      <w:r>
        <w:t xml:space="preserve">                          z dnia 18 maja 2015 r.</w:t>
      </w:r>
    </w:p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  REGULAMIN&#10;ORGANIZACYJNY&#10;&#10;POWIATOWEGO CENTRUM POMOCY    &#10;     RODZINIE&#10; W  WĘGORZEWIE&#10;" style="position:absolute;margin-left:53.95pt;margin-top:.3pt;width:5in;height:236.25pt;z-index:2516526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24pt;v-text-kern:t" trim="t" fitpath="t" string="    REGULAMIN&#10;ORGANIZACYJNY&#10;&#10;POWIATOWEGO CENTRUM &#10;POMOCY RODZINIE&#10; W  WĘGORZEWIE&#10;"/>
          </v:shape>
        </w:pict>
      </w:r>
    </w:p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DF527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62.5pt;height:266.25pt;visibility:visible">
            <v:imagedata r:id="rId7" o:title=""/>
          </v:shape>
        </w:pict>
      </w:r>
    </w:p>
    <w:p w:rsidR="00352689" w:rsidRDefault="00352689" w:rsidP="00AE2698"/>
    <w:p w:rsidR="00352689" w:rsidRDefault="00352689" w:rsidP="00AE2698">
      <w:pPr>
        <w:pStyle w:val="Heading1"/>
      </w:pPr>
    </w:p>
    <w:p w:rsidR="00352689" w:rsidRPr="00DF5275" w:rsidRDefault="00352689" w:rsidP="00AE2698">
      <w:pPr>
        <w:pStyle w:val="Heading1"/>
        <w:rPr>
          <w:b/>
          <w:sz w:val="56"/>
        </w:rPr>
      </w:pPr>
      <w:r>
        <w:rPr>
          <w:b/>
          <w:sz w:val="56"/>
        </w:rPr>
        <w:t>WĘGORZEWO 2015</w:t>
      </w:r>
    </w:p>
    <w:p w:rsidR="00352689" w:rsidRDefault="00352689" w:rsidP="00AE2698"/>
    <w:p w:rsidR="00352689" w:rsidRDefault="00352689" w:rsidP="00AE2698"/>
    <w:p w:rsidR="00352689" w:rsidRDefault="00352689" w:rsidP="00AE2698"/>
    <w:p w:rsidR="00352689" w:rsidRDefault="00352689" w:rsidP="00AE2698">
      <w:pPr>
        <w:pStyle w:val="Heading2"/>
      </w:pPr>
      <w:r>
        <w:t>REGULAMIN</w:t>
      </w:r>
    </w:p>
    <w:p w:rsidR="00352689" w:rsidRDefault="00352689" w:rsidP="00AE2698">
      <w:pPr>
        <w:jc w:val="center"/>
        <w:rPr>
          <w:sz w:val="32"/>
        </w:rPr>
      </w:pPr>
      <w:r>
        <w:rPr>
          <w:sz w:val="32"/>
        </w:rPr>
        <w:t>Powiatowego Centrum Pomocy Rodzinie</w:t>
      </w:r>
    </w:p>
    <w:p w:rsidR="00352689" w:rsidRDefault="00352689" w:rsidP="00AE2698">
      <w:pPr>
        <w:jc w:val="center"/>
        <w:rPr>
          <w:sz w:val="32"/>
        </w:rPr>
      </w:pPr>
      <w:r>
        <w:rPr>
          <w:sz w:val="32"/>
        </w:rPr>
        <w:t>w Węgorzewie</w:t>
      </w:r>
    </w:p>
    <w:p w:rsidR="00352689" w:rsidRDefault="00352689" w:rsidP="00AE2698"/>
    <w:p w:rsidR="00352689" w:rsidRPr="003D5D83" w:rsidRDefault="00352689" w:rsidP="00AE2698">
      <w:pPr>
        <w:pStyle w:val="Heading3"/>
        <w:rPr>
          <w:b/>
          <w:sz w:val="32"/>
        </w:rPr>
      </w:pPr>
      <w:r w:rsidRPr="003D5D83">
        <w:rPr>
          <w:b/>
          <w:sz w:val="32"/>
        </w:rPr>
        <w:t>Rozdział I</w:t>
      </w:r>
    </w:p>
    <w:p w:rsidR="00352689" w:rsidRPr="003D5D83" w:rsidRDefault="00352689" w:rsidP="00AE2698">
      <w:pPr>
        <w:jc w:val="center"/>
        <w:rPr>
          <w:b/>
          <w:sz w:val="32"/>
        </w:rPr>
      </w:pPr>
      <w:r>
        <w:rPr>
          <w:b/>
          <w:sz w:val="32"/>
        </w:rPr>
        <w:t>Postanowienia ogólne</w:t>
      </w:r>
      <w:r w:rsidRPr="003D5D83">
        <w:rPr>
          <w:b/>
          <w:sz w:val="32"/>
        </w:rPr>
        <w:t>:</w:t>
      </w:r>
    </w:p>
    <w:p w:rsidR="00352689" w:rsidRDefault="00352689" w:rsidP="00AE2698">
      <w:pPr>
        <w:jc w:val="center"/>
        <w:rPr>
          <w:sz w:val="28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1</w:t>
      </w:r>
    </w:p>
    <w:p w:rsidR="00352689" w:rsidRDefault="00352689" w:rsidP="00AE26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Regulamin Organizacyjny Powiatowego Centrum Pomocy Rodzinie, zwany dalej „Regulaminem” określa szczegółową organizację, zakres oraz tryb pracy Powiatowego Centrum Pomocy Rodzinie w Węgorzewie.</w:t>
      </w:r>
    </w:p>
    <w:p w:rsidR="00352689" w:rsidRDefault="00352689" w:rsidP="00AE26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Powiatowe Centrum Pomocy Rodzinie zwane dalej „PCPR” jest samodzielną jednostką organizacyjną wchodzącą w skład powiatowej administracji zespolonej i działa na podstawie :                                                                          - ustawy z dnia 12 marca 2004 r. o pomocy społecznej (Dz. U. z 2015 r., poz.163 z późniejszymi zmianami);</w:t>
      </w:r>
    </w:p>
    <w:p w:rsidR="00352689" w:rsidRDefault="00352689" w:rsidP="00AE2698">
      <w:pPr>
        <w:ind w:left="720"/>
        <w:rPr>
          <w:sz w:val="26"/>
        </w:rPr>
      </w:pPr>
      <w:r>
        <w:rPr>
          <w:sz w:val="26"/>
        </w:rPr>
        <w:t xml:space="preserve">- ustawy z dnia 9 czerwca 2011 r. o wspieraniu rodziny i systemie pieczy zastępczej (Dz. U. z 2015 r., poz. 332),  </w:t>
      </w:r>
    </w:p>
    <w:p w:rsidR="00352689" w:rsidRDefault="00352689" w:rsidP="00AE2698">
      <w:pPr>
        <w:ind w:left="720"/>
        <w:rPr>
          <w:sz w:val="26"/>
        </w:rPr>
      </w:pPr>
      <w:r>
        <w:rPr>
          <w:sz w:val="26"/>
        </w:rPr>
        <w:t>- ustawy z dnia 27 sierpnia 1997 r. o rehabilitacji zawodowej i społecznej oraz zatrudnianiu osób niepełnosprawnych (Dz. U. z 2011 r. Nr 127, poz.721 z późn. zm.);                                                                                                                                                                                                     - ustawy z dnia 5 czerwca 1998 r. o samorządzie powiatowym (Dz. U. z 2013 r.,  poz.595 z późn. zm.).</w:t>
      </w:r>
    </w:p>
    <w:p w:rsidR="00352689" w:rsidRDefault="00352689" w:rsidP="00AE26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Centrum realizuje zadania powiatu z zakresu pomocy społecznej, jak również określone w następujących aktach normatywnych :                                                                                                                 - ustawie z dnia 19 sierpnia 1994 r. o ochronie zdrowia psychicznego (Dz. U. z 2011 r. Nr 231, poz.1375 );                                                                                     - ustawie z dnia 29 lipca 2005 r. o przeciwdziałaniu przemocy w rodzinie           ( Dz. U. z 2005 r. Nr 180,poz.1493 z późn. zm. )                                                                                                                                                           </w:t>
      </w:r>
    </w:p>
    <w:p w:rsidR="00352689" w:rsidRDefault="00352689" w:rsidP="00AE2698">
      <w:pPr>
        <w:ind w:left="708"/>
        <w:rPr>
          <w:sz w:val="26"/>
        </w:rPr>
      </w:pPr>
      <w:r>
        <w:rPr>
          <w:sz w:val="26"/>
        </w:rPr>
        <w:t xml:space="preserve">- ustawie z dnia 27 sierpnia 2009 r. o finansach publicznych (Dz. U. z 2013 r.,   poz.885 z późn. zm.); </w:t>
      </w:r>
    </w:p>
    <w:p w:rsidR="00352689" w:rsidRDefault="00352689" w:rsidP="00AE2698">
      <w:pPr>
        <w:ind w:left="708"/>
        <w:rPr>
          <w:sz w:val="26"/>
        </w:rPr>
      </w:pPr>
      <w:r>
        <w:rPr>
          <w:sz w:val="26"/>
        </w:rPr>
        <w:t>- ustawie z dnia 13 listopada 2003 r. o dochodach jednostek samorządu terytorialnego (Dz. U. z 2014 r., poz.1115 z późn. zm.),</w:t>
      </w:r>
      <w:r>
        <w:rPr>
          <w:sz w:val="26"/>
        </w:rPr>
        <w:tab/>
        <w:t xml:space="preserve">                                                                                                             - oraz innych ustawach,</w:t>
      </w:r>
    </w:p>
    <w:p w:rsidR="00352689" w:rsidRDefault="00352689" w:rsidP="00AE2698">
      <w:pPr>
        <w:ind w:left="708"/>
        <w:rPr>
          <w:sz w:val="26"/>
        </w:rPr>
      </w:pPr>
      <w:r>
        <w:rPr>
          <w:sz w:val="26"/>
        </w:rPr>
        <w:t>a także                                                                                                                                          - uchwale Rady Powiatu z dnia 2 stycznia 2002 r. nr I/5/2002 w sprawie powołania Powiatowego Centrum Pomocy Rodzinie w Węgorzewie;                                                                                                                                                 - niniejszym Regulaminie  Organizacyjnym i innych uchwałach Rady Powiatu.</w:t>
      </w:r>
    </w:p>
    <w:p w:rsidR="00352689" w:rsidRDefault="00352689" w:rsidP="00AE2698">
      <w:pPr>
        <w:ind w:left="360"/>
        <w:rPr>
          <w:sz w:val="26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2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Siedzibą PCPR jest miasto Węgorzewo.</w:t>
      </w:r>
    </w:p>
    <w:p w:rsidR="00352689" w:rsidRDefault="00352689" w:rsidP="00AE2698">
      <w:pPr>
        <w:ind w:left="360"/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3</w:t>
      </w:r>
    </w:p>
    <w:p w:rsidR="00352689" w:rsidRDefault="00352689" w:rsidP="00AE26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Działalność finansowa PCPR prowadzona jest na zasadach jednostki budżetowej w rozumieniu ustawy o finansach publicznych.</w:t>
      </w:r>
    </w:p>
    <w:p w:rsidR="00352689" w:rsidRDefault="00352689" w:rsidP="00AE26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Działalność PCPR finansowana jest ze środków własnych powiatu oraz </w:t>
      </w:r>
      <w:r>
        <w:rPr>
          <w:sz w:val="26"/>
        </w:rPr>
        <w:br/>
        <w:t>z dotacji celowych.</w:t>
      </w:r>
    </w:p>
    <w:p w:rsidR="00352689" w:rsidRDefault="00352689" w:rsidP="00AE26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PCPR realizuje zadania zlecone ustawami wyszczególnionymi w § 1.</w:t>
      </w:r>
    </w:p>
    <w:p w:rsidR="00352689" w:rsidRDefault="00352689" w:rsidP="00AE26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PCPR prowadzi samodzielną obsługę księgową.</w:t>
      </w:r>
    </w:p>
    <w:p w:rsidR="00352689" w:rsidRDefault="00352689" w:rsidP="00AE2698">
      <w:pPr>
        <w:rPr>
          <w:sz w:val="26"/>
        </w:rPr>
      </w:pPr>
    </w:p>
    <w:p w:rsidR="00352689" w:rsidRPr="003D5D83" w:rsidRDefault="00352689" w:rsidP="00AE2698">
      <w:pPr>
        <w:pStyle w:val="Heading3"/>
        <w:rPr>
          <w:b/>
          <w:sz w:val="32"/>
        </w:rPr>
      </w:pPr>
      <w:r w:rsidRPr="003D5D83">
        <w:rPr>
          <w:b/>
          <w:sz w:val="32"/>
        </w:rPr>
        <w:t>Rozdział II</w:t>
      </w:r>
    </w:p>
    <w:p w:rsidR="00352689" w:rsidRPr="003D5D83" w:rsidRDefault="00352689" w:rsidP="00AE2698">
      <w:pPr>
        <w:jc w:val="center"/>
        <w:rPr>
          <w:b/>
          <w:sz w:val="32"/>
        </w:rPr>
      </w:pPr>
      <w:r w:rsidRPr="003D5D83">
        <w:rPr>
          <w:b/>
          <w:sz w:val="32"/>
        </w:rPr>
        <w:t>Organizacja Powiatowego Centrum Pomocy Rodzinie</w:t>
      </w:r>
    </w:p>
    <w:p w:rsidR="00352689" w:rsidRDefault="00352689" w:rsidP="00AE2698">
      <w:pPr>
        <w:jc w:val="center"/>
        <w:rPr>
          <w:sz w:val="28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4</w:t>
      </w:r>
    </w:p>
    <w:p w:rsidR="00352689" w:rsidRDefault="00352689" w:rsidP="00AE2698">
      <w:pPr>
        <w:numPr>
          <w:ilvl w:val="0"/>
          <w:numId w:val="3"/>
        </w:numPr>
        <w:rPr>
          <w:sz w:val="26"/>
        </w:rPr>
      </w:pPr>
      <w:r>
        <w:rPr>
          <w:sz w:val="26"/>
        </w:rPr>
        <w:t>PCPR w Węgorzewie kieruje Dyrektor.</w:t>
      </w:r>
    </w:p>
    <w:p w:rsidR="00352689" w:rsidRDefault="00352689" w:rsidP="00AE2698">
      <w:pPr>
        <w:numPr>
          <w:ilvl w:val="0"/>
          <w:numId w:val="3"/>
        </w:numPr>
        <w:rPr>
          <w:sz w:val="26"/>
        </w:rPr>
      </w:pPr>
      <w:r>
        <w:rPr>
          <w:sz w:val="26"/>
        </w:rPr>
        <w:t>W skład PCPR wchodzą następujące komórki organizacyjne i samodzielne stanowiska pracy:                                                                                               A\ zespół pieczy zastępczej – [ZPZ] z Punktem Interwencji Kryzysowej [PIK];                                                                  B\ zespół dofinansowań i usług socjalnych – [ZD];                                              C\ zespół ekonomiczno-administracyjny – [ZEA] ;                                                            oraz samodzielne stanowiska                                                                                         D\ radcy prawnego - RP;                                                                                                         E\ informatyka – INF.</w:t>
      </w:r>
    </w:p>
    <w:p w:rsidR="00352689" w:rsidRDefault="00352689" w:rsidP="00AE2698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W poszczególnych zespołach są następujące stanowiska pracy :                                                         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a\ zespół pieczy zastępczej : specjalista pracy socjalnej [SPS] – kierownik zespołu, koordynatorzy rodzinnej pieczy zastępczej [KPZ] – 2 osoby/etaty, pracownik socjalny [PS]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b\ zespół dofinansowań i usług socjalnych :                                                                   inspektor ds. strategii, programów i sprawozdawczości [IS] – kierownik zespołu, inspektor ds. pomocy osobom niepełnosprawnym wraz z obsługą sekretariatu [SEK] i referent  [REF];                                                                                                                                    c\</w:t>
      </w:r>
      <w:r w:rsidRPr="00CE768E">
        <w:rPr>
          <w:sz w:val="26"/>
        </w:rPr>
        <w:t xml:space="preserve"> </w:t>
      </w:r>
      <w:r>
        <w:rPr>
          <w:sz w:val="26"/>
        </w:rPr>
        <w:t>zespół ekonomiczno-administracyjny : główny księgowy [GK] – kierownik zespołu, inspektor ds. księgowości, kadr i administrowania [IK],  oraz konserwator [ADM] i sprzątaczka [KPP];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oraz samodzielne stanowiska pracy :                                                                     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d\ stanowisko Radcy Prawnego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e\ stanowisko informatyka.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4. W strukturze organizacyjnej PCPR działa Punkt Interwencji Kryzysowej.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5. Działalność PIK-u koordynowana jest przez zespół pieczy zastępczej.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6. Schemat organizacyjny Powiatowego Centrum Pomocy Rodzinie przedstawia Załącznik nr 1 niniejszego Regulaminu.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7.Szczegółową organizację, zakres, tryb pracy i beneficjentów działania PIK określa Regulamin Organizacyjny stanowiący Załącznik nr 2 do niniejszego Regulaminu.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8. Zasoby Punktu Interwencji Kryzysowej mogą być wykorzystywane jako mieszkanie chronione.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9.Zasady kierowania i działania mieszkania chronionego określa regulamin mieszkania chronionego będący Załącznikiem nr 3 do niniejszego Regulaminu.</w:t>
      </w:r>
    </w:p>
    <w:p w:rsidR="00352689" w:rsidRPr="0094489E" w:rsidRDefault="00352689" w:rsidP="0094489E">
      <w:pPr>
        <w:pStyle w:val="ListParagraph"/>
        <w:numPr>
          <w:ilvl w:val="0"/>
          <w:numId w:val="30"/>
        </w:numPr>
        <w:rPr>
          <w:sz w:val="26"/>
        </w:rPr>
      </w:pPr>
      <w:r w:rsidRPr="0094489E">
        <w:rPr>
          <w:sz w:val="26"/>
        </w:rPr>
        <w:t>W celu zharmonizowania działalności Powiatowego Centrum Pomocy Rodzinie i zapewnienia jednolitego działania przy wykonywaniu zadań, poszczególne stanowiska pracy są zobowiązane do wzajemnej współpracy oraz informowania się o obowiązujących przepisach i innych rozstrzygnięciach.</w:t>
      </w:r>
    </w:p>
    <w:p w:rsidR="00352689" w:rsidRDefault="00352689" w:rsidP="00AE2698">
      <w:pPr>
        <w:ind w:left="360"/>
        <w:rPr>
          <w:sz w:val="28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5</w:t>
      </w:r>
    </w:p>
    <w:p w:rsidR="00352689" w:rsidRDefault="00352689" w:rsidP="00AE2698">
      <w:pPr>
        <w:rPr>
          <w:sz w:val="26"/>
        </w:rPr>
      </w:pPr>
      <w:r>
        <w:rPr>
          <w:sz w:val="26"/>
        </w:rPr>
        <w:t>Zakres zadań wspólnych dla wszystkich stanowisk pracy :</w:t>
      </w:r>
    </w:p>
    <w:p w:rsidR="00352689" w:rsidRDefault="00352689" w:rsidP="00AE2698">
      <w:pPr>
        <w:numPr>
          <w:ilvl w:val="0"/>
          <w:numId w:val="4"/>
        </w:numPr>
        <w:rPr>
          <w:sz w:val="26"/>
        </w:rPr>
      </w:pPr>
      <w:r>
        <w:rPr>
          <w:sz w:val="26"/>
        </w:rPr>
        <w:t>Opracowanie propozycji do rocznych planów pracy.</w:t>
      </w:r>
    </w:p>
    <w:p w:rsidR="00352689" w:rsidRDefault="00352689" w:rsidP="00AE2698">
      <w:pPr>
        <w:ind w:left="360"/>
        <w:rPr>
          <w:sz w:val="32"/>
        </w:rPr>
      </w:pPr>
      <w:r>
        <w:rPr>
          <w:sz w:val="26"/>
        </w:rPr>
        <w:t>2. Inicjowanie i podejmowanie przedsięwzięć organizacyjnych w celu zapewnienia właściwej i terminowej realizacji zadań z zakresu pomocy społecznej, pomocy osobom niepełnosprawnym, przeciwdziałania przemocy w rodzinie oraz wspierania rodziny i organizacji pieczy zastępczej.</w:t>
      </w:r>
    </w:p>
    <w:p w:rsidR="00352689" w:rsidRDefault="00352689" w:rsidP="00AE2698">
      <w:pPr>
        <w:ind w:left="360"/>
        <w:rPr>
          <w:sz w:val="32"/>
        </w:rPr>
      </w:pPr>
      <w:r>
        <w:rPr>
          <w:sz w:val="26"/>
        </w:rPr>
        <w:t>3. Wykonywanie zadań nałożonych na Starostę przepisami ustaw w celu ich wykonania.</w:t>
      </w:r>
    </w:p>
    <w:p w:rsidR="00352689" w:rsidRDefault="00352689" w:rsidP="00AE2698">
      <w:pPr>
        <w:ind w:left="360"/>
        <w:rPr>
          <w:sz w:val="32"/>
        </w:rPr>
      </w:pPr>
      <w:r>
        <w:rPr>
          <w:sz w:val="26"/>
        </w:rPr>
        <w:t>4. Wykonywanie zarządzeń i poleceń Dyrektora PCPR.</w:t>
      </w:r>
    </w:p>
    <w:p w:rsidR="00352689" w:rsidRDefault="00352689" w:rsidP="00AE2698">
      <w:pPr>
        <w:ind w:left="360"/>
        <w:rPr>
          <w:sz w:val="32"/>
        </w:rPr>
      </w:pPr>
      <w:r>
        <w:rPr>
          <w:sz w:val="26"/>
        </w:rPr>
        <w:t xml:space="preserve">5. Rozpatrywanie skarg kierowanych do Starosty, Zarządu i Rady Powiatu, badanie zasadności skarg, analizowanie źródeł i przyczyn ich powstawania, podejmowanie działań zapewniających należyte i terminowe rozpatrzenie skarg, przyjmowanie interesantów i udzielanie im wyjaśnień. </w:t>
      </w:r>
    </w:p>
    <w:p w:rsidR="00352689" w:rsidRDefault="00352689" w:rsidP="00AE2698">
      <w:pPr>
        <w:ind w:left="360"/>
        <w:rPr>
          <w:sz w:val="32"/>
        </w:rPr>
      </w:pPr>
      <w:r>
        <w:rPr>
          <w:sz w:val="26"/>
        </w:rPr>
        <w:t>6. Podejmowanie działań zapewniających należyte i terminowe załatwianie spraw kierowanych przez Rzecznika Praw Obywatelskich i Rzecznika Praw Dziecka.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7. Przygotowanie niezbędnych materiałów i wykonanie czynności związanych ze współdziałaniem z organami administracji oraz innymi jednostkami organizacyjnymi realizującymi zadania pomocy społecznej, pomocy osobom niepełnosprawnym, pieczy zastępczej i przeciwdziałania przemocy w rodzinie.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8.Organizowanie i podejmowanie niezbędnych przedsięwzięć w celu ochrony danych osobowych, tajemnicy służbowej i państwowej.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9.Organizowanie i podejmowanie niezbędnych działań w celu ochrony przeciwpożarowej oraz bezpieczeństwa i higieny pracy.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10.Przygotowanie projektów uchwał Rady i Zarządu Powiatu z zakresu pieczy zastępczej, pomocy społecznej i pomocy osobom niepełnosprawnym </w:t>
      </w:r>
      <w:r>
        <w:rPr>
          <w:sz w:val="26"/>
        </w:rPr>
        <w:br/>
        <w:t>i</w:t>
      </w:r>
      <w:r w:rsidRPr="00F37706">
        <w:rPr>
          <w:sz w:val="26"/>
        </w:rPr>
        <w:t xml:space="preserve"> </w:t>
      </w:r>
      <w:r>
        <w:rPr>
          <w:sz w:val="26"/>
        </w:rPr>
        <w:t>funkcjonowania PCPR.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11.Współdziałanie ze szkołami wyższymi oraz innymi placówkami naukowymi </w:t>
      </w:r>
      <w:r>
        <w:rPr>
          <w:sz w:val="26"/>
        </w:rPr>
        <w:br/>
        <w:t>w zakresie stosowania najnowszych osiągnięć nauki i techniki.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12.Współdziałanie z innymi jednostkami państwowymi, samorządowymi, organizacjami społecznymi, charytatywnymi oraz związkami wyznaniowymi </w:t>
      </w:r>
      <w:r>
        <w:rPr>
          <w:sz w:val="26"/>
        </w:rPr>
        <w:br/>
        <w:t>w celach ustawowych.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13.Opracowywanie wymaganych sprawozdań merytorycznych i statystycznych.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14. Realizowanie i monitoring powiatowej strategii rozwiązywania problemów społecznych.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15. Bieżące informowanie przełożonego o stanie prowadzonych spraw.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16. Sporządzanie bilansu potrzeb powiatu w zakresie pomocy społecznej, pieczy zastępczej i oceny zasobów pomocy społecznej w powiecie.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17. Stałe podnoszenie kwalifikacji i umiejętności zawodowych, niezbędnych do wykonywania zadań na zajmowanym stanowisku.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18.Wykonywanie innych zadań zgodnie z kompetencjami Starosty, Zarządu Powiatu i Dyrektora PCPR.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19. Współpraca ze wszystkimi pracownikami PCPR w celu sprawnej realizacji zadań i jak najwyższej efektywności pracy.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20. Przeprowadzania kontroli na swoim stanowisku pracy i poza nim według udzielonych pełnomocnictw.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21. Prowadzenie kontroli bieżącej i realizacja kontroli zarządczej.</w:t>
      </w:r>
    </w:p>
    <w:p w:rsidR="00352689" w:rsidRDefault="00352689" w:rsidP="00AE2698">
      <w:pPr>
        <w:ind w:left="360"/>
        <w:rPr>
          <w:sz w:val="26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6</w:t>
      </w:r>
    </w:p>
    <w:p w:rsidR="00352689" w:rsidRDefault="00352689" w:rsidP="004B53DB">
      <w:pPr>
        <w:ind w:left="360"/>
        <w:jc w:val="center"/>
        <w:rPr>
          <w:b/>
          <w:sz w:val="28"/>
        </w:rPr>
      </w:pPr>
      <w:r>
        <w:rPr>
          <w:b/>
          <w:sz w:val="28"/>
        </w:rPr>
        <w:t>ZESPÓŁ PIECZY ZASTĘPCZEJ</w:t>
      </w:r>
    </w:p>
    <w:p w:rsidR="00352689" w:rsidRPr="006267AC" w:rsidRDefault="00352689" w:rsidP="004B53DB">
      <w:pPr>
        <w:ind w:left="360"/>
        <w:jc w:val="center"/>
        <w:rPr>
          <w:b/>
          <w:sz w:val="28"/>
        </w:rPr>
      </w:pP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Do zadań pracowników zespołu pieczy zastępczej należy :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Opracowanie, realizacja, monitorowanie i aktualizowanie powiatowej strategii rozwiązywania problemów społecznych oraz lokalnych programów z zakresu pomocy społecznej, wspierania rodziny i sprawowania pieczy zastępczej oraz przeciwdziałania negatywnym zjawiskom społecznym,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Sporządzanie bilansu potrzeb i oceny zasobów pomocy społecznej w powiecie.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Udzielanie porad i informacji o prawach i uprawnieniach,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Organizowanie opieki w rodzinach zastępczych,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Nadzór i kontrola sprawowania pieczy przez rodziny zastępcze,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Tworzenie i wdrażanie programów pomocy dziecku i rodzinie,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Zapewnienie opieki i wychowania dzieciom całkowicie lub częściowo ich pozbawionym,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Przeprowadzanie i aktualizacja  wywiadów środowiskowych i prowadzenie pracy socjalnej w środowisku,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Prowadzenie i kontrola procesów usamodzielnienia wychowanków opuszczających rodziny zastępcze i placówki opiekuńczo-wychowawcze,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Udzielanie pomocy materialnej w procesie usamodzielnienia wychowankom opuszczającym rodziny zastępcze i placówki opiekuńczo-wychowawcze, 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Pomoc osobom mającym trudności w przystosowaniu się do życia:          młodzieży opuszczającej rodziny zastępcze i placówki opiekuńczo-wychowawcze,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Badanie sytuacji rodziców naturalnych celem określenia ich zdolności do osobistego sprawowania opieki oraz odpłatności za pobyt dziecka w rodzinie zastępczej i placówce opiekuńczo-wychowawczej,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Prowadzenie poradnictwa, poradnictwa specjalistycznego i rodzinnego,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Praca z rodzicami biologicznymi w celu podjęcia i należytego wywiązywania się z obowiązków rodzicielskich oraz powrotu dzieci pod ich opiekę,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Dokumentowanie pracy, rejestrowanie podjętych działań, ewidencjonowanie spraw oraz przygotowywanie sprawozdań i analiz z działalności,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Przygotowywanie i realizacja planów pracy z rodzicami, rodzinami zastępczymi i dziećmi w nich umieszczonymi, 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Współpraca z ośrodkami pomocy społecznej, ośrodkami adopcyjnymi, sądem, policją, prokuraturą, szkołami, poradniami, organizacjami pozarządowymi, kościołami i związkami wyznaniowymi, placówkami opiekuńczo-wychowawczymi i innymi organami i jednostkami wspomagającymi dziecko </w:t>
      </w:r>
      <w:r>
        <w:rPr>
          <w:sz w:val="26"/>
        </w:rPr>
        <w:br/>
        <w:t xml:space="preserve">i rodzinę, 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Opracowywanie i wdrażanie celowych programów służących realizacji zadań </w:t>
      </w:r>
      <w:r>
        <w:rPr>
          <w:sz w:val="26"/>
        </w:rPr>
        <w:br/>
        <w:t>z zakresu pomocy społecznej,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>Doradztwo metodyczne dla pracowników jednostek organizacyjnych pomocy społecznej z terenu powiatu.</w:t>
      </w:r>
    </w:p>
    <w:p w:rsidR="00352689" w:rsidRDefault="00352689" w:rsidP="004B53DB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Zapewnienie szkolenia i doskonalenia zawodowego kadr pomocy społecznej </w:t>
      </w:r>
      <w:r>
        <w:rPr>
          <w:sz w:val="26"/>
        </w:rPr>
        <w:br/>
        <w:t>z terenu powiatu.</w:t>
      </w:r>
    </w:p>
    <w:p w:rsidR="00352689" w:rsidRPr="006C6058" w:rsidRDefault="00352689" w:rsidP="004B53DB">
      <w:pPr>
        <w:pStyle w:val="BodyTextIndent2"/>
        <w:numPr>
          <w:ilvl w:val="0"/>
          <w:numId w:val="5"/>
        </w:numPr>
      </w:pPr>
      <w:r>
        <w:t>Występowanie do innych organów i instytucji w trosce o dobro klientów jednostki tj. dzieci, rodzin i osób niepełnosprawnych.</w:t>
      </w:r>
    </w:p>
    <w:p w:rsidR="00352689" w:rsidRDefault="00352689" w:rsidP="004B53DB">
      <w:pPr>
        <w:jc w:val="center"/>
        <w:rPr>
          <w:sz w:val="28"/>
        </w:rPr>
      </w:pPr>
    </w:p>
    <w:p w:rsidR="00352689" w:rsidRDefault="00352689" w:rsidP="004B53DB">
      <w:pPr>
        <w:jc w:val="center"/>
        <w:rPr>
          <w:sz w:val="28"/>
        </w:rPr>
      </w:pPr>
      <w:r>
        <w:rPr>
          <w:sz w:val="28"/>
        </w:rPr>
        <w:t>§ 7</w:t>
      </w:r>
    </w:p>
    <w:p w:rsidR="00352689" w:rsidRDefault="00352689" w:rsidP="004B53DB">
      <w:pPr>
        <w:jc w:val="center"/>
        <w:rPr>
          <w:sz w:val="28"/>
        </w:rPr>
      </w:pP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1.Do zadań pracowników socjalnych zespołu pieczy zastępczej należy również:</w:t>
      </w:r>
    </w:p>
    <w:p w:rsidR="00352689" w:rsidRDefault="00352689" w:rsidP="004B53DB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Organizowanie opieki w placówkach opiekuńczo-wychowawczych,</w:t>
      </w:r>
    </w:p>
    <w:p w:rsidR="00352689" w:rsidRDefault="00352689" w:rsidP="004B53DB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Udzielanie pomocy materialnej w procesie usamodzielnienia wychowankom opuszczającym placówki opiekuńczo-wychowawcze typu rodzinnego, socjalizacyjnego i resocjalizacyjnego, schroniska dla nieletnich, domy pomocy społecznej dla dzieci i młodzieży niepełnosprawnych intelektualnie, domy dla matek z małoletnimi dziećmi i kobiet w ciąży, zakłady poprawcze, specjalne ośrodki szkolno-wychowawcze,</w:t>
      </w:r>
    </w:p>
    <w:p w:rsidR="00352689" w:rsidRDefault="00352689" w:rsidP="004B53DB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Pomoc osobom mającym trudności w przystosowaniu się do życia:          młodzieży opuszczającej palcówki opiekuńczo-wychowawcze typu rodzinnego, socjalizacyjnego i resocjalizacyjnego, domy pomocy społecznej dla dzieci i młodzieży niepełnosprawnych intelektualnie, schroniska dla nieletnich, domy dla matek z małoletnimi dziećmi i kobiet w ciąży, specjalne ośrodki szkolno-wychowawcze, zakłady poprawcze i po zwolnieniu z zakładu karnego.</w:t>
      </w:r>
    </w:p>
    <w:p w:rsidR="00352689" w:rsidRDefault="00352689" w:rsidP="004B53DB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Pomoc osobom mającym trudności w integracji ze środowiskiem, które otrzymały status uchodźcy,</w:t>
      </w:r>
    </w:p>
    <w:p w:rsidR="00352689" w:rsidRDefault="00352689" w:rsidP="004B53DB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 xml:space="preserve">Umieszczanie w domach pomocy społecznej i ośrodkach wsparcia </w:t>
      </w:r>
      <w:r>
        <w:rPr>
          <w:sz w:val="26"/>
        </w:rPr>
        <w:br/>
        <w:t>o charakterze ponadgminnym,</w:t>
      </w:r>
    </w:p>
    <w:p w:rsidR="00352689" w:rsidRDefault="00352689" w:rsidP="004B53DB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Przygotowywanie i przeprowadzanie okresowych planów kontroli jednostek,</w:t>
      </w:r>
    </w:p>
    <w:p w:rsidR="00352689" w:rsidRDefault="00352689" w:rsidP="004B53DB">
      <w:pPr>
        <w:ind w:left="708"/>
        <w:rPr>
          <w:sz w:val="26"/>
        </w:rPr>
      </w:pPr>
      <w:r>
        <w:rPr>
          <w:sz w:val="26"/>
        </w:rPr>
        <w:t>7. Organizowanie mieszkań chronionych.</w:t>
      </w:r>
    </w:p>
    <w:p w:rsidR="00352689" w:rsidRDefault="00352689" w:rsidP="004B53DB">
      <w:pPr>
        <w:ind w:left="708"/>
        <w:rPr>
          <w:sz w:val="26"/>
        </w:rPr>
      </w:pPr>
      <w:r>
        <w:rPr>
          <w:sz w:val="26"/>
        </w:rPr>
        <w:t xml:space="preserve">8. Koordynowanie działalności i nadzór nad Punktem Interwencji Kryzysowej. </w:t>
      </w:r>
    </w:p>
    <w:p w:rsidR="00352689" w:rsidRDefault="00352689" w:rsidP="005D47C1">
      <w:pPr>
        <w:rPr>
          <w:sz w:val="26"/>
        </w:rPr>
      </w:pPr>
      <w:r>
        <w:rPr>
          <w:sz w:val="26"/>
        </w:rPr>
        <w:t xml:space="preserve">          9. Sprawowanie merytorycznego nadzoru nad powiatowymi jednostkami pomocy społecznej.</w:t>
      </w:r>
    </w:p>
    <w:p w:rsidR="00352689" w:rsidRDefault="00352689" w:rsidP="004B53DB">
      <w:pPr>
        <w:ind w:left="348"/>
        <w:rPr>
          <w:sz w:val="26"/>
        </w:rPr>
      </w:pPr>
      <w:r>
        <w:rPr>
          <w:sz w:val="26"/>
        </w:rPr>
        <w:t xml:space="preserve">      10. Sprawowanie merytorycznego nadzoru nad pracą i wykorzystaniem Niebieskiego Pokoju.</w:t>
      </w:r>
    </w:p>
    <w:p w:rsidR="00352689" w:rsidRDefault="00352689" w:rsidP="004B53DB">
      <w:pPr>
        <w:ind w:left="348"/>
        <w:rPr>
          <w:sz w:val="26"/>
        </w:rPr>
      </w:pPr>
      <w:r>
        <w:rPr>
          <w:sz w:val="26"/>
        </w:rPr>
        <w:t xml:space="preserve">      11. Wykonywanie zadań wynikających z ustawy o przeciwdziałaniu przemocy w rodzinie.</w:t>
      </w:r>
    </w:p>
    <w:p w:rsidR="00352689" w:rsidRDefault="00352689" w:rsidP="004B53DB">
      <w:pPr>
        <w:ind w:left="348"/>
        <w:rPr>
          <w:sz w:val="26"/>
        </w:rPr>
      </w:pPr>
    </w:p>
    <w:p w:rsidR="00352689" w:rsidRDefault="00352689" w:rsidP="004B53DB">
      <w:pPr>
        <w:rPr>
          <w:sz w:val="26"/>
        </w:rPr>
      </w:pPr>
      <w:r>
        <w:rPr>
          <w:sz w:val="26"/>
        </w:rPr>
        <w:t xml:space="preserve">      2.Do zadań Koordynatorów</w:t>
      </w:r>
      <w:r w:rsidRPr="001B717F">
        <w:rPr>
          <w:sz w:val="26"/>
        </w:rPr>
        <w:t xml:space="preserve"> rodzinnej pieczy zastępczej </w:t>
      </w:r>
      <w:r>
        <w:rPr>
          <w:sz w:val="26"/>
        </w:rPr>
        <w:t xml:space="preserve">w szczególności </w:t>
      </w:r>
      <w:r w:rsidRPr="001B717F">
        <w:rPr>
          <w:sz w:val="26"/>
        </w:rPr>
        <w:t>należy :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a\ udzielanie pomocy rodzinom zastępczym i prowadzącym rodzinne domy dziecka w realizacji zadań wynikających z pieczy zastępczej,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b\ tworzenie i współpraca przy realizacji planu pomocy dziecku i planów pracy z dzieckiem, rodzicami i rodzinami zastępczymi,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c\ praca, współpraca i utrzymywanie kontaktów z rodzicami dzieci umieszczonych w pieczy zastępczej,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d\ inicjowanie i podtrzymywanie kontaktów rodzin zastępczych i prowadzących rodzinne domy dziecka oraz prowadzenie grup wsparcia rodzin zastępczych,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e\ zapewnienie rodzinom zastępczym oraz prowadzącym rodzinne domy dziecka dostępu do specjalistycznej pomocy dla dzieci, w tym psychologicznej, reedukacyjnej i rehabilitacyjnej,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f\ zgłaszanie do ośrodków adopcyjnych informacji o dzieciach z uregulowana sytuacja prawną w celu poszukiwania dla nich rodzin przysposabiających,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g\ udzielanie wsparcia pełnoletnim wychowankom rodzinnych form pieczy zastępczej,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h\ sporządzenie i przedstawienie corocznego sprawozdania z działalności,</w:t>
      </w:r>
    </w:p>
    <w:p w:rsidR="00352689" w:rsidRPr="001B717F" w:rsidRDefault="00352689" w:rsidP="004B53DB">
      <w:pPr>
        <w:ind w:left="360"/>
        <w:rPr>
          <w:sz w:val="26"/>
        </w:rPr>
      </w:pPr>
      <w:r>
        <w:rPr>
          <w:sz w:val="26"/>
        </w:rPr>
        <w:t>i\ wykonywanie innych zadań zleconych przez organizatora rodzinnej pieczy zastępczej i Starostę.</w:t>
      </w:r>
    </w:p>
    <w:p w:rsidR="00352689" w:rsidRDefault="00352689" w:rsidP="00AE2698">
      <w:pPr>
        <w:ind w:left="360"/>
        <w:jc w:val="center"/>
        <w:rPr>
          <w:sz w:val="28"/>
        </w:rPr>
      </w:pPr>
    </w:p>
    <w:p w:rsidR="00352689" w:rsidRDefault="00352689" w:rsidP="00C37E90">
      <w:pPr>
        <w:ind w:left="360"/>
        <w:jc w:val="center"/>
        <w:rPr>
          <w:sz w:val="28"/>
        </w:rPr>
      </w:pPr>
      <w:r>
        <w:rPr>
          <w:sz w:val="28"/>
        </w:rPr>
        <w:t>§ 8</w:t>
      </w:r>
    </w:p>
    <w:p w:rsidR="00352689" w:rsidRDefault="00352689" w:rsidP="00C37E90">
      <w:pPr>
        <w:ind w:left="360"/>
        <w:jc w:val="center"/>
        <w:rPr>
          <w:sz w:val="28"/>
        </w:rPr>
      </w:pPr>
    </w:p>
    <w:p w:rsidR="00352689" w:rsidRDefault="00352689" w:rsidP="00C37E90">
      <w:pPr>
        <w:ind w:left="360"/>
        <w:jc w:val="center"/>
        <w:rPr>
          <w:b/>
          <w:sz w:val="28"/>
        </w:rPr>
      </w:pPr>
      <w:r>
        <w:rPr>
          <w:b/>
          <w:sz w:val="28"/>
        </w:rPr>
        <w:t>Z</w:t>
      </w:r>
      <w:r w:rsidRPr="006267AC">
        <w:rPr>
          <w:b/>
          <w:sz w:val="28"/>
        </w:rPr>
        <w:t>E</w:t>
      </w:r>
      <w:r>
        <w:rPr>
          <w:b/>
          <w:sz w:val="28"/>
        </w:rPr>
        <w:t>SPÓŁ</w:t>
      </w:r>
      <w:r w:rsidRPr="006267AC">
        <w:rPr>
          <w:b/>
          <w:sz w:val="28"/>
        </w:rPr>
        <w:t xml:space="preserve"> </w:t>
      </w:r>
      <w:r>
        <w:rPr>
          <w:b/>
          <w:sz w:val="28"/>
        </w:rPr>
        <w:t>DOFINANSOWAŃ I USŁUG SOCJALNYCH</w:t>
      </w:r>
    </w:p>
    <w:p w:rsidR="00352689" w:rsidRDefault="00352689" w:rsidP="00AE2698">
      <w:pPr>
        <w:ind w:left="360"/>
        <w:rPr>
          <w:sz w:val="26"/>
        </w:rPr>
      </w:pP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1. Do zadań inspektora ds. strategii, programów i sprawozdawczości należy :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tworzenie i monitoring realizacji oraz aktualizacja powiatowej strategii rozwiązywania problemów społecznych,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opracowywanie i realizacja lokalnych programów pomocy społecznej, pieczy zastępczej, opieki nad dzieckiem i rodziną, przeciwdziałania przemocy w rodzinie,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 - opracowywanie i realizacja innych projektów z w/w obszarów,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przygotowanie i realizacja wniosków o dofinansowanie ;  w tym : krajowych i unijnych,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 - sporządzanie sprawozdawczości z wykonywanych ustawowych działań i programów oraz projektów; w tym również w formie elektronicznej [POMOST,  Empatia i inne];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nadzór organizacyjno-techniczny nad Niebieskim pokojem,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aktualizacja informacji publicznej w formie tradycyjnej i elektronicznej [BIP],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uruchomienie i nadzór nad elektroniczną skrzynką podawczą,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wykonywanie zestawień, informacji niezbędnych w prawidłowym funkcjonowaniu jednostki,  a także tych na polecenie Starosty, Zarządu i dyrektora,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współpraca między zespołami oraz PCPR i innymi podmiotami- zwłaszcza realizującymi zadania pomocy społecznej, pomocy osobom niepełnosprawnym pieczy zastępczej i przeciwdziałania przemocy w rodzinie,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organizowanie i nadzór nad archiwizacją i obiegiem pism oraz stosowaniem przyjętych procedur; rejestrowanie umów i porozumień,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przygotowanie projektów pism i dokumentów,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współtworzenie i realizacja procedur kontroli zarządczej,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- tworzenie i ewidencjonowanie umów, porozumień, decyzji.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2. Do zadań inspektora ds. osób niepełnosprawnych należy :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 - realizacja ustawowych zadań dotyczących rehabilitacji osób niepełnosprawnych,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merytoryczny nadzór nad środkami finansowymi Państwowego Funduszu Rehabilitacji Osób Niepełnosprawnych,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- sporządzanie sprawozdań,</w:t>
      </w:r>
    </w:p>
    <w:p w:rsidR="00352689" w:rsidRDefault="00352689" w:rsidP="00AD4024">
      <w:pPr>
        <w:rPr>
          <w:sz w:val="26"/>
        </w:rPr>
      </w:pPr>
      <w:r>
        <w:rPr>
          <w:sz w:val="26"/>
        </w:rPr>
        <w:t xml:space="preserve">         - sporządzanie planów finansowo-rzeczowych dla Państwowego Funduszu Rehabilitacji Osób Niepełnosprawnych i Starosty.</w:t>
      </w:r>
    </w:p>
    <w:p w:rsidR="00352689" w:rsidRDefault="00352689" w:rsidP="00AD4024">
      <w:pPr>
        <w:ind w:left="720"/>
        <w:rPr>
          <w:sz w:val="26"/>
        </w:rPr>
      </w:pPr>
      <w:r>
        <w:rPr>
          <w:sz w:val="26"/>
        </w:rPr>
        <w:t>- udzielanie porad i informacji o prawach i uprawnieniach,</w:t>
      </w:r>
    </w:p>
    <w:p w:rsidR="00352689" w:rsidRDefault="00352689" w:rsidP="00123794">
      <w:pPr>
        <w:ind w:left="720"/>
        <w:rPr>
          <w:sz w:val="26"/>
        </w:rPr>
      </w:pPr>
      <w:r>
        <w:rPr>
          <w:sz w:val="26"/>
        </w:rPr>
        <w:t xml:space="preserve">- rozpatrywanie wniosków, dofinansowanie do zakupu przedmiotów ortopedycznych i środków pomocniczych oraz prowadzenia dokumentacji w tym zakresie, </w:t>
      </w:r>
    </w:p>
    <w:p w:rsidR="00352689" w:rsidRDefault="00352689" w:rsidP="00123794">
      <w:pPr>
        <w:ind w:left="720"/>
        <w:rPr>
          <w:sz w:val="26"/>
        </w:rPr>
      </w:pPr>
      <w:r>
        <w:rPr>
          <w:sz w:val="26"/>
        </w:rPr>
        <w:t>- współpraca z organizacjami pozarządowymi i pracodawcami działającymi w celu poprawy życia społecznego i zawodowego osób niepełnosprawnych,</w:t>
      </w:r>
    </w:p>
    <w:p w:rsidR="00352689" w:rsidRDefault="00352689" w:rsidP="00123794">
      <w:pPr>
        <w:ind w:left="720"/>
        <w:rPr>
          <w:sz w:val="26"/>
        </w:rPr>
      </w:pPr>
      <w:r>
        <w:rPr>
          <w:sz w:val="26"/>
        </w:rPr>
        <w:t>- rozpatrywanie wniosków i udzielanie dofinansowania do turnusów rehabilitacyjnych,</w:t>
      </w:r>
    </w:p>
    <w:p w:rsidR="00352689" w:rsidRDefault="00352689" w:rsidP="00123794">
      <w:pPr>
        <w:ind w:left="720"/>
        <w:rPr>
          <w:sz w:val="26"/>
        </w:rPr>
      </w:pPr>
      <w:r>
        <w:rPr>
          <w:sz w:val="26"/>
        </w:rPr>
        <w:t>- realizacja, monitoring i aktualizowanie powiatowego programu na rzecz poprawy życia społecznego i zawodowego osób niepełnosprawnych,</w:t>
      </w:r>
    </w:p>
    <w:p w:rsidR="00352689" w:rsidRDefault="00352689" w:rsidP="00123794">
      <w:pPr>
        <w:ind w:left="720"/>
        <w:rPr>
          <w:sz w:val="26"/>
        </w:rPr>
      </w:pPr>
      <w:r>
        <w:rPr>
          <w:sz w:val="26"/>
        </w:rPr>
        <w:t xml:space="preserve">- tworzenie i realizacja programów i projektów służących rehabilitacji i zatrudnianiu osób niepełnosprawnych, </w:t>
      </w:r>
    </w:p>
    <w:p w:rsidR="00352689" w:rsidRDefault="00352689" w:rsidP="00123794">
      <w:pPr>
        <w:ind w:left="720"/>
        <w:rPr>
          <w:sz w:val="26"/>
        </w:rPr>
      </w:pPr>
      <w:r>
        <w:rPr>
          <w:sz w:val="26"/>
        </w:rPr>
        <w:t>- realizacja zadań związanych z zarządzaniem kryzysowym i OC.</w:t>
      </w:r>
    </w:p>
    <w:p w:rsidR="00352689" w:rsidRDefault="00352689" w:rsidP="00AD4024">
      <w:pPr>
        <w:rPr>
          <w:sz w:val="26"/>
        </w:rPr>
      </w:pPr>
      <w:r>
        <w:rPr>
          <w:sz w:val="26"/>
        </w:rPr>
        <w:t>3. Ponadto inspektor ds. pomocy osobom niepełnosprawnym prowadzi sekretariat, do którego zadań należy  :</w:t>
      </w:r>
    </w:p>
    <w:p w:rsidR="00352689" w:rsidRDefault="00352689" w:rsidP="00FF68CE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prowadzenie księgi podawczej i nadawczej,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prowadzenie księgi kontroli wewnętrznej i zewnętrznej,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ewidencjonowanie i archiwizowanie pism, dokumentów, ofert,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 xml:space="preserve">przygotowywanie i nadawanie korespondencji, 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obsługa maszyn i urządzeń biurowych oraz sieci telefonicznej i telefaksowej,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przygotowanie kontroli wewnętrznej,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udzielanie informacji o pracy i zakresie zadań jednostki,</w:t>
      </w:r>
    </w:p>
    <w:p w:rsidR="00352689" w:rsidRDefault="00352689" w:rsidP="00AD4024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wydawanie i przyjmowanie druków, wniosków.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4. Do zadań referenta należy : 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przygotowywanie umów, porozumień i ich ewidencjonowanie,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przygotowywanie sprawozdań,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opracowywanie i realizacja strategii i programów oraz ich monitoring i podsumowania,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sporządzanie sprawozdawczości,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sukcesywne uzupełnianie informacji i bazy danych w programie Pomost; wydawanie decyzji i zestawień z programu,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administrowanie wraz z inspektorem i informatykiem strony BIP,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obsługa administracyjna nieruchomości – opracowanie planów, zapytań i zakupów zgodnie z PZP,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- nadzór organizacyjny i techniczny  nad infrastrukturą socjalną oraz koordynacja działań ; w tym Niebieskiego pokoju, poradnictwa, PIK, mieszkania chronionego,</w:t>
      </w:r>
    </w:p>
    <w:p w:rsidR="00352689" w:rsidRDefault="00352689" w:rsidP="00BF4C5B">
      <w:pPr>
        <w:ind w:left="360"/>
        <w:rPr>
          <w:sz w:val="26"/>
        </w:rPr>
      </w:pPr>
      <w:r>
        <w:rPr>
          <w:sz w:val="26"/>
        </w:rPr>
        <w:t>- współrealizacja zadań ustawowych i programów celowych; w tym PFRON dla osób niepełnosprawnych – m.in. Aktywny Samorząd i Wyrównywanie Różnic Między Regionami,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przygotowywanie decyzji administracyjnych oraz list świadczeń,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rozpatrywanie wniosków i udzielanie dofinansowania integracyjnych imprez sportowych, rekreacyjnych i kulturalnych osób niepełnosprawnych,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przygotowanie i realizacja pozostałych programów i projektów,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wykonywanie zadań i poleceń Starosty, Dyrektor PCPR i kierownika Zespołu.</w:t>
      </w:r>
    </w:p>
    <w:p w:rsidR="00352689" w:rsidRDefault="00352689" w:rsidP="00AE2698">
      <w:pPr>
        <w:rPr>
          <w:sz w:val="26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9</w:t>
      </w:r>
    </w:p>
    <w:p w:rsidR="00352689" w:rsidRDefault="00352689" w:rsidP="004B53DB">
      <w:pPr>
        <w:ind w:left="360"/>
        <w:jc w:val="center"/>
        <w:rPr>
          <w:b/>
          <w:sz w:val="28"/>
        </w:rPr>
      </w:pPr>
      <w:r>
        <w:rPr>
          <w:b/>
          <w:sz w:val="28"/>
        </w:rPr>
        <w:t>Z</w:t>
      </w:r>
      <w:r w:rsidRPr="006267AC">
        <w:rPr>
          <w:b/>
          <w:sz w:val="28"/>
        </w:rPr>
        <w:t>E</w:t>
      </w:r>
      <w:r>
        <w:rPr>
          <w:b/>
          <w:sz w:val="28"/>
        </w:rPr>
        <w:t>SPÓŁ</w:t>
      </w:r>
      <w:r w:rsidRPr="006267AC">
        <w:rPr>
          <w:b/>
          <w:sz w:val="28"/>
        </w:rPr>
        <w:t xml:space="preserve"> </w:t>
      </w:r>
      <w:r>
        <w:rPr>
          <w:b/>
          <w:sz w:val="28"/>
        </w:rPr>
        <w:t>EKONOMICZNO-ADMINISTRACYJNY</w:t>
      </w:r>
    </w:p>
    <w:p w:rsidR="00352689" w:rsidRPr="006267AC" w:rsidRDefault="00352689" w:rsidP="004B53DB">
      <w:pPr>
        <w:ind w:left="360"/>
        <w:jc w:val="center"/>
        <w:rPr>
          <w:b/>
          <w:sz w:val="28"/>
        </w:rPr>
      </w:pP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1. Do zadań Głównego Księgowego należy kompleksowe planowanie budżetu w zakresie finansowym i rzeczowym, analizowanie oceny kontroli oraz sprawozdawczości i jego realizacji, obsługi finansowo-księgowej i gospodarczej PCPR, a w szczególności :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A\ koordynacja prac w zakresie opracowywania planu finansowego, szczegółowego układu wykonawczego i windykacji należności;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B\ sporządzanie wymaganych sprawozdań z wykonania planu finansowego, wykorzystania środków pozabudżetowych oraz realizacji zadań inwestycyjnych;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C\ dokonywanie okresowych analiz i ocen przebiegu realizacji zadań gospodarczych, dochodów i wydatków budżetowych przez podległe jednostki organizacyjne pomocy społecznej;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D\ obsługa finansowo-księgowa w zakresie budżetu i środków pozabudżetowych, opiniowanie projektów aktów prawnych, opiniowanie i kontrasygnata decyzji Dyrektora PCPR rodzących skutki finansowe;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E\ gospodarowanie rzeczowymi składnikami majątkowymi;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F\ miesięczne rozliczenie faktur;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G\ planowanie i realizacja inwestycji, remontów oraz zakupów inwestycyjnych i opracowanie sprawozdawczości w tym zakresie;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H\ obsługa administracyjna PCPR /m.in. prowadzenie spraw osobowych pracowników, szkolenia pracowników w zakresie BHP, zamówienia publiczne/.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 xml:space="preserve">       I\ finansowo-księgowy nadzór nad środkami finansowymi Państwowego Funduszu Rehabilitacyjnego Osób Niepełnosprawnych;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2.Ponadto do zadań Głównego Księgowego należy :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a\ prowadzenie rachunkowości jednostki zgodnie z obowiązującymi przepisami i zasadami;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b\ organizowanie i sporządzanie obiegu, archiwowania i kontrolę dokumentów w sposób zapewniający właściwy przebieg operacji gospodarczych, ochronę mienia będącego w posiadaniu jednostki, sporządzania kalkulacji wynikających z kosztów wykonywanych zadań oraz sprawozdawczości finansowej;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c\ bieżące i prawidłowe prowadzenie księgowości - sporządzaniu kalkulacji wynikowej kosztów wykonywanych zadań oraz sprawozdawczości finansowej w sposób umożliwiający terminowe przekazywanie informacji ekonomicznych, ochrony mienia będącego w posiadaniu jednostki oraz terminowe i prawidłowe rozliczanie osób mających odpowiedzialność za to mienie; prawidłowe i terminowe dokonywanie rozliczeń finansowych, nadzorowanie całokształtu prac z zakresu rachunkowości, wykonywanych przez poszczególne komórki organizacyjne oraz jednostki nie bilansujące się samodzielnie;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d\ prowadzenie gospodarki finansowej jednostki zgodnie z obowiązującymi zasadami polegającymi zwłaszcza na : wykonywaniu dyspozycji środkami pieniężnymi zgodnie z przepisami dotyczącymi zasad wykonania budżetu, gospodarki środkami pozabudżetowymi i innymi będącymi w dyspozycji jednostki, zapewnienie pod względem finansowym prawidłowości umów zawieranych przez jednostkę , przestrzeganiu zasad rozliczeń pieniężnych i ochrony finansów, zapewnieniu terminowego ściągania należności i dochodzenia rozliczeń spornych oraz spłaty zobowiązań;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e\ analiza środków przydzielonych z budżetu;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f\ opracowywanie projektów przepisów wewnętrznych wydawanych przez Dyrektora jednostki, dotyczących prowadzenia rachunkowości, a w szczególności zakładowego planu kont, obiegu dokumentów, zasad prowadzenia i rozliczania inwentaryzacji;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>g\ kontrola legalności dokumentów dotyczących wykonania planu finansowego oraz jego zmian; opracowywanie zbiorczych sprawozdań finansowych wykonania planu finansowego i jego analiz;</w:t>
      </w:r>
    </w:p>
    <w:p w:rsidR="00352689" w:rsidRDefault="00352689" w:rsidP="004B53DB">
      <w:pPr>
        <w:ind w:left="360" w:firstLine="348"/>
        <w:rPr>
          <w:sz w:val="26"/>
        </w:rPr>
      </w:pPr>
      <w:r>
        <w:rPr>
          <w:sz w:val="26"/>
        </w:rPr>
        <w:t xml:space="preserve">h\ tworzenie, nadzór i przestrzeganie procedur kontroli zarządczej. </w:t>
      </w:r>
    </w:p>
    <w:p w:rsidR="00352689" w:rsidRDefault="00352689" w:rsidP="004B53DB">
      <w:pPr>
        <w:numPr>
          <w:ilvl w:val="0"/>
          <w:numId w:val="4"/>
        </w:numPr>
        <w:rPr>
          <w:sz w:val="26"/>
        </w:rPr>
      </w:pPr>
      <w:r>
        <w:rPr>
          <w:sz w:val="26"/>
        </w:rPr>
        <w:t>Do zadań inspektora ds. księgowości, kadr i administrowania należy :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prowadzenie dokumentacji zatrudnienia,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prowadzenia akt osobowych pracowników,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prowadzenie ewidencji czasu pracy,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prowadzenie ewidencji składników majątkowych,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prowadzenie ewidencji zużycia mediów,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prowadzenie dokumentacji związanej z administrowaniem nieruchomością,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pomoc księgowemu w prowadzeniu gospodarki finansowej jednostki oraz związanej z administrowaniem,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przygotowywanie dokumentacji finansowej i księgowej w zakresie określonym przez księgowego i dyrektora PCPR,</w:t>
      </w:r>
    </w:p>
    <w:p w:rsidR="00352689" w:rsidRDefault="00352689" w:rsidP="004B53DB">
      <w:pPr>
        <w:ind w:left="360"/>
        <w:rPr>
          <w:sz w:val="26"/>
        </w:rPr>
      </w:pPr>
      <w:r w:rsidRPr="006D259D">
        <w:rPr>
          <w:sz w:val="26"/>
        </w:rPr>
        <w:t xml:space="preserve">- </w:t>
      </w:r>
      <w:r>
        <w:rPr>
          <w:sz w:val="26"/>
        </w:rPr>
        <w:t>p</w:t>
      </w:r>
      <w:r w:rsidRPr="006D259D">
        <w:rPr>
          <w:sz w:val="26"/>
        </w:rPr>
        <w:t>okrywanie kosztów utrzymania dzieci umieszczonych w rodzinach zastępczych</w:t>
      </w:r>
      <w:r>
        <w:rPr>
          <w:sz w:val="26"/>
        </w:rPr>
        <w:t xml:space="preserve"> i placówkach opiekuńczo-wychowawczych</w:t>
      </w:r>
      <w:r w:rsidRPr="006D259D">
        <w:rPr>
          <w:sz w:val="26"/>
        </w:rPr>
        <w:t>,</w:t>
      </w:r>
    </w:p>
    <w:p w:rsidR="00352689" w:rsidRPr="006D259D" w:rsidRDefault="00352689" w:rsidP="004B53DB">
      <w:pPr>
        <w:ind w:left="360"/>
        <w:rPr>
          <w:sz w:val="26"/>
        </w:rPr>
      </w:pPr>
      <w:r>
        <w:rPr>
          <w:sz w:val="26"/>
        </w:rPr>
        <w:t>- rozpatrywanie wniosków i udzielanie dofinansowania w likwidowaniu barier funkcjonalnych osobom niepełnosprawnym,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przygotowanie procedur i prowadzenie dokumentacji dotyczącej zakupów rzeczowych i usług oraz zamówień publicznych,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prowadzenie zakupów materiałowych zgodnie z przyjętymi procedurami i obowiązującym prawem,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bieżąca gospodarka materiałowa,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-realizacja procedur kontroli zarządczej.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 xml:space="preserve">3. Do zadań konserwatora należy : 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 xml:space="preserve">    - dbałość o estetykę i prawidłowy stan techniczny sprzętu i lokali PCPR oraz wspólnych części nieruchomości,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 xml:space="preserve">   - prowadzenie dokumentacji technicznej w/w, 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 xml:space="preserve">   - naprawy bieżące i remonty w budynku i na posesji w celu utrzymania i poprawy jakości majątku Powiatu,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- dbałość  o terminowość przeglądów, badań i kontroli technicznych,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 xml:space="preserve">   - zapewnienie właściwego nadzoru budowlanego i technicznego nieruchomości, sprzętów, maszyn i urządzeń.</w:t>
      </w:r>
    </w:p>
    <w:p w:rsidR="00352689" w:rsidRDefault="00352689" w:rsidP="004B53DB">
      <w:pPr>
        <w:ind w:left="360"/>
        <w:rPr>
          <w:sz w:val="26"/>
        </w:rPr>
      </w:pPr>
      <w:r>
        <w:rPr>
          <w:sz w:val="26"/>
        </w:rPr>
        <w:t>4. Do zadań sprzątaczki należy dbałość o czystość, estetykę, o zapewnienie środków czystości i higieny, dokonywania zakupów w uzgodnieniu z księgowym i inspektorem księgowości.</w:t>
      </w:r>
    </w:p>
    <w:p w:rsidR="00352689" w:rsidRDefault="00352689" w:rsidP="00AE2698">
      <w:pPr>
        <w:rPr>
          <w:sz w:val="26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10</w:t>
      </w:r>
    </w:p>
    <w:p w:rsidR="00352689" w:rsidRPr="008F5FE0" w:rsidRDefault="00352689" w:rsidP="00AE2698">
      <w:pPr>
        <w:jc w:val="center"/>
        <w:rPr>
          <w:b/>
          <w:sz w:val="26"/>
        </w:rPr>
      </w:pPr>
      <w:r w:rsidRPr="008F5FE0">
        <w:rPr>
          <w:b/>
          <w:sz w:val="28"/>
        </w:rPr>
        <w:t>SAMODZIELNE STANOWISKA</w:t>
      </w:r>
    </w:p>
    <w:p w:rsidR="00352689" w:rsidRDefault="00352689" w:rsidP="00AE2698">
      <w:pPr>
        <w:rPr>
          <w:sz w:val="26"/>
        </w:rPr>
      </w:pPr>
    </w:p>
    <w:p w:rsidR="00352689" w:rsidRDefault="00352689" w:rsidP="00AE2698">
      <w:pPr>
        <w:rPr>
          <w:sz w:val="26"/>
        </w:rPr>
      </w:pPr>
      <w:r>
        <w:rPr>
          <w:sz w:val="26"/>
        </w:rPr>
        <w:t>Do zadań radcy prawnego należy :</w:t>
      </w:r>
    </w:p>
    <w:p w:rsidR="00352689" w:rsidRDefault="00352689" w:rsidP="00AE2698">
      <w:pPr>
        <w:rPr>
          <w:sz w:val="26"/>
        </w:rPr>
      </w:pPr>
      <w:r>
        <w:rPr>
          <w:sz w:val="26"/>
        </w:rPr>
        <w:t xml:space="preserve">      1. Opracowywanie zarządzeń Dyrektora Powiatowego Centrum Pomocy Rodzinie.</w:t>
      </w:r>
    </w:p>
    <w:p w:rsidR="00352689" w:rsidRDefault="00352689" w:rsidP="00AE2698">
      <w:pPr>
        <w:rPr>
          <w:sz w:val="26"/>
        </w:rPr>
      </w:pPr>
      <w:r>
        <w:rPr>
          <w:sz w:val="26"/>
        </w:rPr>
        <w:t xml:space="preserve">      2. Wydawanie opinii prawnych, opiniowanie.</w:t>
      </w:r>
    </w:p>
    <w:p w:rsidR="00352689" w:rsidRPr="008F5FE0" w:rsidRDefault="00352689" w:rsidP="008F5FE0">
      <w:pPr>
        <w:pStyle w:val="ListParagraph"/>
        <w:numPr>
          <w:ilvl w:val="0"/>
          <w:numId w:val="4"/>
        </w:numPr>
        <w:rPr>
          <w:sz w:val="26"/>
        </w:rPr>
      </w:pPr>
      <w:r w:rsidRPr="008F5FE0">
        <w:rPr>
          <w:sz w:val="26"/>
        </w:rPr>
        <w:t>Opracowywanie wzorów zawieranych umów</w:t>
      </w:r>
      <w:r>
        <w:rPr>
          <w:sz w:val="26"/>
        </w:rPr>
        <w:t>, porozumień</w:t>
      </w:r>
      <w:r w:rsidRPr="008F5FE0">
        <w:rPr>
          <w:sz w:val="26"/>
        </w:rPr>
        <w:t xml:space="preserve"> oraz decyzji administracyjnych.</w:t>
      </w:r>
    </w:p>
    <w:p w:rsidR="00352689" w:rsidRDefault="00352689" w:rsidP="008F5FE0">
      <w:pPr>
        <w:numPr>
          <w:ilvl w:val="0"/>
          <w:numId w:val="4"/>
        </w:numPr>
        <w:rPr>
          <w:sz w:val="26"/>
        </w:rPr>
      </w:pPr>
      <w:r>
        <w:rPr>
          <w:sz w:val="26"/>
        </w:rPr>
        <w:t>Współdziałanie z jednostkami podległymi w rozwiązywaniu problemów pod względem uregulowań prawnych.</w:t>
      </w:r>
    </w:p>
    <w:p w:rsidR="00352689" w:rsidRDefault="00352689" w:rsidP="008F5FE0">
      <w:pPr>
        <w:numPr>
          <w:ilvl w:val="0"/>
          <w:numId w:val="4"/>
        </w:numPr>
        <w:rPr>
          <w:sz w:val="26"/>
        </w:rPr>
      </w:pPr>
      <w:r>
        <w:rPr>
          <w:sz w:val="26"/>
        </w:rPr>
        <w:t>Inne zadania wynikające z ustawy z dnia 6 lipca 1982 r. o radcach prawnych (Dz.U. z 2015 r., poz. 507).</w:t>
      </w:r>
    </w:p>
    <w:p w:rsidR="00352689" w:rsidRDefault="00352689" w:rsidP="008F5FE0">
      <w:pPr>
        <w:numPr>
          <w:ilvl w:val="0"/>
          <w:numId w:val="4"/>
        </w:numPr>
        <w:rPr>
          <w:sz w:val="26"/>
        </w:rPr>
      </w:pPr>
      <w:r>
        <w:rPr>
          <w:sz w:val="26"/>
        </w:rPr>
        <w:t>Udzielanie informacji o prawach i uprawnieniach, prowadzenie specjalistycznego poradnictwa ( w tym : rodzinnego dla rodzin naturalnych,  zastępczych i adopcyjnych).</w:t>
      </w:r>
    </w:p>
    <w:p w:rsidR="00352689" w:rsidRDefault="00352689" w:rsidP="00AE2698">
      <w:pPr>
        <w:ind w:left="360"/>
        <w:rPr>
          <w:sz w:val="26"/>
        </w:rPr>
      </w:pPr>
    </w:p>
    <w:p w:rsidR="00352689" w:rsidRDefault="00352689" w:rsidP="00AE2698">
      <w:pPr>
        <w:ind w:left="360"/>
        <w:jc w:val="center"/>
        <w:rPr>
          <w:sz w:val="26"/>
        </w:rPr>
      </w:pPr>
      <w:r>
        <w:rPr>
          <w:sz w:val="28"/>
        </w:rPr>
        <w:t>§ 11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Do zadań informatyka należy :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utworzenie i administrowanie wewnętrzną siecią teleinformatyczną,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 xml:space="preserve"> instalowanie i nadzór nad sprawnością działania programów służących prawidłowemu i ciągłemu funkcjonowaniu jednostki,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zainstalowanie i zapewnienie funkcjonowania programów służących sporządzaniu i przesyłaniu sprawozdawczości z pomocy społecznej,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współpraca z inspektorem ds. strategii programów i sprawozdawczości przy przygotowaniu i administrowaniu stron internetowych jednostki oraz elektronicznej skrzynki podawczej,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udzielanie pomocy, informacji i porad pracownikom PCPR w zakresie wyboru, zakupu, obsługi i konserwacji sprzętu komputerowego, telekomunikacyjnego i elektronicznego,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współpraca przy stosowanych zapytaniach o cenę, składanych ofertach zakupu i procedurach zamówień publicznych,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ochrona danych osobowych w formie elektronicznej,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zapis i zabezpieczenie danych, archiwizowanie.</w:t>
      </w:r>
    </w:p>
    <w:p w:rsidR="00352689" w:rsidRDefault="00352689" w:rsidP="00AE26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 xml:space="preserve">Wprowadzenie elektronicznego obiegu dokumentacji. </w:t>
      </w:r>
    </w:p>
    <w:p w:rsidR="00352689" w:rsidRDefault="00352689" w:rsidP="00AE2698">
      <w:pPr>
        <w:ind w:left="360"/>
        <w:rPr>
          <w:sz w:val="26"/>
        </w:rPr>
      </w:pPr>
    </w:p>
    <w:p w:rsidR="00352689" w:rsidRPr="003D5D83" w:rsidRDefault="00352689" w:rsidP="00AE2698">
      <w:pPr>
        <w:ind w:left="360"/>
        <w:jc w:val="center"/>
        <w:rPr>
          <w:b/>
          <w:sz w:val="32"/>
        </w:rPr>
      </w:pPr>
      <w:r w:rsidRPr="003D5D83">
        <w:rPr>
          <w:b/>
          <w:sz w:val="32"/>
        </w:rPr>
        <w:t>Rozdział III</w:t>
      </w:r>
    </w:p>
    <w:p w:rsidR="00352689" w:rsidRPr="003D5D83" w:rsidRDefault="00352689" w:rsidP="00AE2698">
      <w:pPr>
        <w:pStyle w:val="Heading4"/>
        <w:rPr>
          <w:b/>
          <w:sz w:val="30"/>
        </w:rPr>
      </w:pPr>
      <w:r w:rsidRPr="003D5D83">
        <w:rPr>
          <w:b/>
          <w:sz w:val="32"/>
        </w:rPr>
        <w:t>Kierowanie Centrum</w:t>
      </w:r>
    </w:p>
    <w:p w:rsidR="00352689" w:rsidRDefault="00352689" w:rsidP="00AE2698">
      <w:pPr>
        <w:ind w:left="360"/>
        <w:jc w:val="center"/>
        <w:rPr>
          <w:sz w:val="28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12</w:t>
      </w:r>
    </w:p>
    <w:p w:rsidR="00352689" w:rsidRDefault="00352689" w:rsidP="00AE2698">
      <w:pPr>
        <w:pStyle w:val="BodyTextIndent2"/>
        <w:numPr>
          <w:ilvl w:val="1"/>
          <w:numId w:val="7"/>
        </w:numPr>
      </w:pPr>
      <w:r>
        <w:t>Pracą Powiatowego Centrum Pomocy Rodzinie kieruje Dyrektor na zasadzie jednoosobowego kierownictwa.</w:t>
      </w:r>
    </w:p>
    <w:p w:rsidR="00352689" w:rsidRDefault="00352689" w:rsidP="00AE2698">
      <w:pPr>
        <w:pStyle w:val="BodyTextIndent2"/>
        <w:numPr>
          <w:ilvl w:val="1"/>
          <w:numId w:val="7"/>
        </w:numPr>
      </w:pPr>
      <w:r>
        <w:t>Do obowiązków Dyrektora należy w szczególności :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organizowanie pracy jednostki;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wydawanie decyzji w indywidualnych sprawach z zakresu administracji publicznej z upoważnienia Starosty;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sprawowania funkcji kierownika zakładu pracy w rozumieniu przepisów Kodeksu Pracy;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opracowanie i realizacja powiatowej strategii rozwiązywania problemów społecznych;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składanie sprawozdań z działalności jednostki,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sporządzenie i przedstawienie Zarządowi i Radzie Powiatu bilansu potrzeb w zakresie pomocy społecznej, pieczy zastępczej i oceny zasobów pomocy społecznej w powiecie,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występowania do sądu w sprawach przewidzianych ustawami,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występowanie do sądu w indywidualnych sprawach mających na celu dobro dziecka i rodziny,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podejmowanie i umożliwienie podjęcia przedsięwzięć wynikających z bieżącej polityki nadrzędnych organów samorządowych i administracji rządowej;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inspirowanie pracowników do podejmowania działań w celu sprawniejszego i pełniejszego wykonywania swoich obowiązków;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zapewnienie skutecznej kontroli realizacji ustalonych zadań i przestrzegania prawa;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dbanie o sprawne załatwianie spraw obywateli oraz efektywność i dyscyplinę pracy;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dokonywanie kontroli wewnętrznej w PCPR;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dokonywanie ustawowego i zleconego przez Zarząd Powiatu nadzoru nad powiatowymi jednostkami pomocy społecznej;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współpraca z innymi organami, jednostkami, instytucjami i osobami;</w:t>
      </w:r>
    </w:p>
    <w:p w:rsidR="00352689" w:rsidRDefault="00352689" w:rsidP="00AE2698">
      <w:pPr>
        <w:pStyle w:val="BodyTextIndent2"/>
        <w:numPr>
          <w:ilvl w:val="0"/>
          <w:numId w:val="8"/>
        </w:numPr>
      </w:pPr>
      <w:r>
        <w:t>reprezentowanie jednostki.</w:t>
      </w:r>
    </w:p>
    <w:p w:rsidR="00352689" w:rsidRDefault="00352689" w:rsidP="00AE2698">
      <w:pPr>
        <w:pStyle w:val="BodyTextIndent2"/>
        <w:numPr>
          <w:ilvl w:val="1"/>
          <w:numId w:val="7"/>
        </w:numPr>
      </w:pPr>
      <w:r>
        <w:t>W czasie nieobecności Dyrektora jego obowiązki pełni Główny Księgowy lub inny wyznaczony pracownik. Zakres zastępstwa rozciąga się na wszystkie czynności należące do Dyrektora z wyłączeniem spraw pracowniczych, zatrudniania i zaciągania zobowiązań.</w:t>
      </w:r>
    </w:p>
    <w:p w:rsidR="00352689" w:rsidRDefault="00352689" w:rsidP="00AE2698">
      <w:pPr>
        <w:pStyle w:val="BodyTextIndent2"/>
        <w:ind w:left="1080"/>
      </w:pPr>
    </w:p>
    <w:p w:rsidR="00352689" w:rsidRPr="003D5D83" w:rsidRDefault="00352689" w:rsidP="00AE2698">
      <w:pPr>
        <w:pStyle w:val="BodyTextIndent2"/>
        <w:ind w:left="1080"/>
        <w:jc w:val="center"/>
        <w:rPr>
          <w:b/>
          <w:sz w:val="32"/>
        </w:rPr>
      </w:pPr>
      <w:r w:rsidRPr="003D5D83">
        <w:rPr>
          <w:b/>
          <w:sz w:val="32"/>
        </w:rPr>
        <w:t>Rozdział IV</w:t>
      </w:r>
    </w:p>
    <w:p w:rsidR="00352689" w:rsidRPr="003D5D83" w:rsidRDefault="00352689" w:rsidP="00AE2698">
      <w:pPr>
        <w:pStyle w:val="BodyTextIndent2"/>
        <w:ind w:left="1080"/>
        <w:jc w:val="center"/>
        <w:rPr>
          <w:b/>
          <w:sz w:val="30"/>
        </w:rPr>
      </w:pPr>
      <w:r w:rsidRPr="003D5D83">
        <w:rPr>
          <w:b/>
          <w:sz w:val="32"/>
        </w:rPr>
        <w:t>Zasady i tryb rozpatrywania i załatwiania skarg i wniosków interesantów.</w:t>
      </w:r>
    </w:p>
    <w:p w:rsidR="00352689" w:rsidRDefault="00352689" w:rsidP="00AE2698">
      <w:pPr>
        <w:pStyle w:val="BodyTextIndent2"/>
        <w:ind w:left="1080"/>
        <w:jc w:val="center"/>
        <w:rPr>
          <w:sz w:val="28"/>
        </w:rPr>
      </w:pPr>
    </w:p>
    <w:p w:rsidR="00352689" w:rsidRDefault="00352689" w:rsidP="00AE2698">
      <w:pPr>
        <w:pStyle w:val="BodyTextIndent2"/>
        <w:ind w:left="1080"/>
        <w:jc w:val="center"/>
        <w:rPr>
          <w:sz w:val="28"/>
        </w:rPr>
      </w:pPr>
      <w:r>
        <w:rPr>
          <w:sz w:val="28"/>
        </w:rPr>
        <w:t>§ 13</w:t>
      </w:r>
    </w:p>
    <w:p w:rsidR="00352689" w:rsidRDefault="00352689" w:rsidP="00AE2698">
      <w:pPr>
        <w:pStyle w:val="BodyTextIndent2"/>
      </w:pPr>
      <w:r>
        <w:t>1.Dyrektor Centrum przyjmuje interesantów w sprawie skarg i wniosków w środy od godz. 12</w:t>
      </w:r>
      <w:r>
        <w:rPr>
          <w:vertAlign w:val="superscript"/>
        </w:rPr>
        <w:t xml:space="preserve">00 </w:t>
      </w:r>
      <w:r>
        <w:t>do 16</w:t>
      </w:r>
      <w:r>
        <w:rPr>
          <w:vertAlign w:val="superscript"/>
        </w:rPr>
        <w:t>00</w:t>
      </w:r>
      <w:r>
        <w:t xml:space="preserve"> .</w:t>
      </w:r>
    </w:p>
    <w:p w:rsidR="00352689" w:rsidRDefault="00352689" w:rsidP="00AE2698">
      <w:pPr>
        <w:pStyle w:val="BodyTextIndent2"/>
      </w:pPr>
      <w:r>
        <w:t>2.Pozostali pracownicy Centrum przyjmują interesantów w sprawach skarg i wniosków codziennie w godzinach pracy urzędu.</w:t>
      </w:r>
    </w:p>
    <w:p w:rsidR="00352689" w:rsidRDefault="00352689" w:rsidP="00AE2698">
      <w:pPr>
        <w:pStyle w:val="BodyTextIndent2"/>
      </w:pPr>
      <w:r>
        <w:t>3.W przypadku, gdy dzień wyznaczony do przyjmowania w sprawach skarg i wniosków jest dniem ustawowo wolnym od pracy, interesanci przyjmowani są w kolejnym dniu roboczym.</w:t>
      </w:r>
    </w:p>
    <w:p w:rsidR="00352689" w:rsidRDefault="00352689" w:rsidP="00AE2698">
      <w:pPr>
        <w:pStyle w:val="BodyTextIndent2"/>
      </w:pPr>
      <w:r>
        <w:t>4.Informację o dniach i godzinach przyjęć interesantów w sprawach skarg i wniosków umieszcza się w widocznym miejscu w siedzibie Powiatowego Centrum Pomocy Rodzinie [PCPR] oraz w Biuletynie Informacji Publicznej.</w:t>
      </w:r>
    </w:p>
    <w:p w:rsidR="00352689" w:rsidRDefault="00352689" w:rsidP="00AE2698">
      <w:pPr>
        <w:pStyle w:val="BodyTextIndent2"/>
      </w:pPr>
    </w:p>
    <w:p w:rsidR="00352689" w:rsidRDefault="00352689" w:rsidP="00AE2698">
      <w:pPr>
        <w:pStyle w:val="BodyTextIndent2"/>
        <w:jc w:val="center"/>
        <w:rPr>
          <w:sz w:val="28"/>
        </w:rPr>
      </w:pPr>
      <w:r>
        <w:rPr>
          <w:sz w:val="28"/>
        </w:rPr>
        <w:t>§ 14</w:t>
      </w:r>
    </w:p>
    <w:p w:rsidR="00352689" w:rsidRDefault="00352689" w:rsidP="00AE2698">
      <w:pPr>
        <w:pStyle w:val="BodyTextIndent2"/>
      </w:pPr>
      <w:r>
        <w:t>1. Obsługę interesantów przyjmowanych przez Dyrektora w sprawach skarg i wniosków prowadzi obsługa sekretariatu.</w:t>
      </w:r>
    </w:p>
    <w:p w:rsidR="00352689" w:rsidRDefault="00352689" w:rsidP="008F5FE0">
      <w:pPr>
        <w:pStyle w:val="BodyTextIndent2"/>
      </w:pPr>
      <w:r>
        <w:t>2. Skargi i wnioski wpływające do Powiatowego Centrum Pomocy Rodzinie podlegają wpisowi do prowadzonego rejestru.</w:t>
      </w:r>
    </w:p>
    <w:p w:rsidR="00352689" w:rsidRDefault="00352689" w:rsidP="00AE2698">
      <w:pPr>
        <w:pStyle w:val="BodyTextIndent2"/>
        <w:ind w:left="360"/>
      </w:pPr>
    </w:p>
    <w:p w:rsidR="00352689" w:rsidRDefault="00352689" w:rsidP="00AE2698">
      <w:pPr>
        <w:pStyle w:val="BodyTextIndent2"/>
        <w:jc w:val="center"/>
        <w:rPr>
          <w:sz w:val="28"/>
        </w:rPr>
      </w:pPr>
      <w:r>
        <w:rPr>
          <w:sz w:val="28"/>
        </w:rPr>
        <w:t>§ 15</w:t>
      </w:r>
    </w:p>
    <w:p w:rsidR="00352689" w:rsidRDefault="00352689" w:rsidP="00AE2698">
      <w:pPr>
        <w:pStyle w:val="BodyTextIndent2"/>
      </w:pPr>
      <w:r>
        <w:t>1.Merytoryczne rozpatrywanie skarg i wniosków należy rzeczowo do właściwego stanowiska pracy ze względu na przedmiot wniesionej sprawy.</w:t>
      </w:r>
    </w:p>
    <w:p w:rsidR="00352689" w:rsidRDefault="00352689" w:rsidP="00AE2698">
      <w:pPr>
        <w:pStyle w:val="BodyTextIndent2"/>
      </w:pPr>
      <w:r>
        <w:t xml:space="preserve">2.Odpowiedzi na skargi i wnioski podpisuje Dyrektor PCPR. </w:t>
      </w:r>
    </w:p>
    <w:p w:rsidR="00352689" w:rsidRDefault="00352689" w:rsidP="00AE2698">
      <w:pPr>
        <w:pStyle w:val="BodyTextIndent2"/>
        <w:jc w:val="center"/>
        <w:rPr>
          <w:sz w:val="28"/>
        </w:rPr>
      </w:pPr>
    </w:p>
    <w:p w:rsidR="00352689" w:rsidRDefault="00352689" w:rsidP="00AE2698">
      <w:pPr>
        <w:pStyle w:val="BodyTextIndent2"/>
        <w:jc w:val="center"/>
        <w:rPr>
          <w:sz w:val="28"/>
        </w:rPr>
      </w:pPr>
      <w:r>
        <w:rPr>
          <w:sz w:val="28"/>
        </w:rPr>
        <w:t>§ 16</w:t>
      </w:r>
    </w:p>
    <w:p w:rsidR="00352689" w:rsidRDefault="00352689" w:rsidP="00AE2698">
      <w:pPr>
        <w:pStyle w:val="BodyTextIndent2"/>
        <w:numPr>
          <w:ilvl w:val="0"/>
          <w:numId w:val="9"/>
        </w:numPr>
      </w:pPr>
      <w:r>
        <w:t>Skargi i wnioski nie wymagające przeprowadzenia postępowania wyjaśniającego powinny być rozpatrywane i załatwione niezwłocznie – nie później niż w ciągu 14 dni, a pozostałe w terminie 1 miesiąca od daty wpływu.</w:t>
      </w:r>
    </w:p>
    <w:p w:rsidR="00352689" w:rsidRDefault="00352689" w:rsidP="00AE2698">
      <w:pPr>
        <w:pStyle w:val="BodyTextIndent2"/>
        <w:numPr>
          <w:ilvl w:val="0"/>
          <w:numId w:val="9"/>
        </w:numPr>
      </w:pPr>
      <w:r>
        <w:t>Skargi i wnioski składane przez posłów, senatorów, radnych powinny być rozpatrywane i załatwiane niezwłocznie – nie później niż w ciągu 14 dni od daty wpływu.</w:t>
      </w:r>
    </w:p>
    <w:p w:rsidR="00352689" w:rsidRDefault="00352689" w:rsidP="00AE2698">
      <w:pPr>
        <w:pStyle w:val="BodyTextIndent2"/>
        <w:numPr>
          <w:ilvl w:val="0"/>
          <w:numId w:val="9"/>
        </w:numPr>
      </w:pPr>
      <w:r>
        <w:t>Odpowiedź negatywna na skargę musi zawierać uzasadnienie prawne i musi być zgodna ze stanem faktycznym.</w:t>
      </w:r>
    </w:p>
    <w:p w:rsidR="00352689" w:rsidRPr="003D5D83" w:rsidRDefault="00352689" w:rsidP="00AE2698">
      <w:pPr>
        <w:pStyle w:val="BodyTextIndent2"/>
        <w:numPr>
          <w:ilvl w:val="0"/>
          <w:numId w:val="9"/>
        </w:numPr>
        <w:rPr>
          <w:sz w:val="28"/>
        </w:rPr>
      </w:pPr>
      <w:r>
        <w:t>Nadzór nad postępowaniem w sprawach skarg i wniosków prowadzi obsługa sekretariatu.</w:t>
      </w:r>
    </w:p>
    <w:p w:rsidR="00352689" w:rsidRDefault="00352689" w:rsidP="00AE2698">
      <w:pPr>
        <w:pStyle w:val="BodyTextIndent2"/>
        <w:rPr>
          <w:sz w:val="28"/>
        </w:rPr>
      </w:pPr>
    </w:p>
    <w:p w:rsidR="00352689" w:rsidRPr="003D5D83" w:rsidRDefault="00352689" w:rsidP="00AE2698">
      <w:pPr>
        <w:pStyle w:val="BodyTextIndent2"/>
        <w:jc w:val="center"/>
        <w:rPr>
          <w:b/>
          <w:sz w:val="32"/>
        </w:rPr>
      </w:pPr>
      <w:r w:rsidRPr="003D5D83">
        <w:rPr>
          <w:b/>
          <w:sz w:val="32"/>
        </w:rPr>
        <w:t>Rozdział V</w:t>
      </w:r>
    </w:p>
    <w:p w:rsidR="00352689" w:rsidRPr="003D5D83" w:rsidRDefault="00352689" w:rsidP="00AE2698">
      <w:pPr>
        <w:pStyle w:val="BodyTextIndent2"/>
        <w:jc w:val="center"/>
        <w:rPr>
          <w:b/>
          <w:sz w:val="32"/>
        </w:rPr>
      </w:pPr>
      <w:r w:rsidRPr="003D5D83">
        <w:rPr>
          <w:b/>
          <w:sz w:val="32"/>
        </w:rPr>
        <w:t>Tryb prowadzenia kontroli wewnętrznych i zewnętrznych.</w:t>
      </w:r>
    </w:p>
    <w:p w:rsidR="00352689" w:rsidRDefault="00352689" w:rsidP="00AE2698">
      <w:pPr>
        <w:pStyle w:val="BodyTextIndent2"/>
        <w:jc w:val="center"/>
        <w:rPr>
          <w:sz w:val="28"/>
        </w:rPr>
      </w:pPr>
    </w:p>
    <w:p w:rsidR="00352689" w:rsidRDefault="00352689" w:rsidP="00AE2698">
      <w:pPr>
        <w:pStyle w:val="BodyTextIndent2"/>
        <w:jc w:val="center"/>
      </w:pPr>
      <w:r>
        <w:rPr>
          <w:sz w:val="28"/>
        </w:rPr>
        <w:t>§ 17</w:t>
      </w:r>
    </w:p>
    <w:p w:rsidR="00352689" w:rsidRDefault="00352689" w:rsidP="00AE2698">
      <w:pPr>
        <w:ind w:left="720"/>
        <w:rPr>
          <w:sz w:val="26"/>
        </w:rPr>
      </w:pPr>
      <w:r>
        <w:rPr>
          <w:sz w:val="26"/>
        </w:rPr>
        <w:t>1. Kontrola wykonywana jest przez upoważnionych pracowników PCPR w Węgorzewie i obejmuje czynności, których głównym celem jest sprawdzenie prawidłowości działania, doboru środków i wykonywania zadań przez podmioty kontrolowane.</w:t>
      </w:r>
    </w:p>
    <w:p w:rsidR="00352689" w:rsidRDefault="00352689" w:rsidP="00AE2698">
      <w:pPr>
        <w:ind w:left="720"/>
        <w:rPr>
          <w:sz w:val="26"/>
        </w:rPr>
      </w:pPr>
      <w:r>
        <w:rPr>
          <w:sz w:val="26"/>
        </w:rPr>
        <w:t>2. Kontrola w szczególności ma na celu :</w:t>
      </w:r>
    </w:p>
    <w:p w:rsidR="00352689" w:rsidRDefault="00352689" w:rsidP="00AE26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Zapewnienie PCPR informacji niezbędnych do efektywnego działania placówek i podejmowania prawidłowych decyzji,</w:t>
      </w:r>
    </w:p>
    <w:p w:rsidR="00352689" w:rsidRDefault="00352689" w:rsidP="00AE26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Ocenę stopnia wykonania zadań, prawidłowości i legalności działania oraz skuteczności stosowanych metod i środków,</w:t>
      </w:r>
    </w:p>
    <w:p w:rsidR="00352689" w:rsidRDefault="00352689" w:rsidP="00AE26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Doskonalenie metod pracy PCPR oraz nadzorowanych jednostek organizacyjnych,</w:t>
      </w:r>
    </w:p>
    <w:p w:rsidR="00352689" w:rsidRDefault="00352689" w:rsidP="00AE26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Ustalenie przyczyn i skutków stwierdzonych nieprawidłowości oraz osób za nie odpowiedzialnych.</w:t>
      </w:r>
    </w:p>
    <w:p w:rsidR="00352689" w:rsidRDefault="00352689" w:rsidP="00AE2698">
      <w:pPr>
        <w:ind w:left="1080"/>
        <w:rPr>
          <w:sz w:val="26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18</w:t>
      </w:r>
    </w:p>
    <w:p w:rsidR="00352689" w:rsidRDefault="00352689" w:rsidP="00AE2698">
      <w:pPr>
        <w:rPr>
          <w:sz w:val="26"/>
        </w:rPr>
      </w:pPr>
      <w:r>
        <w:rPr>
          <w:sz w:val="26"/>
        </w:rPr>
        <w:t>1. System kontroli obejmuje kontrolę zewnętrzną i wewnętrzną.</w:t>
      </w:r>
    </w:p>
    <w:p w:rsidR="00352689" w:rsidRDefault="00352689" w:rsidP="00AE2698">
      <w:pPr>
        <w:rPr>
          <w:sz w:val="26"/>
        </w:rPr>
      </w:pPr>
      <w:r>
        <w:rPr>
          <w:sz w:val="26"/>
        </w:rPr>
        <w:t>2. Kontrolę zewnętrzną przeprowadzają pracownicy PCPR w stosunku do :</w:t>
      </w:r>
    </w:p>
    <w:p w:rsidR="00352689" w:rsidRDefault="00352689" w:rsidP="00AE2698">
      <w:pPr>
        <w:pStyle w:val="BodyText"/>
      </w:pPr>
      <w:r>
        <w:t>a\ rodzinnej opieki zastępczej, jednostek specjalistycznego poradnictwa - w tym rodzinnego oraz ośrodków wsparcia, domów pomocy społecznej i placówek opiekuńczo-wychowawczych w zakresie ich działalności, a w szczególności w sprawach finansowych i administracyjnych;</w:t>
      </w:r>
    </w:p>
    <w:p w:rsidR="00352689" w:rsidRDefault="00352689" w:rsidP="00AE2698">
      <w:pPr>
        <w:rPr>
          <w:sz w:val="26"/>
        </w:rPr>
      </w:pPr>
      <w:r>
        <w:rPr>
          <w:sz w:val="26"/>
        </w:rPr>
        <w:t>b\ organów jednostek samorządu terytorialnego w zakresie powierzonych im zadań w drodze porozumień.</w:t>
      </w: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19</w:t>
      </w:r>
    </w:p>
    <w:p w:rsidR="00352689" w:rsidRDefault="00352689" w:rsidP="00AE2698">
      <w:pPr>
        <w:pStyle w:val="BodyText"/>
        <w:numPr>
          <w:ilvl w:val="0"/>
          <w:numId w:val="11"/>
        </w:numPr>
      </w:pPr>
      <w:r>
        <w:t>Kontrolę zewnętrzną – problemową, sprawdzającą i doraźną – wykonują pracownicy wyznaczeni przez Dyrektora na podstawie wydanych upoważnień.</w:t>
      </w:r>
    </w:p>
    <w:p w:rsidR="00352689" w:rsidRDefault="00352689" w:rsidP="00AE26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W toku kontroli przeprowadzający kontrolę upoważniony jest do :</w:t>
      </w:r>
    </w:p>
    <w:p w:rsidR="00352689" w:rsidRDefault="00352689" w:rsidP="00AE26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wejścia do obiektów i pomieszczeń kontrolowanej jednostki,</w:t>
      </w:r>
    </w:p>
    <w:p w:rsidR="00352689" w:rsidRDefault="00352689" w:rsidP="00AE26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wglądu do akt i dokumentów,</w:t>
      </w:r>
    </w:p>
    <w:p w:rsidR="00352689" w:rsidRDefault="00352689" w:rsidP="00AE26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żądania ustnych i pisemnych wyjaśnień w sprawach dotyczących kontroli, odpisów i wyciągów z dokumentów oraz sporządzania zestawień i wykazów.</w:t>
      </w:r>
    </w:p>
    <w:p w:rsidR="00352689" w:rsidRDefault="00352689" w:rsidP="00AE26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Bezpośrednio po przeprowadzeniu kontroli, kontrolujący sporządza protokół lub sprawozdanie.</w:t>
      </w:r>
    </w:p>
    <w:p w:rsidR="00352689" w:rsidRDefault="00352689" w:rsidP="00AE26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Na podstawie protokółu kontroli – w przypadku ujawnienia nieprawidłowości – sporządza się wystąpienie pokontrolne uwzględniające :</w:t>
      </w:r>
    </w:p>
    <w:p w:rsidR="00352689" w:rsidRDefault="00352689" w:rsidP="00AE26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Opis występujących nieprawidłowości i przyczyn ich powstawania oraz ewentualne wskazania osób winnych zaniedbania,</w:t>
      </w:r>
    </w:p>
    <w:p w:rsidR="00352689" w:rsidRDefault="00352689" w:rsidP="00AE26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Zalecenia i wnioski dotyczące wykonania określonych zadań mających na celu usunięcie nieprawidłowości,</w:t>
      </w:r>
    </w:p>
    <w:p w:rsidR="00352689" w:rsidRDefault="00352689" w:rsidP="00AE26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Termin powiadomienia o wykonaniu zaleceń.</w:t>
      </w:r>
    </w:p>
    <w:p w:rsidR="00352689" w:rsidRDefault="00352689" w:rsidP="00AE26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Wystąpienie pokontrolne podpisuje Dyrektor.</w:t>
      </w:r>
    </w:p>
    <w:p w:rsidR="00352689" w:rsidRDefault="00352689" w:rsidP="00AE2698">
      <w:pPr>
        <w:ind w:left="360"/>
        <w:jc w:val="center"/>
        <w:rPr>
          <w:sz w:val="28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20</w:t>
      </w:r>
    </w:p>
    <w:p w:rsidR="00352689" w:rsidRDefault="00352689" w:rsidP="00AE2698">
      <w:pPr>
        <w:pStyle w:val="BodyTextIndent3"/>
      </w:pPr>
      <w:r>
        <w:t>Działalność kontrolna prowadzona jest w oparciu o roczne plany kontroli sporządzane przez Dyrektora PCPR.</w:t>
      </w:r>
    </w:p>
    <w:p w:rsidR="00352689" w:rsidRDefault="00352689" w:rsidP="00AE2698">
      <w:pPr>
        <w:ind w:left="360"/>
        <w:jc w:val="center"/>
        <w:rPr>
          <w:sz w:val="28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21</w:t>
      </w:r>
    </w:p>
    <w:p w:rsidR="00352689" w:rsidRDefault="00352689" w:rsidP="00AE2698">
      <w:pPr>
        <w:pStyle w:val="BodyTextIndent3"/>
        <w:numPr>
          <w:ilvl w:val="0"/>
          <w:numId w:val="12"/>
        </w:numPr>
      </w:pPr>
      <w:r>
        <w:t>Dyrektor jest odpowiedzialny za zorganizowanie i prawidłowe działanie kontroli wewnętrznej, a także za należyte wykorzystanie wyników kontroli.</w:t>
      </w:r>
    </w:p>
    <w:p w:rsidR="00352689" w:rsidRDefault="00352689" w:rsidP="00AE2698">
      <w:pPr>
        <w:numPr>
          <w:ilvl w:val="0"/>
          <w:numId w:val="12"/>
        </w:numPr>
        <w:rPr>
          <w:sz w:val="26"/>
        </w:rPr>
      </w:pPr>
      <w:r>
        <w:rPr>
          <w:sz w:val="26"/>
        </w:rPr>
        <w:t>Czynności kontrolne w zakresie swych uprawnień wykonują : Dyrektor, Główny Księgowy i pracownicy zobowiązani do wykonywania kontroli.</w:t>
      </w:r>
    </w:p>
    <w:p w:rsidR="00352689" w:rsidRDefault="00352689" w:rsidP="00AE2698">
      <w:pPr>
        <w:numPr>
          <w:ilvl w:val="0"/>
          <w:numId w:val="12"/>
        </w:numPr>
        <w:rPr>
          <w:sz w:val="26"/>
        </w:rPr>
      </w:pPr>
      <w:r>
        <w:rPr>
          <w:sz w:val="26"/>
        </w:rPr>
        <w:t>Zadania kontrolne wykonywane przez poszczególnych pracowników powinny być określone w ich zakresach czynności.</w:t>
      </w:r>
    </w:p>
    <w:p w:rsidR="00352689" w:rsidRDefault="00352689" w:rsidP="00AE2698">
      <w:pPr>
        <w:ind w:left="360"/>
        <w:jc w:val="center"/>
        <w:rPr>
          <w:sz w:val="28"/>
        </w:rPr>
      </w:pP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22</w:t>
      </w:r>
    </w:p>
    <w:p w:rsidR="00352689" w:rsidRDefault="00352689" w:rsidP="00AE2698">
      <w:pPr>
        <w:pStyle w:val="BodyTextIndent3"/>
        <w:numPr>
          <w:ilvl w:val="0"/>
          <w:numId w:val="13"/>
        </w:numPr>
      </w:pPr>
      <w:r>
        <w:t>Kontrola wewnętrzna jest sprawowana w postaci :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>A\ kontroli wstępnej, która ma na celu zapobieganie niepożądanym lub nielegalnym działaniom; kontrola wstępna obejmuje w szczególności badanie projektów umów, porozumień i innych dokumentów powodujących powstawanie zobowiązań;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 B\ kontroli bieżącej, polegającej na badaniu czynności i operacji w toku ich wykonywania w celu stwierdzenia, czy przebiegają one prawidłowo; bada się również rzeczywisty stan pieniężnych i rzeczowych składników majątkowych oraz prawidłowości ich zabezpieczenia przed kradzieżą, zniszczeniem, uszkodzeniem i innymi szkodami;</w:t>
      </w:r>
    </w:p>
    <w:p w:rsidR="00352689" w:rsidRDefault="00352689" w:rsidP="00AE2698">
      <w:pPr>
        <w:ind w:left="360"/>
        <w:rPr>
          <w:sz w:val="26"/>
        </w:rPr>
      </w:pPr>
      <w:r>
        <w:rPr>
          <w:sz w:val="26"/>
        </w:rPr>
        <w:t xml:space="preserve">     C\ kontroli finalnej, obejmującej badanie stanu faktycznego i dokumentów odzwierciedlających czynności już dokonane.</w:t>
      </w:r>
    </w:p>
    <w:p w:rsidR="00352689" w:rsidRDefault="00352689" w:rsidP="00AE2698">
      <w:pPr>
        <w:numPr>
          <w:ilvl w:val="0"/>
          <w:numId w:val="13"/>
        </w:numPr>
        <w:rPr>
          <w:sz w:val="26"/>
        </w:rPr>
      </w:pPr>
      <w:r>
        <w:rPr>
          <w:sz w:val="26"/>
        </w:rPr>
        <w:t>Kontrola wewnętrzna prowadzona jest zgodnie zakresem merytorycznym i procedurami kontroli zarządczej.</w:t>
      </w:r>
    </w:p>
    <w:p w:rsidR="00352689" w:rsidRDefault="00352689" w:rsidP="00AE2698">
      <w:pPr>
        <w:numPr>
          <w:ilvl w:val="0"/>
          <w:numId w:val="13"/>
        </w:numPr>
        <w:rPr>
          <w:sz w:val="26"/>
        </w:rPr>
      </w:pPr>
      <w:r>
        <w:rPr>
          <w:sz w:val="26"/>
        </w:rPr>
        <w:t>Na dowód dokonania kontroli dokumentu, kontrolujący opatruje go podpisem i datą.</w:t>
      </w:r>
    </w:p>
    <w:p w:rsidR="00352689" w:rsidRDefault="00352689" w:rsidP="00AE2698">
      <w:pPr>
        <w:ind w:left="360"/>
        <w:jc w:val="center"/>
        <w:rPr>
          <w:sz w:val="28"/>
        </w:rPr>
      </w:pPr>
      <w:r>
        <w:rPr>
          <w:sz w:val="28"/>
        </w:rPr>
        <w:t>§ 23</w:t>
      </w:r>
    </w:p>
    <w:p w:rsidR="00352689" w:rsidRDefault="00352689" w:rsidP="00AE2698">
      <w:pPr>
        <w:pStyle w:val="BodyTextIndent3"/>
        <w:numPr>
          <w:ilvl w:val="0"/>
          <w:numId w:val="14"/>
        </w:numPr>
      </w:pPr>
      <w:r>
        <w:t>W razie ujawnienia w toku kontroli wstępnej nieprawidłowości, kontrolujący :</w:t>
      </w:r>
    </w:p>
    <w:p w:rsidR="00352689" w:rsidRDefault="00352689" w:rsidP="00AE2698">
      <w:pPr>
        <w:ind w:left="360" w:firstLine="348"/>
        <w:rPr>
          <w:sz w:val="26"/>
        </w:rPr>
      </w:pPr>
      <w:r>
        <w:rPr>
          <w:sz w:val="26"/>
        </w:rPr>
        <w:t>A\ zwraca bezzwłocznie nieprawidłowe dokumenty właściwym komórkom z wnioskiem o dokonanie zmian lub uzupełnień;</w:t>
      </w:r>
    </w:p>
    <w:p w:rsidR="00352689" w:rsidRDefault="00352689" w:rsidP="00AE2698">
      <w:pPr>
        <w:ind w:left="360" w:firstLine="348"/>
        <w:rPr>
          <w:sz w:val="26"/>
        </w:rPr>
      </w:pPr>
      <w:r>
        <w:rPr>
          <w:sz w:val="26"/>
        </w:rPr>
        <w:t>B\ odmawia podpisu dokumentów nierzetelnych lub dotyczących operacji sprzecznych z obowiązującymi przepisami i zawiadamia o tym niezwłocznie Dyrektora, decyzję w sprawie dalszego postępowania podejmuje Dyrektor.</w:t>
      </w:r>
    </w:p>
    <w:p w:rsidR="00352689" w:rsidRDefault="00352689" w:rsidP="00AE2698">
      <w:pPr>
        <w:numPr>
          <w:ilvl w:val="0"/>
          <w:numId w:val="14"/>
        </w:numPr>
        <w:rPr>
          <w:sz w:val="26"/>
        </w:rPr>
      </w:pPr>
      <w:r>
        <w:rPr>
          <w:sz w:val="26"/>
        </w:rPr>
        <w:t>W razie ujawnienia nieprawidłowości w toku kontroli, osoba odpowiedzialna za kontrolę danego odcinka pracy jest obowiązana niezwłocznie zawiadomić bezpośredniego przełożonego oraz przedsięwziąć kroki zmierzające do usunięcia tych nieprawidłowości.</w:t>
      </w:r>
    </w:p>
    <w:p w:rsidR="00352689" w:rsidRDefault="00352689" w:rsidP="00AE2698">
      <w:pPr>
        <w:ind w:left="360"/>
        <w:jc w:val="center"/>
        <w:rPr>
          <w:sz w:val="28"/>
        </w:rPr>
      </w:pPr>
    </w:p>
    <w:p w:rsidR="00352689" w:rsidRDefault="00352689" w:rsidP="00AE2698">
      <w:pPr>
        <w:ind w:left="360"/>
        <w:jc w:val="center"/>
      </w:pPr>
      <w:r>
        <w:rPr>
          <w:sz w:val="28"/>
        </w:rPr>
        <w:t>§ 24</w:t>
      </w:r>
    </w:p>
    <w:p w:rsidR="00352689" w:rsidRDefault="00352689" w:rsidP="00AE2698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W razie ujawnienia w toku kontroli czynu mającego cechy przestępstwa, kontrolujący niezwłocznie zawiadamia o tym Dyrektora oraz  zabezpiecza dokumenty i przedmioty stanowiące dowód przestępstwa.</w:t>
      </w:r>
    </w:p>
    <w:p w:rsidR="00352689" w:rsidRDefault="00352689" w:rsidP="00AE2698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W każdym przypadku ujawnienia czynu, o którym mowa w ust. 1 Dyrektor po niezwłocznym zawiadomieniu organów powołanych do ścigania przestępstw, jest obowiązany :</w:t>
      </w:r>
    </w:p>
    <w:p w:rsidR="00352689" w:rsidRDefault="00352689" w:rsidP="00AE2698">
      <w:pPr>
        <w:ind w:left="540" w:firstLine="168"/>
        <w:rPr>
          <w:sz w:val="26"/>
        </w:rPr>
      </w:pPr>
      <w:r>
        <w:rPr>
          <w:sz w:val="26"/>
        </w:rPr>
        <w:t>A\ ustalić jakie warunki i okoliczności umożliwiły przestępstwo lub sprzyjały jego popełnieniu;</w:t>
      </w:r>
    </w:p>
    <w:p w:rsidR="00352689" w:rsidRDefault="00352689" w:rsidP="00AE2698">
      <w:pPr>
        <w:ind w:left="540" w:firstLine="168"/>
        <w:rPr>
          <w:sz w:val="26"/>
        </w:rPr>
      </w:pPr>
      <w:r>
        <w:rPr>
          <w:sz w:val="26"/>
        </w:rPr>
        <w:t xml:space="preserve">B\ zbadać, czy przestępstwo wiąże się z zaniedbaniem obowiązków kontroli przez osoby powołane do wykonywania tych obowiązków. </w:t>
      </w:r>
    </w:p>
    <w:p w:rsidR="00352689" w:rsidRDefault="00352689" w:rsidP="00AE2698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Niezależnie od zawiadomienia organów powołanych do ścigania przestępstw, Dyrektor jest obowiązany wyciągnąć – na podstawie przeprowadzonego badania – konsekwencje służbowe oraz przedsięwziąć w razie potrzeby środki organizacyjne w celu zapobieżenia powstawaniu podobnych zaniedbań w przyszłości.</w:t>
      </w:r>
    </w:p>
    <w:p w:rsidR="00352689" w:rsidRPr="003D5D83" w:rsidRDefault="00352689" w:rsidP="00AE2698">
      <w:pPr>
        <w:ind w:left="540"/>
        <w:jc w:val="center"/>
        <w:rPr>
          <w:b/>
          <w:sz w:val="32"/>
        </w:rPr>
      </w:pPr>
      <w:r w:rsidRPr="003D5D83">
        <w:rPr>
          <w:b/>
          <w:sz w:val="32"/>
        </w:rPr>
        <w:t>Rozdział VI</w:t>
      </w:r>
    </w:p>
    <w:p w:rsidR="00352689" w:rsidRPr="003D5D83" w:rsidRDefault="00352689" w:rsidP="00AE2698">
      <w:pPr>
        <w:ind w:left="540"/>
        <w:jc w:val="center"/>
        <w:rPr>
          <w:b/>
          <w:sz w:val="32"/>
        </w:rPr>
      </w:pPr>
      <w:r w:rsidRPr="003D5D83">
        <w:rPr>
          <w:b/>
          <w:sz w:val="32"/>
        </w:rPr>
        <w:t>Obieg korespondencji</w:t>
      </w:r>
    </w:p>
    <w:p w:rsidR="00352689" w:rsidRDefault="00352689" w:rsidP="00AE2698">
      <w:pPr>
        <w:ind w:left="540"/>
        <w:jc w:val="center"/>
        <w:rPr>
          <w:sz w:val="28"/>
        </w:rPr>
      </w:pPr>
    </w:p>
    <w:p w:rsidR="00352689" w:rsidRDefault="00352689" w:rsidP="00AE2698">
      <w:pPr>
        <w:ind w:left="540"/>
        <w:jc w:val="center"/>
        <w:rPr>
          <w:sz w:val="28"/>
        </w:rPr>
      </w:pPr>
      <w:r>
        <w:rPr>
          <w:sz w:val="28"/>
        </w:rPr>
        <w:t>§ 25</w:t>
      </w:r>
    </w:p>
    <w:p w:rsidR="00352689" w:rsidRDefault="00352689" w:rsidP="00AE2698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W sprawie obiegu korespondencji stosuje się instrukcję kancelaryjną, a ponadto korespondencja wpływająca do Powiatowego Centrum Pomocy Rodzinie jest niezwłocznie rejestrowana poprzez:</w:t>
      </w:r>
    </w:p>
    <w:p w:rsidR="00352689" w:rsidRDefault="00352689" w:rsidP="00AE2698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ostemplowanie korespondencji pieczęcią wpływu z oznaczeniem daty,</w:t>
      </w:r>
    </w:p>
    <w:p w:rsidR="00352689" w:rsidRDefault="00352689" w:rsidP="00AE2698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wpisanie do rejestru korespondencji pod kolejnym numerem,</w:t>
      </w:r>
    </w:p>
    <w:p w:rsidR="00352689" w:rsidRDefault="00352689" w:rsidP="00AE2698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wpisanie do rejestru oznaczeń literowych adresata w Centrum.</w:t>
      </w:r>
    </w:p>
    <w:p w:rsidR="00352689" w:rsidRDefault="00352689" w:rsidP="00AE2698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Korespondencja zawierająca imię i nazwisko adresata kierowana jest do adresata.</w:t>
      </w:r>
    </w:p>
    <w:p w:rsidR="00352689" w:rsidRDefault="00352689" w:rsidP="00AE2698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Przesyłki wartościowe przekazuje się właściwemu adresatowi za pokwitowaniem.</w:t>
      </w:r>
    </w:p>
    <w:p w:rsidR="00352689" w:rsidRDefault="00352689" w:rsidP="00AE2698">
      <w:pPr>
        <w:ind w:left="540"/>
        <w:jc w:val="center"/>
        <w:rPr>
          <w:sz w:val="28"/>
        </w:rPr>
      </w:pPr>
      <w:r>
        <w:rPr>
          <w:sz w:val="28"/>
        </w:rPr>
        <w:t>§ 26</w:t>
      </w:r>
    </w:p>
    <w:p w:rsidR="00352689" w:rsidRDefault="00352689" w:rsidP="00AE2698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Ostemplowana korespondencja przekazywana jest Dyrektorowi do zadekretowania.</w:t>
      </w:r>
    </w:p>
    <w:p w:rsidR="00352689" w:rsidRDefault="00352689" w:rsidP="00AE2698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W razie nieobecności Dyrektora dekretowania dokonuje pracownik obsługujący sekretariat.</w:t>
      </w:r>
    </w:p>
    <w:p w:rsidR="00352689" w:rsidRDefault="00352689" w:rsidP="00AE2698">
      <w:pPr>
        <w:numPr>
          <w:ilvl w:val="0"/>
          <w:numId w:val="17"/>
        </w:numPr>
        <w:rPr>
          <w:sz w:val="28"/>
        </w:rPr>
      </w:pPr>
      <w:r>
        <w:rPr>
          <w:sz w:val="26"/>
        </w:rPr>
        <w:t>Po zadekretowaniu korespondencja kierowana jest do poszczególnych stanowisk.</w:t>
      </w:r>
    </w:p>
    <w:p w:rsidR="00352689" w:rsidRDefault="00352689" w:rsidP="00AE2698">
      <w:pPr>
        <w:ind w:left="540"/>
        <w:jc w:val="center"/>
        <w:rPr>
          <w:sz w:val="28"/>
        </w:rPr>
      </w:pPr>
      <w:r>
        <w:rPr>
          <w:sz w:val="28"/>
        </w:rPr>
        <w:t>§ 27</w:t>
      </w:r>
    </w:p>
    <w:p w:rsidR="00352689" w:rsidRDefault="00352689" w:rsidP="00AE2698">
      <w:pPr>
        <w:numPr>
          <w:ilvl w:val="0"/>
          <w:numId w:val="18"/>
        </w:numPr>
        <w:rPr>
          <w:sz w:val="26"/>
        </w:rPr>
      </w:pPr>
      <w:r>
        <w:rPr>
          <w:sz w:val="26"/>
        </w:rPr>
        <w:t>Odbiór i dostarczanie pism urzędowych na pocztę wykonują upoważnione przez Dyrektora osoby.</w:t>
      </w:r>
    </w:p>
    <w:p w:rsidR="00352689" w:rsidRDefault="00352689" w:rsidP="00AE2698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Korespondencja wysyłana w danym dniu winna być złożona w sekretariacie PCPR do godziny 14 </w:t>
      </w:r>
      <w:r>
        <w:rPr>
          <w:sz w:val="26"/>
          <w:vertAlign w:val="superscript"/>
        </w:rPr>
        <w:t>30</w:t>
      </w:r>
    </w:p>
    <w:p w:rsidR="00352689" w:rsidRDefault="00352689" w:rsidP="00AE2698">
      <w:pPr>
        <w:ind w:left="540"/>
        <w:jc w:val="center"/>
        <w:rPr>
          <w:sz w:val="28"/>
        </w:rPr>
      </w:pPr>
    </w:p>
    <w:p w:rsidR="00352689" w:rsidRPr="003D5D83" w:rsidRDefault="00352689" w:rsidP="00AE2698">
      <w:pPr>
        <w:pStyle w:val="Heading5"/>
        <w:rPr>
          <w:b/>
          <w:sz w:val="32"/>
        </w:rPr>
      </w:pPr>
      <w:r w:rsidRPr="003D5D83">
        <w:rPr>
          <w:b/>
          <w:sz w:val="32"/>
        </w:rPr>
        <w:t>Rozdział VII</w:t>
      </w:r>
    </w:p>
    <w:p w:rsidR="00352689" w:rsidRPr="003D5D83" w:rsidRDefault="00352689" w:rsidP="00AE2698">
      <w:pPr>
        <w:ind w:left="540"/>
        <w:jc w:val="center"/>
        <w:rPr>
          <w:b/>
          <w:sz w:val="30"/>
        </w:rPr>
      </w:pPr>
      <w:r w:rsidRPr="003D5D83">
        <w:rPr>
          <w:b/>
          <w:sz w:val="32"/>
        </w:rPr>
        <w:t>Zasady podpisywania pism</w:t>
      </w:r>
    </w:p>
    <w:p w:rsidR="00352689" w:rsidRDefault="00352689" w:rsidP="00AE2698">
      <w:pPr>
        <w:ind w:left="540"/>
        <w:jc w:val="center"/>
        <w:rPr>
          <w:sz w:val="28"/>
        </w:rPr>
      </w:pPr>
    </w:p>
    <w:p w:rsidR="00352689" w:rsidRDefault="00352689" w:rsidP="00AE2698">
      <w:pPr>
        <w:ind w:left="540"/>
        <w:jc w:val="center"/>
        <w:rPr>
          <w:sz w:val="28"/>
        </w:rPr>
      </w:pPr>
      <w:r>
        <w:rPr>
          <w:sz w:val="28"/>
        </w:rPr>
        <w:t>§ 28</w:t>
      </w:r>
    </w:p>
    <w:p w:rsidR="00352689" w:rsidRDefault="00352689" w:rsidP="00AE2698">
      <w:pPr>
        <w:ind w:left="540"/>
        <w:rPr>
          <w:sz w:val="28"/>
        </w:rPr>
      </w:pPr>
      <w:r>
        <w:rPr>
          <w:sz w:val="26"/>
        </w:rPr>
        <w:t>Do podpisu Dyrektora zastrzeżone są: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1.akty normatywne Dyrektora,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2.pisma w sprawach należących do jego właściwości stosownie do ustalonego podziału zadań pomiędzy Dyrektorem a pozostałymi pracownikami PCPR,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3.odpowiedzi na wystąpienia Najwyższej Izby Kontroli i Prokuratury,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4. decyzje w sprawach osobowych pracowników PCPR,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5. listy intencyjne do kontrahentów oraz umowy i porozumienia,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6. odpowiedzi na petycje, skargi i wnioski,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7.pisma i decyzje w sprawach każdorazowo zastrzeżonych przez Dyrektora do jego podpisu,</w:t>
      </w:r>
    </w:p>
    <w:p w:rsidR="00352689" w:rsidRDefault="00352689" w:rsidP="00AE2698">
      <w:pPr>
        <w:ind w:left="1260"/>
        <w:rPr>
          <w:sz w:val="26"/>
        </w:rPr>
      </w:pPr>
      <w:r>
        <w:rPr>
          <w:sz w:val="26"/>
        </w:rPr>
        <w:t>8.korespondencja kierowana do:</w:t>
      </w:r>
    </w:p>
    <w:p w:rsidR="00352689" w:rsidRDefault="00352689" w:rsidP="00AE26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Prezydenta Rzeczypospolitej Polskiej, Marszałków Sejmu, Senatu oraz posłów i senatorów,</w:t>
      </w:r>
    </w:p>
    <w:p w:rsidR="00352689" w:rsidRDefault="00352689" w:rsidP="00AE26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Prezesa i Wiceprezesa Rady Ministrów,</w:t>
      </w:r>
    </w:p>
    <w:p w:rsidR="00352689" w:rsidRDefault="00352689" w:rsidP="00AE26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Ministrów oraz Kierowników Urzędów Celnych i Wojewodów,</w:t>
      </w:r>
    </w:p>
    <w:p w:rsidR="00352689" w:rsidRDefault="00352689" w:rsidP="00AE26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Sejmików Samorządowych Województwa,</w:t>
      </w:r>
    </w:p>
    <w:p w:rsidR="00352689" w:rsidRDefault="00352689" w:rsidP="00AE26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Starostów, Wójtów, Burmistrzów, Prezydentów,</w:t>
      </w:r>
    </w:p>
    <w:p w:rsidR="00352689" w:rsidRDefault="00352689" w:rsidP="00AE26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Przedstawicielstw dyplomatycznych.</w:t>
      </w:r>
    </w:p>
    <w:p w:rsidR="00352689" w:rsidRDefault="00352689" w:rsidP="00AE2698">
      <w:pPr>
        <w:jc w:val="center"/>
        <w:rPr>
          <w:sz w:val="28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29</w:t>
      </w:r>
    </w:p>
    <w:p w:rsidR="00352689" w:rsidRDefault="00352689" w:rsidP="00AE2698">
      <w:pPr>
        <w:pStyle w:val="BodyText"/>
      </w:pPr>
      <w:r>
        <w:t>Pracownicy opracowujący pisma i decyzje, parafują je swoimi inicjałami imienia i nazwiska z lewej strony pod tekstem.</w:t>
      </w:r>
    </w:p>
    <w:p w:rsidR="00352689" w:rsidRDefault="00352689" w:rsidP="00AE2698">
      <w:pPr>
        <w:pStyle w:val="BodyText"/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30</w:t>
      </w:r>
    </w:p>
    <w:p w:rsidR="00352689" w:rsidRDefault="00352689" w:rsidP="00AE2698">
      <w:pPr>
        <w:pStyle w:val="BodyText"/>
      </w:pPr>
      <w:r>
        <w:t>Zasady stosowania pieczęci nagłówkowych i pieczęci podpisowych reguluje instrukcja kancelaryjna.</w:t>
      </w:r>
    </w:p>
    <w:p w:rsidR="00352689" w:rsidRPr="003D5D83" w:rsidRDefault="00352689" w:rsidP="00AE2698">
      <w:pPr>
        <w:jc w:val="center"/>
        <w:rPr>
          <w:b/>
          <w:sz w:val="32"/>
        </w:rPr>
      </w:pPr>
      <w:r w:rsidRPr="003D5D83">
        <w:rPr>
          <w:b/>
          <w:sz w:val="32"/>
        </w:rPr>
        <w:t>Rozdział VIII</w:t>
      </w:r>
    </w:p>
    <w:p w:rsidR="00352689" w:rsidRPr="003D5D83" w:rsidRDefault="00352689" w:rsidP="00AE2698">
      <w:pPr>
        <w:jc w:val="center"/>
        <w:rPr>
          <w:b/>
          <w:sz w:val="32"/>
        </w:rPr>
      </w:pPr>
      <w:r w:rsidRPr="003D5D83">
        <w:rPr>
          <w:b/>
          <w:sz w:val="32"/>
        </w:rPr>
        <w:t>Postanowienia końcowe</w:t>
      </w:r>
    </w:p>
    <w:p w:rsidR="00352689" w:rsidRDefault="00352689" w:rsidP="00AE2698">
      <w:pPr>
        <w:jc w:val="center"/>
        <w:rPr>
          <w:sz w:val="28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31</w:t>
      </w:r>
    </w:p>
    <w:p w:rsidR="00352689" w:rsidRDefault="00352689" w:rsidP="00AE2698">
      <w:pPr>
        <w:pStyle w:val="BodyText"/>
        <w:numPr>
          <w:ilvl w:val="0"/>
          <w:numId w:val="19"/>
        </w:numPr>
      </w:pPr>
      <w:r>
        <w:t>Dyrektor ma obowiązek zapoznać pracowników z treścią Regulaminu w terminie 14 dni od daty jego wejścia w życie oraz w tym samym terminie zapoznać nowo przyjętych pracowników.</w:t>
      </w:r>
    </w:p>
    <w:p w:rsidR="00352689" w:rsidRPr="003244BF" w:rsidRDefault="00352689" w:rsidP="00AE2698">
      <w:pPr>
        <w:numPr>
          <w:ilvl w:val="0"/>
          <w:numId w:val="19"/>
        </w:numPr>
        <w:ind w:left="540"/>
        <w:rPr>
          <w:sz w:val="26"/>
        </w:rPr>
      </w:pPr>
      <w:r w:rsidRPr="003244BF">
        <w:rPr>
          <w:sz w:val="26"/>
        </w:rPr>
        <w:t xml:space="preserve">Regulamin wchodzi w życie z dniem przyjęcia. </w:t>
      </w:r>
    </w:p>
    <w:p w:rsidR="00352689" w:rsidRDefault="00352689" w:rsidP="00AE2698">
      <w:pPr>
        <w:ind w:left="540"/>
        <w:rPr>
          <w:sz w:val="26"/>
        </w:rPr>
      </w:pPr>
    </w:p>
    <w:p w:rsidR="00352689" w:rsidRDefault="00352689" w:rsidP="00AE2698">
      <w:pPr>
        <w:pStyle w:val="Heading7"/>
        <w:sectPr w:rsidR="00352689" w:rsidSect="00383385">
          <w:footerReference w:type="even" r:id="rId8"/>
          <w:footerReference w:type="default" r:id="rId9"/>
          <w:pgSz w:w="11906" w:h="16838" w:code="9"/>
          <w:pgMar w:top="851" w:right="1418" w:bottom="1418" w:left="1418" w:header="709" w:footer="709" w:gutter="0"/>
          <w:pgNumType w:start="1"/>
          <w:cols w:space="708"/>
          <w:titlePg/>
        </w:sectPr>
      </w:pPr>
    </w:p>
    <w:p w:rsidR="00352689" w:rsidRDefault="00352689" w:rsidP="00AE2698">
      <w:pPr>
        <w:pStyle w:val="Heading7"/>
      </w:pPr>
      <w:r>
        <w:t>Załącznik nr 1do Regulaminu Organizacyjnego</w:t>
      </w:r>
    </w:p>
    <w:p w:rsidR="00352689" w:rsidRPr="005041B5" w:rsidRDefault="00352689" w:rsidP="005041B5">
      <w:pPr>
        <w:jc w:val="right"/>
      </w:pPr>
      <w:r>
        <w:t>PCPR w Węgorzewie</w:t>
      </w:r>
    </w:p>
    <w:p w:rsidR="00352689" w:rsidRDefault="00352689" w:rsidP="00AE2698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>Schemat Organizacyjny</w:t>
      </w:r>
    </w:p>
    <w:p w:rsidR="00352689" w:rsidRDefault="00352689" w:rsidP="00AE2698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 xml:space="preserve">Powiatowego Centrum Pomocy Rodzinie </w:t>
      </w:r>
    </w:p>
    <w:p w:rsidR="00352689" w:rsidRDefault="00352689" w:rsidP="00AE2698">
      <w:pPr>
        <w:jc w:val="center"/>
        <w:rPr>
          <w:b/>
          <w:bCs/>
          <w:sz w:val="36"/>
        </w:rPr>
      </w:pPr>
      <w:r>
        <w:rPr>
          <w:b/>
          <w:bCs/>
          <w:sz w:val="42"/>
        </w:rPr>
        <w:t>w Węgorzewie</w:t>
      </w:r>
      <w:r>
        <w:rPr>
          <w:b/>
          <w:bCs/>
          <w:sz w:val="36"/>
        </w:rPr>
        <w:t>.</w:t>
      </w:r>
    </w:p>
    <w:p w:rsidR="00352689" w:rsidRDefault="00352689" w:rsidP="00AE2698">
      <w:pPr>
        <w:rPr>
          <w:sz w:val="26"/>
        </w:rPr>
      </w:pPr>
      <w:r>
        <w:rPr>
          <w:noProof/>
        </w:rPr>
        <w:pict>
          <v:rect id="_x0000_s1027" style="position:absolute;margin-left:257.6pt;margin-top:8.65pt;width:213pt;height:42pt;z-index:251653632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352689" w:rsidRPr="005041B5" w:rsidRDefault="00352689" w:rsidP="005041B5">
                  <w:pPr>
                    <w:jc w:val="center"/>
                    <w:rPr>
                      <w:b/>
                      <w:sz w:val="36"/>
                    </w:rPr>
                  </w:pPr>
                  <w:r w:rsidRPr="005041B5">
                    <w:rPr>
                      <w:b/>
                      <w:sz w:val="36"/>
                    </w:rPr>
                    <w:t>Dyrektor</w:t>
                  </w:r>
                </w:p>
              </w:txbxContent>
            </v:textbox>
          </v:rect>
        </w:pict>
      </w:r>
    </w:p>
    <w:p w:rsidR="00352689" w:rsidRDefault="00352689" w:rsidP="00AE2698">
      <w:pPr>
        <w:rPr>
          <w:sz w:val="26"/>
        </w:rPr>
      </w:pPr>
      <w:r>
        <w:rPr>
          <w:sz w:val="26"/>
        </w:rPr>
        <w:t xml:space="preserve">              </w:t>
      </w:r>
    </w:p>
    <w:p w:rsidR="00352689" w:rsidRDefault="00352689" w:rsidP="00AE2698">
      <w:pPr>
        <w:rPr>
          <w:sz w:val="30"/>
        </w:rPr>
      </w:pPr>
      <w:r>
        <w:rPr>
          <w:sz w:val="30"/>
        </w:rPr>
        <w:t xml:space="preserve"> </w:t>
      </w:r>
    </w:p>
    <w:p w:rsidR="00352689" w:rsidRPr="0063270B" w:rsidRDefault="00352689" w:rsidP="0063270B">
      <w:pPr>
        <w:rPr>
          <w:sz w:val="3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53.6pt;margin-top:10.25pt;width:19.5pt;height:27pt;z-index:251658752" fillcolor="#c0504d" strokecolor="#c0504d" strokeweight="10pt">
            <v:stroke linestyle="thinThin"/>
            <v:shadow color="#868686"/>
            <v:textbox style="layout-flow:vertical-ideographic"/>
          </v:shape>
        </w:pict>
      </w:r>
    </w:p>
    <w:p w:rsidR="00352689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  <w:r>
        <w:rPr>
          <w:noProof/>
        </w:rPr>
        <w:pict>
          <v:shape id="_x0000_s1029" type="#_x0000_t67" style="position:absolute;margin-left:59.6pt;margin-top:11pt;width:24.75pt;height:51pt;z-index:251661824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margin-left:226.1pt;margin-top:11pt;width:25.5pt;height:54.75pt;z-index:251662848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margin-left:424.85pt;margin-top:11pt;width:24pt;height:54.75pt;z-index:251659776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margin-left:611.6pt;margin-top:11pt;width:15.75pt;height:51pt;z-index:251660800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sz w:val="30"/>
        </w:rPr>
        <w:t xml:space="preserve">                  ▬▬▬▬▬▬▬▬▬▬▬▬▬▬▬▬▬▬▬▬▬▬▬▬▬▬▬▬▬▬▬▬▬▬▬▬▬</w:t>
      </w: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564.35pt;margin-top:14pt;width:141pt;height:117pt;z-index:251657728" strokecolor="#8064a2" strokeweight="5pt">
            <v:stroke linestyle="thickThin"/>
            <v:shadow color="#868686"/>
            <v:textbox>
              <w:txbxContent>
                <w:p w:rsidR="00352689" w:rsidRPr="0063270B" w:rsidRDefault="00352689" w:rsidP="0063270B">
                  <w:pPr>
                    <w:jc w:val="center"/>
                    <w:rPr>
                      <w:b/>
                      <w:sz w:val="28"/>
                    </w:rPr>
                  </w:pPr>
                  <w:r w:rsidRPr="0063270B">
                    <w:rPr>
                      <w:b/>
                      <w:sz w:val="28"/>
                    </w:rPr>
                    <w:t>SAMODZIELNE STANOWISKA</w:t>
                  </w:r>
                </w:p>
                <w:p w:rsidR="00352689" w:rsidRDefault="00352689"/>
                <w:p w:rsidR="00352689" w:rsidRPr="0063270B" w:rsidRDefault="00352689">
                  <w:pPr>
                    <w:rPr>
                      <w:rFonts w:ascii="Arial" w:hAnsi="Arial" w:cs="Arial"/>
                      <w:b/>
                    </w:rPr>
                  </w:pPr>
                  <w:r w:rsidRPr="0063270B">
                    <w:rPr>
                      <w:rFonts w:ascii="Arial" w:hAnsi="Arial" w:cs="Arial"/>
                      <w:b/>
                    </w:rPr>
                    <w:t>Radca prawny [RP]</w:t>
                  </w:r>
                </w:p>
                <w:p w:rsidR="00352689" w:rsidRPr="0063270B" w:rsidRDefault="00352689">
                  <w:pPr>
                    <w:rPr>
                      <w:rFonts w:ascii="Arial" w:hAnsi="Arial" w:cs="Arial"/>
                      <w:b/>
                    </w:rPr>
                  </w:pPr>
                  <w:r w:rsidRPr="0063270B">
                    <w:rPr>
                      <w:rFonts w:ascii="Arial" w:hAnsi="Arial" w:cs="Arial"/>
                      <w:b/>
                    </w:rPr>
                    <w:t>Informatyk [INF]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337.1pt;margin-top:14pt;width:207.75pt;height:196.5pt;z-index:251656704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52689" w:rsidRPr="00914CAB" w:rsidRDefault="00352689" w:rsidP="00914CAB">
                  <w:pPr>
                    <w:jc w:val="center"/>
                    <w:rPr>
                      <w:b/>
                      <w:sz w:val="28"/>
                    </w:rPr>
                  </w:pPr>
                  <w:r w:rsidRPr="00914CAB">
                    <w:rPr>
                      <w:b/>
                      <w:sz w:val="28"/>
                    </w:rPr>
                    <w:t>ZESPÓŁ EKONOMICZNO-ADMINISTRACYJNY</w:t>
                  </w:r>
                  <w:r>
                    <w:rPr>
                      <w:b/>
                      <w:sz w:val="28"/>
                    </w:rPr>
                    <w:t xml:space="preserve">        ZEA</w:t>
                  </w:r>
                </w:p>
                <w:p w:rsidR="00352689" w:rsidRDefault="00352689"/>
                <w:p w:rsidR="00352689" w:rsidRDefault="00352689">
                  <w:pPr>
                    <w:rPr>
                      <w:rFonts w:ascii="Arial" w:hAnsi="Arial" w:cs="Arial"/>
                      <w:b/>
                    </w:rPr>
                  </w:pPr>
                </w:p>
                <w:p w:rsidR="00352689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► Główny księgowy [GK]</w:t>
                  </w:r>
                </w:p>
                <w:p w:rsidR="00352689" w:rsidRPr="0063270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Inspektor ds. księgowości, kadr i administrowania [IK]</w:t>
                  </w:r>
                </w:p>
                <w:p w:rsidR="00352689" w:rsidRPr="0063270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Konserwator [ADM]</w:t>
                  </w:r>
                </w:p>
                <w:p w:rsidR="00352689" w:rsidRPr="0063270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63270B">
                    <w:rPr>
                      <w:rFonts w:ascii="Arial" w:hAnsi="Arial" w:cs="Arial"/>
                      <w:b/>
                    </w:rPr>
                    <w:t>Sprzątaczka [KPP]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150.35pt;margin-top:14pt;width:175.5pt;height:196.5pt;z-index:25165568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52689" w:rsidRPr="00914CAB" w:rsidRDefault="00352689" w:rsidP="00914CA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ZESPÓŁ DOFINANSOWAŃ I USŁUG SOCJALNYCH ZD</w:t>
                  </w:r>
                </w:p>
                <w:p w:rsidR="00352689" w:rsidRDefault="00352689"/>
                <w:p w:rsidR="00352689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►Inspektor ds. strategii. Programów i sprawozdawczości [IS] </w:t>
                  </w:r>
                </w:p>
                <w:p w:rsidR="00352689" w:rsidRPr="00914CA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►</w:t>
                  </w:r>
                  <w:r w:rsidRPr="00914CAB">
                    <w:rPr>
                      <w:rFonts w:ascii="Arial" w:hAnsi="Arial" w:cs="Arial"/>
                      <w:b/>
                    </w:rPr>
                    <w:t>Inspektor ds. pomocy osobom niepełnosprawnym wraz z obsługą sekretariatu [SEK]</w:t>
                  </w:r>
                </w:p>
                <w:p w:rsidR="00352689" w:rsidRPr="00914CA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► Referent [REF</w:t>
                  </w:r>
                  <w:r w:rsidRPr="00914CAB">
                    <w:rPr>
                      <w:rFonts w:ascii="Arial" w:hAnsi="Arial" w:cs="Arial"/>
                      <w:b/>
                    </w:rPr>
                    <w:t>]</w:t>
                  </w:r>
                </w:p>
                <w:p w:rsidR="00352689" w:rsidRDefault="00352689"/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.35pt;margin-top:10.25pt;width:132pt;height:196.5pt;z-index:25165465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352689" w:rsidRPr="00914CAB" w:rsidRDefault="00352689" w:rsidP="00914CAB">
                  <w:pPr>
                    <w:jc w:val="center"/>
                    <w:rPr>
                      <w:b/>
                      <w:sz w:val="28"/>
                    </w:rPr>
                  </w:pPr>
                  <w:r w:rsidRPr="00914CAB">
                    <w:rPr>
                      <w:b/>
                      <w:sz w:val="28"/>
                    </w:rPr>
                    <w:t>ZESPÓŁ PIECZY ZASTĘPCZEJ</w:t>
                  </w:r>
                  <w:r>
                    <w:rPr>
                      <w:b/>
                      <w:sz w:val="28"/>
                    </w:rPr>
                    <w:t xml:space="preserve"> ZPZ</w:t>
                  </w:r>
                </w:p>
                <w:p w:rsidR="00352689" w:rsidRDefault="00352689"/>
                <w:p w:rsidR="00352689" w:rsidRDefault="00352689">
                  <w:pPr>
                    <w:rPr>
                      <w:rFonts w:ascii="Arial" w:hAnsi="Arial" w:cs="Arial"/>
                      <w:b/>
                    </w:rPr>
                  </w:pPr>
                </w:p>
                <w:p w:rsidR="00352689" w:rsidRPr="00914CA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Specjalista pracy socjalnej [SPS]</w:t>
                  </w:r>
                </w:p>
                <w:p w:rsidR="00352689" w:rsidRPr="00914CA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Pracownik socjalny [PS]</w:t>
                  </w:r>
                </w:p>
                <w:p w:rsidR="00352689" w:rsidRPr="00914CAB" w:rsidRDefault="0035268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► </w:t>
                  </w:r>
                  <w:r w:rsidRPr="00914CAB">
                    <w:rPr>
                      <w:rFonts w:ascii="Arial" w:hAnsi="Arial" w:cs="Arial"/>
                      <w:b/>
                    </w:rPr>
                    <w:t>Koordynator</w:t>
                  </w:r>
                  <w:r>
                    <w:rPr>
                      <w:rFonts w:ascii="Arial" w:hAnsi="Arial" w:cs="Arial"/>
                      <w:b/>
                    </w:rPr>
                    <w:t xml:space="preserve">zy </w:t>
                  </w:r>
                  <w:r w:rsidRPr="00914CAB">
                    <w:rPr>
                      <w:rFonts w:ascii="Arial" w:hAnsi="Arial" w:cs="Arial"/>
                      <w:b/>
                    </w:rPr>
                    <w:t>rodzinnej pieczy zastępczej [KPZ]</w:t>
                  </w:r>
                </w:p>
              </w:txbxContent>
            </v:textbox>
          </v:shape>
        </w:pict>
      </w: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</w:pPr>
    </w:p>
    <w:p w:rsidR="00352689" w:rsidRDefault="00352689" w:rsidP="0063270B">
      <w:pPr>
        <w:rPr>
          <w:sz w:val="30"/>
        </w:rPr>
      </w:pPr>
    </w:p>
    <w:p w:rsidR="00352689" w:rsidRDefault="00352689" w:rsidP="0063270B">
      <w:pPr>
        <w:tabs>
          <w:tab w:val="left" w:pos="11640"/>
        </w:tabs>
        <w:rPr>
          <w:sz w:val="30"/>
        </w:rPr>
      </w:pPr>
      <w:r>
        <w:rPr>
          <w:sz w:val="30"/>
        </w:rPr>
        <w:tab/>
      </w:r>
      <w:r w:rsidRPr="0063270B">
        <w:rPr>
          <w:sz w:val="20"/>
        </w:rPr>
        <w:t>DJ/PCPR</w:t>
      </w:r>
    </w:p>
    <w:p w:rsidR="00352689" w:rsidRDefault="00352689" w:rsidP="0063270B">
      <w:pPr>
        <w:rPr>
          <w:sz w:val="30"/>
        </w:rPr>
      </w:pPr>
    </w:p>
    <w:p w:rsidR="00352689" w:rsidRPr="0063270B" w:rsidRDefault="00352689" w:rsidP="0063270B">
      <w:pPr>
        <w:rPr>
          <w:sz w:val="30"/>
        </w:rPr>
        <w:sectPr w:rsidR="00352689" w:rsidRPr="0063270B">
          <w:pgSz w:w="16838" w:h="11906" w:orient="landscape" w:code="9"/>
          <w:pgMar w:top="1418" w:right="851" w:bottom="1418" w:left="1418" w:header="709" w:footer="709" w:gutter="0"/>
          <w:cols w:space="708"/>
        </w:sectPr>
      </w:pPr>
    </w:p>
    <w:p w:rsidR="00352689" w:rsidRDefault="00352689" w:rsidP="003244BF">
      <w:pPr>
        <w:pStyle w:val="Heading7"/>
      </w:pPr>
      <w:r>
        <w:t>Załącznik nr 2 do Regulaminu Organizacyjnego</w:t>
      </w:r>
    </w:p>
    <w:p w:rsidR="00352689" w:rsidRDefault="00352689" w:rsidP="003244BF">
      <w:pPr>
        <w:pStyle w:val="Heading6"/>
      </w:pPr>
      <w:r>
        <w:t xml:space="preserve">PCPR w Węgorzewie </w:t>
      </w:r>
    </w:p>
    <w:p w:rsidR="00352689" w:rsidRDefault="00352689" w:rsidP="00AE2698">
      <w:pPr>
        <w:rPr>
          <w:sz w:val="26"/>
        </w:rPr>
      </w:pPr>
    </w:p>
    <w:p w:rsidR="00352689" w:rsidRDefault="00352689" w:rsidP="00AE2698">
      <w:pPr>
        <w:pStyle w:val="Heading2"/>
      </w:pPr>
      <w:r>
        <w:t>REGULAMIN ORGANIZACYJNY</w:t>
      </w:r>
    </w:p>
    <w:p w:rsidR="00352689" w:rsidRDefault="00352689" w:rsidP="00AE2698">
      <w:pPr>
        <w:pStyle w:val="Heading1"/>
        <w:rPr>
          <w:rFonts w:ascii="Arial Black" w:hAnsi="Arial Black"/>
        </w:rPr>
      </w:pPr>
      <w:r>
        <w:rPr>
          <w:rFonts w:ascii="Arial Black" w:hAnsi="Arial Black"/>
        </w:rPr>
        <w:t>Punktu Interwencji Kryzysowej</w:t>
      </w:r>
    </w:p>
    <w:p w:rsidR="00352689" w:rsidRDefault="00352689" w:rsidP="00AE2698">
      <w:pPr>
        <w:pStyle w:val="BodyText2"/>
      </w:pPr>
      <w:r>
        <w:t xml:space="preserve">w Powiatowym Centrum Pomocy Rodzinie </w:t>
      </w:r>
    </w:p>
    <w:p w:rsidR="00352689" w:rsidRDefault="00352689" w:rsidP="00AE2698">
      <w:pPr>
        <w:pStyle w:val="BodyText2"/>
      </w:pPr>
      <w:r>
        <w:t>w Węgorzewie.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jc w:val="center"/>
        <w:rPr>
          <w:sz w:val="28"/>
        </w:rPr>
      </w:pPr>
      <w:r>
        <w:rPr>
          <w:sz w:val="28"/>
        </w:rPr>
        <w:t>§ 1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Punkt Interwencji Kryzysowej działa w Powiatowym Centrum Pomocy Rodzinie w Węgorzewie.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pStyle w:val="BodyText2"/>
        <w:rPr>
          <w:sz w:val="26"/>
        </w:rPr>
      </w:pPr>
      <w:r>
        <w:rPr>
          <w:sz w:val="28"/>
        </w:rPr>
        <w:t>§ 2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Zadaniem Punktu jest :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umożliwienie osobom i rodzinom przezwyciężenia trudnych /kryzysowych/ sytuacji życiowych, których nie są w stanie pokonać, wykorzystując własne uprawnienia, zasoby i możliwości,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 xml:space="preserve">pomoc w życiowym usamodzielnieniu osób i rodzin oraz ich integracji ze środowiskiem,  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przywrócenie funkcjonowania rodzin jako systemu relacji między jej członkami,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powstrzymywanie patologicznych zjawisk przeszkadzających prawidłowemu funkcjonowaniu rodziny,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przywrócenie funkcjonalności poszczególnych osób w rodzinie,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integrowanie zmian u członków rodziny w celu poprawy lub wyeliminowania występujących dysfunkcji,</w:t>
      </w:r>
    </w:p>
    <w:p w:rsidR="00352689" w:rsidRDefault="00352689" w:rsidP="00AE26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pomoc w rozwiązywaniu trudnych /kryzysowych/ sytuacji życiowych osób i rodzin przy ich współdziałaniu.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pStyle w:val="BodyText2"/>
        <w:rPr>
          <w:sz w:val="26"/>
        </w:rPr>
      </w:pPr>
      <w:r>
        <w:rPr>
          <w:sz w:val="28"/>
        </w:rPr>
        <w:t>§ 3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Punkt realizuje swoje zadania poprzez :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poradnictwa informacyjno-konsultacyjnego,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działalności profilaktyczno-edukacyjnej,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współpracę z instytucjami pracującymi na rzecz rodziny,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psychoterapii indywidualnej i grupowej,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oddziaływania pedagogiczne w celu poprawy relacji i więzi między członkami rodzin,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działalności terapeutycznej dla ofiar i sprawców przemocy w rodzinie [przede wszystkim dzieci i młodzieży np. poprzez prowadzenie grup terapeutycznych, wsparcia i/lub samopomocy],</w:t>
      </w:r>
    </w:p>
    <w:p w:rsidR="00352689" w:rsidRDefault="00352689" w:rsidP="00AE26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hostelu.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pStyle w:val="BodyText2"/>
        <w:jc w:val="left"/>
        <w:rPr>
          <w:sz w:val="28"/>
        </w:rPr>
      </w:pPr>
    </w:p>
    <w:p w:rsidR="00352689" w:rsidRDefault="00352689" w:rsidP="003F4283">
      <w:pPr>
        <w:pStyle w:val="BodyText2"/>
        <w:rPr>
          <w:sz w:val="28"/>
        </w:rPr>
      </w:pPr>
      <w:r>
        <w:rPr>
          <w:sz w:val="28"/>
        </w:rPr>
        <w:t>§ 4</w:t>
      </w:r>
    </w:p>
    <w:p w:rsidR="00352689" w:rsidRDefault="00352689" w:rsidP="003F4283">
      <w:pPr>
        <w:pStyle w:val="BodyText2"/>
        <w:ind w:firstLine="360"/>
        <w:jc w:val="left"/>
        <w:rPr>
          <w:sz w:val="28"/>
        </w:rPr>
      </w:pPr>
    </w:p>
    <w:p w:rsidR="00352689" w:rsidRDefault="00352689" w:rsidP="003F4283">
      <w:pPr>
        <w:pStyle w:val="BodyText2"/>
        <w:ind w:firstLine="360"/>
        <w:jc w:val="left"/>
        <w:rPr>
          <w:sz w:val="28"/>
        </w:rPr>
      </w:pPr>
      <w:r>
        <w:rPr>
          <w:sz w:val="28"/>
        </w:rPr>
        <w:t>1. W Punkcie udziela się pomocy :</w:t>
      </w:r>
    </w:p>
    <w:p w:rsidR="00352689" w:rsidRDefault="00352689" w:rsidP="003F4283">
      <w:pPr>
        <w:pStyle w:val="BodyText2"/>
        <w:numPr>
          <w:ilvl w:val="0"/>
          <w:numId w:val="23"/>
        </w:numPr>
        <w:jc w:val="left"/>
        <w:rPr>
          <w:sz w:val="28"/>
        </w:rPr>
      </w:pPr>
      <w:r>
        <w:rPr>
          <w:sz w:val="28"/>
        </w:rPr>
        <w:t>psychologicznej,</w:t>
      </w:r>
    </w:p>
    <w:p w:rsidR="00352689" w:rsidRDefault="00352689" w:rsidP="003F4283">
      <w:pPr>
        <w:pStyle w:val="BodyText2"/>
        <w:numPr>
          <w:ilvl w:val="0"/>
          <w:numId w:val="23"/>
        </w:numPr>
        <w:jc w:val="left"/>
        <w:rPr>
          <w:sz w:val="28"/>
        </w:rPr>
      </w:pPr>
      <w:r>
        <w:rPr>
          <w:sz w:val="28"/>
        </w:rPr>
        <w:t>prawnej,</w:t>
      </w:r>
    </w:p>
    <w:p w:rsidR="00352689" w:rsidRDefault="00352689" w:rsidP="003F4283">
      <w:pPr>
        <w:pStyle w:val="BodyText2"/>
        <w:numPr>
          <w:ilvl w:val="0"/>
          <w:numId w:val="23"/>
        </w:numPr>
        <w:jc w:val="left"/>
        <w:rPr>
          <w:sz w:val="28"/>
        </w:rPr>
      </w:pPr>
      <w:r>
        <w:rPr>
          <w:sz w:val="28"/>
        </w:rPr>
        <w:t xml:space="preserve">pedagogicznej, </w:t>
      </w:r>
    </w:p>
    <w:p w:rsidR="00352689" w:rsidRDefault="00352689" w:rsidP="003F4283">
      <w:pPr>
        <w:pStyle w:val="BodyText2"/>
        <w:numPr>
          <w:ilvl w:val="0"/>
          <w:numId w:val="23"/>
        </w:numPr>
        <w:jc w:val="left"/>
        <w:rPr>
          <w:sz w:val="20"/>
        </w:rPr>
      </w:pPr>
      <w:r>
        <w:rPr>
          <w:sz w:val="28"/>
        </w:rPr>
        <w:t xml:space="preserve">a także innej, w miarę zgłoszonych potrzeb i możliwości </w:t>
      </w:r>
      <w:r>
        <w:rPr>
          <w:sz w:val="20"/>
        </w:rPr>
        <w:t>/art.3 ust. 4 Ustawy/.</w:t>
      </w:r>
    </w:p>
    <w:p w:rsidR="00352689" w:rsidRDefault="00352689" w:rsidP="003F4283">
      <w:pPr>
        <w:pStyle w:val="BodyText2"/>
        <w:ind w:left="360"/>
        <w:jc w:val="left"/>
        <w:rPr>
          <w:sz w:val="28"/>
        </w:rPr>
      </w:pPr>
      <w:r>
        <w:rPr>
          <w:sz w:val="28"/>
        </w:rPr>
        <w:t>2.Zadania Punktu realizuje się bezetatowo, na podstawie umów zlecenia.</w:t>
      </w:r>
    </w:p>
    <w:p w:rsidR="00352689" w:rsidRDefault="00352689" w:rsidP="003F4283">
      <w:pPr>
        <w:pStyle w:val="BodyText2"/>
        <w:ind w:left="360"/>
        <w:jc w:val="left"/>
        <w:rPr>
          <w:sz w:val="28"/>
        </w:rPr>
      </w:pPr>
      <w:r>
        <w:rPr>
          <w:sz w:val="28"/>
        </w:rPr>
        <w:t>3. Pomoc w ramach interwencji kryzysowej udzielana jest bezpłatnie.</w:t>
      </w:r>
    </w:p>
    <w:p w:rsidR="00352689" w:rsidRDefault="00352689" w:rsidP="003F4283">
      <w:pPr>
        <w:pStyle w:val="BodyText2"/>
        <w:numPr>
          <w:ilvl w:val="0"/>
          <w:numId w:val="31"/>
        </w:numPr>
        <w:jc w:val="left"/>
        <w:rPr>
          <w:sz w:val="28"/>
        </w:rPr>
      </w:pPr>
      <w:r>
        <w:rPr>
          <w:sz w:val="28"/>
        </w:rPr>
        <w:t>Osoby, którym zleca się wykonanie zadania w Punkcie muszą posiadać pełne kwalifikacje zawodowe /psycholog, prawnik, pedagog, lekarz, opiekun, terapeuta i inne w zależności od potrzeb/.</w:t>
      </w:r>
    </w:p>
    <w:p w:rsidR="00352689" w:rsidRDefault="00352689" w:rsidP="003F4283">
      <w:pPr>
        <w:pStyle w:val="BodyText2"/>
        <w:numPr>
          <w:ilvl w:val="0"/>
          <w:numId w:val="31"/>
        </w:numPr>
        <w:jc w:val="left"/>
        <w:rPr>
          <w:sz w:val="28"/>
        </w:rPr>
      </w:pPr>
      <w:r>
        <w:rPr>
          <w:sz w:val="28"/>
        </w:rPr>
        <w:t>Do udzielenia pomocy może zostać wykorzystany „Niebieski Pokój”, zgodnie z obowiązującym prawem.</w:t>
      </w:r>
    </w:p>
    <w:p w:rsidR="00352689" w:rsidRDefault="00352689" w:rsidP="00AE2698">
      <w:pPr>
        <w:pStyle w:val="BodyText2"/>
        <w:rPr>
          <w:sz w:val="28"/>
        </w:rPr>
      </w:pPr>
    </w:p>
    <w:p w:rsidR="00352689" w:rsidRDefault="00352689" w:rsidP="00AE2698">
      <w:pPr>
        <w:pStyle w:val="BodyText2"/>
        <w:rPr>
          <w:sz w:val="28"/>
        </w:rPr>
      </w:pPr>
      <w:r>
        <w:rPr>
          <w:sz w:val="28"/>
        </w:rPr>
        <w:t>§ 5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1. Z pomocy Punktu mogą korzystać osoby i rodziny z terenu powiatu węgorzewskiego znajdujące się w sytuacji kryzysowej - zgodnie z przynależnością miejscową i rzeczową - za wyjątkiem przypadków, w których przepisy stanowią inaczej.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 xml:space="preserve">2. Z pomocy mogą korzystać potrzebujący w czasie pracy Punktu zgodnie z przyjętym i ogłoszonym harmonogramem, za wyjątkiem hostelu.  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pStyle w:val="BodyText2"/>
        <w:rPr>
          <w:sz w:val="26"/>
        </w:rPr>
      </w:pPr>
      <w:r>
        <w:rPr>
          <w:sz w:val="28"/>
        </w:rPr>
        <w:t>§ 6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1. W hostelu mogą zostać umieszczone i otoczone doraźną opieką na czas trwania sytuacji kryzysowej :</w:t>
      </w:r>
    </w:p>
    <w:p w:rsidR="00352689" w:rsidRDefault="00352689" w:rsidP="00AE2698">
      <w:pPr>
        <w:pStyle w:val="BodyText2"/>
        <w:numPr>
          <w:ilvl w:val="0"/>
          <w:numId w:val="22"/>
        </w:numPr>
        <w:jc w:val="left"/>
        <w:rPr>
          <w:sz w:val="28"/>
        </w:rPr>
      </w:pPr>
      <w:r>
        <w:rPr>
          <w:sz w:val="28"/>
        </w:rPr>
        <w:t>dzieci z rodzicem/-ami lub opiekunem prawnym,</w:t>
      </w:r>
    </w:p>
    <w:p w:rsidR="00352689" w:rsidRDefault="00352689" w:rsidP="00AE2698">
      <w:pPr>
        <w:pStyle w:val="BodyText2"/>
        <w:numPr>
          <w:ilvl w:val="0"/>
          <w:numId w:val="22"/>
        </w:numPr>
        <w:jc w:val="left"/>
        <w:rPr>
          <w:sz w:val="28"/>
        </w:rPr>
      </w:pPr>
      <w:r>
        <w:rPr>
          <w:sz w:val="28"/>
        </w:rPr>
        <w:t>osoby dorosłe.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2. Szczegółowe sprawy dotyczące funkcjonowania hostelu określa Regulamin Porządkowy zatwierdzony przez dyrektora PCPR.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pStyle w:val="BodyText2"/>
        <w:rPr>
          <w:sz w:val="26"/>
        </w:rPr>
      </w:pPr>
      <w:r>
        <w:rPr>
          <w:sz w:val="28"/>
        </w:rPr>
        <w:t>§ 7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1. Umieszczenia osoby dorosłej lub rodziny dokonuje się na podstawie zgłoszenia i niezależnego potwierdzenia wystąpienia sytuacji kryzysowej.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 xml:space="preserve">2.Umieszczenia dokonuje Starosta  lub z jego upoważnienia dyrektor PCPR 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 xml:space="preserve">albo wyznaczony przez niego pracownik Powiatowego Centrum Pomocy Rodzinie w Węgorzewie.   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Default="00352689" w:rsidP="00AE2698">
      <w:pPr>
        <w:pStyle w:val="BodyText2"/>
        <w:rPr>
          <w:sz w:val="26"/>
        </w:rPr>
      </w:pPr>
      <w:r>
        <w:rPr>
          <w:sz w:val="28"/>
        </w:rPr>
        <w:t>§ 8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1. Udzielona pomoc w Punkcie jest ewidencjonowana.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2. Odmowa współpracy zwalnia PIK z obowiązku udzielenia pomocy.</w:t>
      </w:r>
    </w:p>
    <w:p w:rsidR="00352689" w:rsidRDefault="00352689" w:rsidP="00AE2698">
      <w:pPr>
        <w:pStyle w:val="BodyText2"/>
        <w:jc w:val="left"/>
        <w:rPr>
          <w:sz w:val="28"/>
        </w:rPr>
      </w:pPr>
      <w:r>
        <w:rPr>
          <w:sz w:val="28"/>
        </w:rPr>
        <w:t>3. O udzielonej pomocy, obserwacjach, diagnozie i innych danych niezbędnych do dalszej pracy lub rozstrzygnięcia, a mających znamiona przekroczenia prawa lub ochrony z urzędu, informuje się właściwy sąd rodzinny.</w:t>
      </w:r>
    </w:p>
    <w:p w:rsidR="00352689" w:rsidRDefault="00352689" w:rsidP="00AE2698">
      <w:pPr>
        <w:pStyle w:val="BodyText2"/>
        <w:jc w:val="left"/>
        <w:rPr>
          <w:sz w:val="26"/>
        </w:rPr>
      </w:pPr>
    </w:p>
    <w:p w:rsidR="00352689" w:rsidRPr="003F4283" w:rsidRDefault="00352689" w:rsidP="003F4283">
      <w:pPr>
        <w:pStyle w:val="BodyText2"/>
        <w:jc w:val="right"/>
        <w:rPr>
          <w:sz w:val="24"/>
        </w:rPr>
      </w:pPr>
      <w:r w:rsidRPr="003F4283">
        <w:rPr>
          <w:sz w:val="18"/>
        </w:rPr>
        <w:t xml:space="preserve">  </w:t>
      </w:r>
      <w:r w:rsidRPr="003F4283">
        <w:rPr>
          <w:sz w:val="24"/>
        </w:rPr>
        <w:t>Załącznik nr 3do Regulaminu Organizacyjnego</w:t>
      </w:r>
    </w:p>
    <w:p w:rsidR="00352689" w:rsidRDefault="00352689" w:rsidP="003244BF">
      <w:pPr>
        <w:jc w:val="right"/>
      </w:pPr>
      <w:r>
        <w:t>PCPR w Węgorzewie</w:t>
      </w:r>
    </w:p>
    <w:p w:rsidR="00352689" w:rsidRDefault="00352689" w:rsidP="003244BF">
      <w:pPr>
        <w:jc w:val="right"/>
      </w:pPr>
    </w:p>
    <w:p w:rsidR="00352689" w:rsidRPr="00C60982" w:rsidRDefault="00352689" w:rsidP="003244B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60982">
        <w:rPr>
          <w:rFonts w:ascii="Arial" w:hAnsi="Arial" w:cs="Arial"/>
          <w:b/>
          <w:i/>
          <w:sz w:val="28"/>
          <w:szCs w:val="28"/>
        </w:rPr>
        <w:t>Regulamin określa zasady kierowania i funkcjonowania mieszkań chronionych dla usamodzielniających się wychowanków placówek opiekuńczo wychowawczych i rodzin zastępczych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center"/>
        <w:rPr>
          <w:sz w:val="28"/>
          <w:szCs w:val="28"/>
        </w:rPr>
      </w:pPr>
      <w:r w:rsidRPr="00DC7FFC">
        <w:rPr>
          <w:sz w:val="28"/>
          <w:szCs w:val="28"/>
        </w:rPr>
        <w:t>§</w:t>
      </w:r>
      <w:r>
        <w:rPr>
          <w:sz w:val="28"/>
          <w:szCs w:val="28"/>
        </w:rPr>
        <w:t>1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Administratorem Mieszkania  Chronionego </w:t>
      </w:r>
      <w:r w:rsidRPr="00DC7FFC">
        <w:rPr>
          <w:sz w:val="28"/>
          <w:szCs w:val="28"/>
        </w:rPr>
        <w:t xml:space="preserve"> jest </w:t>
      </w:r>
      <w:r>
        <w:rPr>
          <w:sz w:val="28"/>
          <w:szCs w:val="28"/>
        </w:rPr>
        <w:t>Powiatowe Centrum Pomocy Rodzinie w Węgorzewie.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2. Pr</w:t>
      </w:r>
      <w:r>
        <w:rPr>
          <w:sz w:val="28"/>
          <w:szCs w:val="28"/>
        </w:rPr>
        <w:t>awo do korzystania z miejsca w M</w:t>
      </w:r>
      <w:r w:rsidRPr="00DC7FFC">
        <w:rPr>
          <w:sz w:val="28"/>
          <w:szCs w:val="28"/>
        </w:rPr>
        <w:t xml:space="preserve">ieszkaniach </w:t>
      </w:r>
      <w:r>
        <w:rPr>
          <w:sz w:val="28"/>
          <w:szCs w:val="28"/>
        </w:rPr>
        <w:t>C</w:t>
      </w:r>
      <w:r w:rsidRPr="00DC7FFC">
        <w:rPr>
          <w:sz w:val="28"/>
          <w:szCs w:val="28"/>
        </w:rPr>
        <w:t xml:space="preserve">hronionych </w:t>
      </w:r>
      <w:r>
        <w:rPr>
          <w:sz w:val="28"/>
          <w:szCs w:val="28"/>
        </w:rPr>
        <w:t>przyznaje się w szczególności;</w:t>
      </w:r>
    </w:p>
    <w:p w:rsidR="00352689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>osobom</w:t>
      </w:r>
      <w:r>
        <w:rPr>
          <w:sz w:val="28"/>
          <w:szCs w:val="28"/>
        </w:rPr>
        <w:t xml:space="preserve">, które ukończyły 18 lat </w:t>
      </w:r>
      <w:r w:rsidRPr="00DC7FFC">
        <w:rPr>
          <w:sz w:val="28"/>
          <w:szCs w:val="28"/>
        </w:rPr>
        <w:t xml:space="preserve"> opuszczającym rodziny zastępcze, placówki opiekuńczo – wychowawcze, młodzieżowe ośrodki wychowawcze i zakłady dla nieletnich - dla których organizuje się mieszkania chronione w celu podejmowania przez te osoby samodzielnych decyzji -odpowiedzialności za własne ż</w:t>
      </w:r>
      <w:r>
        <w:rPr>
          <w:sz w:val="28"/>
          <w:szCs w:val="28"/>
        </w:rPr>
        <w:t xml:space="preserve">ycie, umiejętności niezbędnych </w:t>
      </w:r>
      <w:r w:rsidRPr="00DC7FFC">
        <w:rPr>
          <w:sz w:val="28"/>
          <w:szCs w:val="28"/>
        </w:rPr>
        <w:t xml:space="preserve">w samodzielnym funkcjonowaniu, tworzenia warunków </w:t>
      </w:r>
      <w:r>
        <w:rPr>
          <w:sz w:val="28"/>
          <w:szCs w:val="28"/>
        </w:rPr>
        <w:t xml:space="preserve">do aktywnego </w:t>
      </w:r>
      <w:r w:rsidRPr="00DC7FFC">
        <w:rPr>
          <w:sz w:val="28"/>
          <w:szCs w:val="28"/>
        </w:rPr>
        <w:t>i twórczego życia, kształtowania postaw i wartości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spełniają poniższe warunki; 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podlegają procesowi usamodzielnienia,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realizują indywidualny program usamodzielnienia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mają możliwości powrotu do środowiska naturalnego, ze względu na niekorzystny wpływ na realizacje programu usamodzielniania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mają prawa do innego lokalu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oczekują na przyznanie lokalu socjalnego/komunalnego z zasobów gminy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mają ukończone 18 lat , nie mają więcej niż 25 lat.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Pr="00D349FD">
        <w:rPr>
          <w:sz w:val="28"/>
          <w:szCs w:val="28"/>
        </w:rPr>
        <w:t>soba pełnoletnia musi być zdolna do samodzielnej egzystencji i przestrzegać zasad regulaminu mi</w:t>
      </w:r>
      <w:r>
        <w:rPr>
          <w:sz w:val="28"/>
          <w:szCs w:val="28"/>
        </w:rPr>
        <w:t xml:space="preserve">eszkań chronionych </w:t>
      </w:r>
      <w:r w:rsidRPr="00D349FD">
        <w:rPr>
          <w:sz w:val="28"/>
          <w:szCs w:val="28"/>
        </w:rPr>
        <w:t>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3.Mieszkania C</w:t>
      </w:r>
      <w:r w:rsidRPr="00DC7FFC">
        <w:rPr>
          <w:sz w:val="28"/>
          <w:szCs w:val="28"/>
        </w:rPr>
        <w:t>hronione przeznacza się dla osób, które ze względu na trudną sytuację życiową, wiek, niepełnosprawność lub chorobę potrzebują wsparcia w funkcjonowaniu w życiu codziennym, ale nie wymagają usług w zakresie świadczonym przez jednostki całodobowej opieki.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FFC">
        <w:rPr>
          <w:sz w:val="28"/>
          <w:szCs w:val="28"/>
        </w:rPr>
        <w:t>.Mies</w:t>
      </w:r>
      <w:r>
        <w:rPr>
          <w:sz w:val="28"/>
          <w:szCs w:val="28"/>
        </w:rPr>
        <w:t>zkania C</w:t>
      </w:r>
      <w:r w:rsidRPr="00DC7FFC">
        <w:rPr>
          <w:sz w:val="28"/>
          <w:szCs w:val="28"/>
        </w:rPr>
        <w:t>hronione zapewniają odpowiednie wsparcie w środowisku, warunki samodzielnego funkcjonowania, integrację ze społecznością lokalną.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center"/>
        <w:rPr>
          <w:sz w:val="28"/>
          <w:szCs w:val="28"/>
        </w:rPr>
      </w:pPr>
      <w:r w:rsidRPr="00DC7FFC">
        <w:rPr>
          <w:sz w:val="28"/>
          <w:szCs w:val="28"/>
        </w:rPr>
        <w:t>§ 2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1.Mieszkanie  C</w:t>
      </w:r>
      <w:r w:rsidRPr="00DC7FFC">
        <w:rPr>
          <w:sz w:val="28"/>
          <w:szCs w:val="28"/>
        </w:rPr>
        <w:t xml:space="preserve">hronione przeznacza się dla osób z terenu </w:t>
      </w:r>
      <w:r>
        <w:rPr>
          <w:sz w:val="28"/>
          <w:szCs w:val="28"/>
        </w:rPr>
        <w:t xml:space="preserve">powiatu węgorzewskiego </w:t>
      </w:r>
      <w:r w:rsidRPr="00DC7FFC">
        <w:rPr>
          <w:sz w:val="28"/>
          <w:szCs w:val="28"/>
        </w:rPr>
        <w:t xml:space="preserve"> spełniających warunki  określone w § 1.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2. Przyznanie pobytu w Mieszkaniu Chronionym następuje  formie decyzji administracyjnej.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49FD">
        <w:rPr>
          <w:sz w:val="28"/>
          <w:szCs w:val="28"/>
        </w:rPr>
        <w:t xml:space="preserve"> </w:t>
      </w:r>
      <w:r>
        <w:rPr>
          <w:sz w:val="28"/>
          <w:szCs w:val="28"/>
        </w:rPr>
        <w:t>Decyzja, o której mowa w ust. 2 określa czas pobytu w Mieszkaniu C</w:t>
      </w:r>
      <w:r w:rsidRPr="00DC7FFC">
        <w:rPr>
          <w:sz w:val="28"/>
          <w:szCs w:val="28"/>
        </w:rPr>
        <w:t>hronionym oraz wysokość odpłatności ponoszonej przez o</w:t>
      </w:r>
      <w:r>
        <w:rPr>
          <w:sz w:val="28"/>
          <w:szCs w:val="28"/>
        </w:rPr>
        <w:t>sobę, której przyznano pobyt w Mieszkaniu C</w:t>
      </w:r>
      <w:r w:rsidRPr="00DC7FFC">
        <w:rPr>
          <w:sz w:val="28"/>
          <w:szCs w:val="28"/>
        </w:rPr>
        <w:t>hronionym.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4.  W Mieszkaniu Chronionym nie mogą mieszkać w tym samym czasie więcej niż cztery osoby.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 xml:space="preserve">Decyzję o przyznaniu świadczenia w formie miejsca w mieszkaniu chronionym wydaje Dyrektor </w:t>
      </w:r>
      <w:r>
        <w:rPr>
          <w:sz w:val="28"/>
          <w:szCs w:val="28"/>
        </w:rPr>
        <w:t>Powiatowego Centrum Pomocy Rodzinie w Węgorzewie</w:t>
      </w:r>
      <w:r w:rsidRPr="00DC7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Pr="00DC7FFC">
        <w:rPr>
          <w:sz w:val="28"/>
          <w:szCs w:val="28"/>
        </w:rPr>
        <w:t>podstawie pozytywnej opinii  wydanej w oparciu o przeprowadzony wywiad środowiskowy, po uzgodnieniu i podpisaniu indywidualnego programu usamodzielniania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6. Czas pobytu w M</w:t>
      </w:r>
      <w:r w:rsidRPr="00DC7FFC">
        <w:rPr>
          <w:sz w:val="28"/>
          <w:szCs w:val="28"/>
        </w:rPr>
        <w:t xml:space="preserve">ieszkaniach </w:t>
      </w:r>
      <w:r>
        <w:rPr>
          <w:sz w:val="28"/>
          <w:szCs w:val="28"/>
        </w:rPr>
        <w:t>C</w:t>
      </w:r>
      <w:r w:rsidRPr="00DC7FFC">
        <w:rPr>
          <w:sz w:val="28"/>
          <w:szCs w:val="28"/>
        </w:rPr>
        <w:t xml:space="preserve">hronionych określa Dyrektor </w:t>
      </w:r>
      <w:r>
        <w:rPr>
          <w:sz w:val="28"/>
          <w:szCs w:val="28"/>
        </w:rPr>
        <w:t>Powiatowego Centrum Pomocy Rodzinie w Węgorzewie</w:t>
      </w:r>
      <w:r w:rsidRPr="00DC7FFC">
        <w:rPr>
          <w:sz w:val="28"/>
          <w:szCs w:val="28"/>
        </w:rPr>
        <w:t xml:space="preserve"> w d</w:t>
      </w:r>
      <w:r>
        <w:rPr>
          <w:sz w:val="28"/>
          <w:szCs w:val="28"/>
        </w:rPr>
        <w:t>ecyzji przyznającej świadczenie.</w:t>
      </w:r>
      <w:r w:rsidRPr="00DC7FFC">
        <w:rPr>
          <w:sz w:val="28"/>
          <w:szCs w:val="28"/>
        </w:rPr>
        <w:t xml:space="preserve"> </w:t>
      </w:r>
      <w:r>
        <w:rPr>
          <w:sz w:val="28"/>
          <w:szCs w:val="28"/>
        </w:rPr>
        <w:t>Ustalony jest na podstawie uzgodnień i indywidualnego planu usamodzielnienia.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4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8F8">
        <w:rPr>
          <w:sz w:val="28"/>
          <w:szCs w:val="28"/>
        </w:rPr>
        <w:t xml:space="preserve">Pobyt w </w:t>
      </w:r>
      <w:r>
        <w:rPr>
          <w:sz w:val="28"/>
          <w:szCs w:val="28"/>
        </w:rPr>
        <w:t>M</w:t>
      </w:r>
      <w:r w:rsidRPr="005A48F8">
        <w:rPr>
          <w:sz w:val="28"/>
          <w:szCs w:val="28"/>
        </w:rPr>
        <w:t xml:space="preserve">ieszkaniach </w:t>
      </w:r>
      <w:r>
        <w:rPr>
          <w:sz w:val="28"/>
          <w:szCs w:val="28"/>
        </w:rPr>
        <w:t>C</w:t>
      </w:r>
      <w:r w:rsidRPr="005A48F8">
        <w:rPr>
          <w:sz w:val="28"/>
          <w:szCs w:val="28"/>
        </w:rPr>
        <w:t xml:space="preserve">hronionych jest </w:t>
      </w:r>
      <w:r>
        <w:rPr>
          <w:sz w:val="28"/>
          <w:szCs w:val="28"/>
        </w:rPr>
        <w:t>odpłatny. Koszty utrzymania mieszkania ponoszą jego mieszkańcy</w:t>
      </w:r>
      <w:r>
        <w:rPr>
          <w:i/>
          <w:sz w:val="28"/>
          <w:szCs w:val="28"/>
        </w:rPr>
        <w:t xml:space="preserve">  </w:t>
      </w:r>
      <w:r w:rsidRPr="00C42846">
        <w:rPr>
          <w:sz w:val="28"/>
          <w:szCs w:val="28"/>
        </w:rPr>
        <w:t>w kwocie ustalonej decyzją PCPR</w:t>
      </w:r>
      <w:r>
        <w:rPr>
          <w:sz w:val="28"/>
          <w:szCs w:val="28"/>
        </w:rPr>
        <w:t>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8171EA" w:rsidRDefault="00352689" w:rsidP="003244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8. Opłaty powinny być regulowane do 15 dnia następnego miesiąca na konto Powiatowego Centrum Pomocy Rodzinie w Węgorzewie.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7FFC">
        <w:rPr>
          <w:sz w:val="28"/>
          <w:szCs w:val="28"/>
        </w:rPr>
        <w:t>. Osoby korzystające ze świadczenia w formie miejsca w mieszkaniu chronionym są zobowiązane do współuczestniczenia w rozwiązywaniu ich trudnej sytuacji zdrowotnej, socjalno bytowej i dążenia do uzyskania samodzielności poprzez realizację programu usamodzielniania opracowanego wraz z pracownikiem socjalnym. Brak realizacji programu usamodzielniania spowoduje odmowę lub ograniczenie pomocy, w tym również dotyczącej przyznania miejsca w mieszkaniu chronionym, łącznie z nakazem natychmiastowego opuszczenia mieszkania.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center"/>
        <w:rPr>
          <w:sz w:val="28"/>
          <w:szCs w:val="28"/>
        </w:rPr>
      </w:pPr>
      <w:r w:rsidRPr="00DC7FFC">
        <w:rPr>
          <w:sz w:val="28"/>
          <w:szCs w:val="28"/>
        </w:rPr>
        <w:t>§</w:t>
      </w:r>
      <w:r>
        <w:rPr>
          <w:sz w:val="28"/>
          <w:szCs w:val="28"/>
        </w:rPr>
        <w:t>3</w:t>
      </w:r>
    </w:p>
    <w:p w:rsidR="00352689" w:rsidRPr="002F020D" w:rsidRDefault="00352689" w:rsidP="003244BF">
      <w:pPr>
        <w:jc w:val="both"/>
        <w:rPr>
          <w:sz w:val="28"/>
          <w:szCs w:val="28"/>
        </w:rPr>
      </w:pPr>
      <w:r w:rsidRPr="002F02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F020D">
        <w:rPr>
          <w:sz w:val="28"/>
          <w:szCs w:val="28"/>
        </w:rPr>
        <w:t>Mieszkańcy zobowiązani są przestrzegać zasad współżycia społecznego w kontaktach z innymi mieszkańcami</w:t>
      </w:r>
      <w:r>
        <w:rPr>
          <w:sz w:val="28"/>
          <w:szCs w:val="28"/>
        </w:rPr>
        <w:t>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>Mieszkańcy mają obowiązek szanowania i dbania o mienie, a także dbanie o porządek i czystość w mieszkaniu i przylegającej do niego klatce schodowej</w:t>
      </w:r>
      <w:r>
        <w:rPr>
          <w:sz w:val="28"/>
          <w:szCs w:val="28"/>
        </w:rPr>
        <w:t>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FFC">
        <w:rPr>
          <w:sz w:val="28"/>
          <w:szCs w:val="28"/>
        </w:rPr>
        <w:t>. Koszty bieżących remontów mieszkania obciążają mieszkańców</w:t>
      </w:r>
      <w:r>
        <w:rPr>
          <w:sz w:val="28"/>
          <w:szCs w:val="28"/>
        </w:rPr>
        <w:t>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>Zobowiązuje się mieszkańców do poszanowania cudzej własności i intymności oraz konstruktywnego rozstrzygania konfliktów i problemów</w:t>
      </w:r>
      <w:r>
        <w:rPr>
          <w:sz w:val="28"/>
          <w:szCs w:val="28"/>
        </w:rPr>
        <w:t>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>Mieszkańcy zobowiązani są do przestrzegania przepisów przeciwpożarowych</w:t>
      </w:r>
    </w:p>
    <w:p w:rsidR="00352689" w:rsidRDefault="00352689" w:rsidP="003244BF">
      <w:pPr>
        <w:widowControl w:val="0"/>
        <w:autoSpaceDE w:val="0"/>
        <w:autoSpaceDN w:val="0"/>
        <w:adjustRightInd w:val="0"/>
      </w:pPr>
    </w:p>
    <w:p w:rsidR="00352689" w:rsidRPr="00A21A16" w:rsidRDefault="00352689" w:rsidP="003244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1A16">
        <w:rPr>
          <w:sz w:val="28"/>
          <w:szCs w:val="28"/>
        </w:rPr>
        <w:t xml:space="preserve">6. Od godziny </w:t>
      </w:r>
      <w:r w:rsidRPr="00A21A16">
        <w:rPr>
          <w:b/>
          <w:sz w:val="28"/>
          <w:szCs w:val="28"/>
        </w:rPr>
        <w:t>22.00</w:t>
      </w:r>
      <w:r w:rsidRPr="00A21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</w:t>
      </w:r>
      <w:r w:rsidRPr="002F020D">
        <w:rPr>
          <w:b/>
          <w:sz w:val="28"/>
          <w:szCs w:val="28"/>
        </w:rPr>
        <w:t>6.00</w:t>
      </w:r>
      <w:r>
        <w:rPr>
          <w:sz w:val="28"/>
          <w:szCs w:val="28"/>
        </w:rPr>
        <w:t xml:space="preserve"> </w:t>
      </w:r>
      <w:r w:rsidRPr="00A21A16">
        <w:rPr>
          <w:sz w:val="28"/>
          <w:szCs w:val="28"/>
        </w:rPr>
        <w:t>obowiązuje cisza nocna.</w:t>
      </w:r>
    </w:p>
    <w:p w:rsidR="00352689" w:rsidRPr="00A21A16" w:rsidRDefault="00352689" w:rsidP="003244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689" w:rsidRPr="00A21A16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21A16">
        <w:rPr>
          <w:sz w:val="28"/>
          <w:szCs w:val="28"/>
        </w:rPr>
        <w:t xml:space="preserve">7. Goście mogą być przyjmowani do godziny </w:t>
      </w:r>
      <w:r w:rsidRPr="00A21A16">
        <w:rPr>
          <w:b/>
          <w:sz w:val="28"/>
          <w:szCs w:val="28"/>
        </w:rPr>
        <w:t>20.00</w:t>
      </w:r>
      <w:r w:rsidRPr="00A21A16">
        <w:rPr>
          <w:sz w:val="28"/>
          <w:szCs w:val="28"/>
        </w:rPr>
        <w:t xml:space="preserve">. Za zgodą </w:t>
      </w:r>
      <w:r>
        <w:rPr>
          <w:sz w:val="28"/>
          <w:szCs w:val="28"/>
        </w:rPr>
        <w:t>opiekuna Mieszkania C</w:t>
      </w:r>
      <w:r w:rsidRPr="00A21A16">
        <w:rPr>
          <w:sz w:val="28"/>
          <w:szCs w:val="28"/>
        </w:rPr>
        <w:t>hronionego lub innych uprawnionych osób czas trwania odwiedzin może ulec wydłużeniu.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2689" w:rsidRPr="00A21A16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A16">
        <w:rPr>
          <w:sz w:val="28"/>
          <w:szCs w:val="28"/>
        </w:rPr>
        <w:t>8. W pomieszczeniach Mieszkania Chronionego obowiązuje całkowity zakaz picia alkoholu, używania narkotyków oraz wywierania przemocy i agresji. Ta zasada obowiązuje bezwzględnie również gośc</w:t>
      </w:r>
      <w:r>
        <w:rPr>
          <w:sz w:val="28"/>
          <w:szCs w:val="28"/>
        </w:rPr>
        <w:t>i.</w:t>
      </w:r>
    </w:p>
    <w:p w:rsidR="00352689" w:rsidRPr="00A21A16" w:rsidRDefault="00352689" w:rsidP="003244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2689" w:rsidRPr="00A21A16" w:rsidRDefault="00352689" w:rsidP="003244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1A16">
        <w:rPr>
          <w:sz w:val="28"/>
          <w:szCs w:val="28"/>
        </w:rPr>
        <w:t>9. W Mieszkaniu Chronionym obowiązuje całkowity zakaz pa</w:t>
      </w:r>
      <w:r>
        <w:rPr>
          <w:sz w:val="28"/>
          <w:szCs w:val="28"/>
        </w:rPr>
        <w:t xml:space="preserve">lenia tytoniu. </w:t>
      </w:r>
    </w:p>
    <w:p w:rsidR="00352689" w:rsidRPr="00B640F9" w:rsidRDefault="00352689" w:rsidP="003244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1A16">
        <w:rPr>
          <w:sz w:val="28"/>
          <w:szCs w:val="28"/>
        </w:rPr>
        <w:t>W przypadku złamania tego punktu Regul</w:t>
      </w:r>
      <w:r>
        <w:rPr>
          <w:sz w:val="28"/>
          <w:szCs w:val="28"/>
        </w:rPr>
        <w:t>aminu, Mieszkaniec ponosi koszty</w:t>
      </w:r>
      <w:r w:rsidRPr="00A21A16">
        <w:rPr>
          <w:sz w:val="28"/>
          <w:szCs w:val="28"/>
        </w:rPr>
        <w:t xml:space="preserve"> malowania pomieszczenia</w:t>
      </w:r>
      <w:r>
        <w:rPr>
          <w:sz w:val="28"/>
          <w:szCs w:val="28"/>
        </w:rPr>
        <w:t xml:space="preserve"> lub zniszczeń.</w:t>
      </w:r>
      <w:r w:rsidRPr="00A21A16">
        <w:rPr>
          <w:sz w:val="28"/>
          <w:szCs w:val="28"/>
        </w:rPr>
        <w:t xml:space="preserve"> 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2689" w:rsidRPr="00A21A16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A16">
        <w:rPr>
          <w:sz w:val="28"/>
          <w:szCs w:val="28"/>
        </w:rPr>
        <w:t>10. Wejście osób postronnych do pokoju wymaga jednoznacznej zgody Mieszkańca zamieszkującego</w:t>
      </w:r>
      <w:r>
        <w:t xml:space="preserve"> </w:t>
      </w:r>
      <w:r w:rsidRPr="00A21A16">
        <w:rPr>
          <w:sz w:val="28"/>
          <w:szCs w:val="28"/>
        </w:rPr>
        <w:t xml:space="preserve">dany pokój. </w:t>
      </w:r>
    </w:p>
    <w:p w:rsidR="00352689" w:rsidRPr="00A21A16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A16">
        <w:rPr>
          <w:sz w:val="28"/>
          <w:szCs w:val="28"/>
        </w:rPr>
        <w:t>Mieszkaniec chcący wejść do pokoju innego Mieszkańca wymaga jego wyraźnej zgody lub zaproszenia.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2689" w:rsidRPr="002F020D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020D">
        <w:rPr>
          <w:sz w:val="28"/>
          <w:szCs w:val="28"/>
        </w:rPr>
        <w:t>11. Wszyscy mieszkańcy dbają o porządek i czystość w swoich pokojach oraz w pomieszczeniach wspólnego użytku. Przestrzegają dyżurów sprzątania wspólnych pomieszczeń wg sporządzonego grafiku oraz wspólnego wykonywania wszystkich koniecznych prac domowych.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2689" w:rsidRPr="002F020D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020D">
        <w:rPr>
          <w:sz w:val="28"/>
          <w:szCs w:val="28"/>
        </w:rPr>
        <w:t>12. Wnoszenie oraz przechowywanie przez Mieszkańca mienia własnego oraz przedmiotów, które nie należą do wyposażenia Mieszkania Chronionego, wymaga wyraźnej zgody opiekuna Mieszkania.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2689" w:rsidRPr="002F020D" w:rsidRDefault="00352689" w:rsidP="003244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020D">
        <w:rPr>
          <w:bCs/>
          <w:sz w:val="28"/>
          <w:szCs w:val="28"/>
        </w:rPr>
        <w:t>13. Mieszkaniec ma obowiązek zgłos</w:t>
      </w:r>
      <w:r>
        <w:rPr>
          <w:bCs/>
          <w:sz w:val="28"/>
          <w:szCs w:val="28"/>
        </w:rPr>
        <w:t>zenia każdej usterki  opiekunowi</w:t>
      </w:r>
      <w:r w:rsidRPr="002F0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352689" w:rsidRPr="002F020D" w:rsidRDefault="00352689" w:rsidP="003244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020D">
        <w:rPr>
          <w:bCs/>
          <w:sz w:val="28"/>
          <w:szCs w:val="28"/>
        </w:rPr>
        <w:t xml:space="preserve">Mieszkańcom pod żadnym pozorem nie wolno samodzielnie naprawiać żadnego sprzętu oraz </w:t>
      </w:r>
      <w:r>
        <w:rPr>
          <w:bCs/>
          <w:sz w:val="28"/>
          <w:szCs w:val="28"/>
        </w:rPr>
        <w:t>urządzeń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</w:pPr>
      <w:r w:rsidRPr="002F020D">
        <w:rPr>
          <w:sz w:val="28"/>
          <w:szCs w:val="28"/>
        </w:rPr>
        <w:t xml:space="preserve">14. Każda nieobecność nocna oraz każda dłuższa nieobecność (ponad jeden dzień) w Mieszkaniu Chronionym musi zostać zgłoszona </w:t>
      </w:r>
      <w:r>
        <w:rPr>
          <w:sz w:val="28"/>
          <w:szCs w:val="28"/>
        </w:rPr>
        <w:t>opiekunowi Mieszkania</w:t>
      </w:r>
      <w:r w:rsidRPr="002F020D">
        <w:rPr>
          <w:sz w:val="28"/>
          <w:szCs w:val="28"/>
        </w:rPr>
        <w:t>. W przypadku nieobecności kilkudniowej Mieszkaniec</w:t>
      </w:r>
      <w:r>
        <w:rPr>
          <w:sz w:val="28"/>
          <w:szCs w:val="28"/>
        </w:rPr>
        <w:t xml:space="preserve"> ma obowiązek podania opiekunowi </w:t>
      </w:r>
      <w:r w:rsidRPr="002F020D">
        <w:rPr>
          <w:sz w:val="28"/>
          <w:szCs w:val="28"/>
        </w:rPr>
        <w:t xml:space="preserve"> miejsca i adresu pobytu oraz telefonu kontaktowego</w:t>
      </w:r>
      <w:r>
        <w:t>.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2689" w:rsidRPr="002F020D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020D">
        <w:rPr>
          <w:sz w:val="28"/>
          <w:szCs w:val="28"/>
        </w:rPr>
        <w:t>15. Dyrektor Powiatowego Centrum Pomocy Rodzinie w Węgorzewie, opiekun oraz inne upoważnione osoby  wyznaczone przez Dyrektora mają prawo do prz</w:t>
      </w:r>
      <w:r>
        <w:rPr>
          <w:sz w:val="28"/>
          <w:szCs w:val="28"/>
        </w:rPr>
        <w:t>eprowadzenia kontroli w pokojach mieszkańców</w:t>
      </w:r>
      <w:r w:rsidRPr="002F020D">
        <w:rPr>
          <w:sz w:val="28"/>
          <w:szCs w:val="28"/>
        </w:rPr>
        <w:t>. Uczestnik ma prawo do obecności w zajmowanym lokalu w czasie kontroli. W uzasadnionych przypadkach, takich jak odmowa wstępu do lokalu, inspekcja odbywa się bez jego udziału .</w:t>
      </w:r>
    </w:p>
    <w:p w:rsidR="00352689" w:rsidRDefault="00352689" w:rsidP="003244BF">
      <w:pPr>
        <w:widowControl w:val="0"/>
        <w:autoSpaceDE w:val="0"/>
        <w:autoSpaceDN w:val="0"/>
        <w:adjustRightInd w:val="0"/>
        <w:jc w:val="both"/>
      </w:pPr>
    </w:p>
    <w:p w:rsidR="00352689" w:rsidRPr="002F020D" w:rsidRDefault="00352689" w:rsidP="00324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F020D">
        <w:rPr>
          <w:sz w:val="28"/>
          <w:szCs w:val="28"/>
        </w:rPr>
        <w:t>Zawieranie przez Mieszkańców wszelkich umów (np. kredytów, abonamentów) w</w:t>
      </w:r>
      <w:r>
        <w:rPr>
          <w:sz w:val="28"/>
          <w:szCs w:val="28"/>
        </w:rPr>
        <w:t>ymaga wyraźniej zgody Dyrektora Powiatowego Centrum Pomocy Rodzinie w  Węgorzewie</w:t>
      </w:r>
      <w:r w:rsidRPr="002F020D">
        <w:rPr>
          <w:sz w:val="28"/>
          <w:szCs w:val="28"/>
        </w:rPr>
        <w:t>. Mieszkaniec zobowiązuje się w czasie zamieszkiwania w Mieszkaniu Chronionym nie zawierać umów cywilno – prawnych (z urzędami, bankami, zakładami pracy i innymi instytucjami), które mogą w przypadku nie wywiązania się z nich, pociągać za sobą sankcje prawne</w:t>
      </w:r>
      <w:r>
        <w:rPr>
          <w:sz w:val="28"/>
          <w:szCs w:val="28"/>
        </w:rPr>
        <w:t xml:space="preserve"> lub konsekwencje finansowe (zagrażające realizacji planu usamodzielnienia).</w:t>
      </w:r>
      <w:r w:rsidRPr="002F020D">
        <w:rPr>
          <w:sz w:val="28"/>
          <w:szCs w:val="28"/>
        </w:rPr>
        <w:t xml:space="preserve"> Mieszkaniec został poinformowany, że niedotrzymanie powyższego zobowiązania grozi rozwiązaniem umowy o pobyt i opiekę w Mieszkaniu Chronionym</w:t>
      </w:r>
    </w:p>
    <w:p w:rsidR="00352689" w:rsidRDefault="00352689" w:rsidP="003244BF">
      <w:pPr>
        <w:jc w:val="center"/>
        <w:rPr>
          <w:sz w:val="28"/>
          <w:szCs w:val="28"/>
        </w:rPr>
      </w:pPr>
      <w:r w:rsidRPr="00DC7FFC">
        <w:rPr>
          <w:sz w:val="28"/>
          <w:szCs w:val="28"/>
        </w:rPr>
        <w:t>§</w:t>
      </w:r>
      <w:r>
        <w:rPr>
          <w:sz w:val="28"/>
          <w:szCs w:val="28"/>
        </w:rPr>
        <w:t>4</w:t>
      </w:r>
    </w:p>
    <w:p w:rsidR="00352689" w:rsidRPr="00B640F9" w:rsidRDefault="00352689" w:rsidP="003244BF">
      <w:pPr>
        <w:jc w:val="both"/>
        <w:rPr>
          <w:sz w:val="28"/>
          <w:szCs w:val="28"/>
        </w:rPr>
      </w:pPr>
      <w:r w:rsidRPr="00B640F9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B640F9">
        <w:rPr>
          <w:sz w:val="28"/>
          <w:szCs w:val="28"/>
        </w:rPr>
        <w:t>Obowiązki opiekuna Mieszkania pełni osoba wyznaczona przez Dyrektora Powiatowego Centrum Pomocy Rodzinie w Węgorzewie,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5A27E3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2.  Obowiązki opiekuna M</w:t>
      </w:r>
      <w:r w:rsidRPr="005A27E3">
        <w:rPr>
          <w:sz w:val="28"/>
          <w:szCs w:val="28"/>
        </w:rPr>
        <w:t xml:space="preserve">ieszkania </w:t>
      </w:r>
      <w:r>
        <w:rPr>
          <w:sz w:val="28"/>
          <w:szCs w:val="28"/>
        </w:rPr>
        <w:t>C</w:t>
      </w:r>
      <w:r w:rsidRPr="005A27E3">
        <w:rPr>
          <w:sz w:val="28"/>
          <w:szCs w:val="28"/>
        </w:rPr>
        <w:t xml:space="preserve">hronionego obejmują ; 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sprawowanie pieczy na właściwym spożytkowaniem mieszkania chronionego,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udzielanie mieszkańcom  wsparcia w trudnych sytuacjach życiowych,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mediacje konfliktów między mieszkańcami,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- udzielanie pomocy i wskazywanie sposobów załatwienia bieżących spraw urzędowych i osobistych.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center"/>
        <w:rPr>
          <w:sz w:val="28"/>
          <w:szCs w:val="28"/>
        </w:rPr>
      </w:pPr>
      <w:r w:rsidRPr="00DC7FFC">
        <w:rPr>
          <w:sz w:val="28"/>
          <w:szCs w:val="28"/>
        </w:rPr>
        <w:t>§</w:t>
      </w:r>
      <w:r>
        <w:rPr>
          <w:sz w:val="28"/>
          <w:szCs w:val="28"/>
        </w:rPr>
        <w:t>5</w:t>
      </w:r>
    </w:p>
    <w:p w:rsidR="00352689" w:rsidRPr="005A27E3" w:rsidRDefault="00352689" w:rsidP="003244BF">
      <w:pPr>
        <w:jc w:val="both"/>
        <w:rPr>
          <w:sz w:val="28"/>
          <w:szCs w:val="28"/>
        </w:rPr>
      </w:pPr>
      <w:r w:rsidRPr="005A27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27E3">
        <w:rPr>
          <w:sz w:val="28"/>
          <w:szCs w:val="28"/>
        </w:rPr>
        <w:t>Nie ponoszą opłat za  pobyt w mieszkaniu chronionym osoby, których dochód nie przekracza kryterium dochodowego na osobę w rodzinie, ustalonego zgodnie z art. 8  ustawy z dnia 12 marca 2004</w:t>
      </w:r>
      <w:r>
        <w:rPr>
          <w:sz w:val="28"/>
          <w:szCs w:val="28"/>
        </w:rPr>
        <w:t xml:space="preserve"> </w:t>
      </w:r>
      <w:r w:rsidRPr="005A27E3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Pr="005A27E3">
        <w:rPr>
          <w:sz w:val="28"/>
          <w:szCs w:val="28"/>
        </w:rPr>
        <w:t xml:space="preserve"> o pomocy społecznej.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center"/>
        <w:rPr>
          <w:sz w:val="28"/>
          <w:szCs w:val="28"/>
        </w:rPr>
      </w:pPr>
      <w:r w:rsidRPr="00DC7FFC">
        <w:rPr>
          <w:sz w:val="28"/>
          <w:szCs w:val="28"/>
        </w:rPr>
        <w:t>§</w:t>
      </w:r>
      <w:r>
        <w:rPr>
          <w:sz w:val="28"/>
          <w:szCs w:val="28"/>
        </w:rPr>
        <w:t>6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7FFC">
        <w:rPr>
          <w:sz w:val="28"/>
          <w:szCs w:val="28"/>
        </w:rPr>
        <w:t>Pobyt w mieszkaniu chronionym obejmuje w szczególności: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>korzystanie ze wskazanego miejsca w pokoju lub samodzielnego pokoju oraz z jego wyposażenia,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>korzystanie na prawach równego dostępu z pomieszczeń wspólnych,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DC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FFC">
        <w:rPr>
          <w:sz w:val="28"/>
          <w:szCs w:val="28"/>
        </w:rPr>
        <w:t xml:space="preserve">pomocy pracownika socjalnego, opiekunów i specjalistów 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w realizacji indywidualnego programu usamodzielniania życiowego,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programów terapeutycznych i usamodzielniających,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1.W mieszkaniu chronionym może zamieszkiwać tylko osoba wymieniona w decyzji admin</w:t>
      </w:r>
      <w:r>
        <w:rPr>
          <w:sz w:val="28"/>
          <w:szCs w:val="28"/>
        </w:rPr>
        <w:t>istracyjnej, o której mowa w § 2</w:t>
      </w:r>
      <w:r w:rsidRPr="00DC7FFC">
        <w:rPr>
          <w:sz w:val="28"/>
          <w:szCs w:val="28"/>
        </w:rPr>
        <w:t>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2.Przez zawarcie związku małżeńskiego współmałżonek osoby zamieszkującej w mieszkaniu chronionym nie nabywa prawa do korzystania z tego mieszkania.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3.Nie nabywa prawa do zamieszkiwania dziecko osoby, której przyznano pobyt w mieszkaniu chronionym</w:t>
      </w:r>
      <w:r>
        <w:rPr>
          <w:sz w:val="28"/>
          <w:szCs w:val="28"/>
        </w:rPr>
        <w:t>.</w:t>
      </w:r>
    </w:p>
    <w:p w:rsidR="00352689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4.Poza uprawnionymi osobami w mieszkaniu chronionym nie mogą przebywać inne osoby na czas dłuższy niż okres wizyty towarzyskiej lub rodzinnej trwający nie dłużej niż 1 dzień.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 w:rsidRPr="00DC7FFC">
        <w:rPr>
          <w:sz w:val="28"/>
          <w:szCs w:val="28"/>
        </w:rPr>
        <w:t>5.Udostępnienie pomieszczeń mieszkania chronionego w celach pobytowo-noclegowych osobom nieuprawnionym jest rażącym naruszeniem przepisów porządkowych i stanowi podstawę do uchylenia decyzji administracyjnej przyznającej prawo do pobytu w mieszkaniu chronionym.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7FFC">
        <w:rPr>
          <w:sz w:val="28"/>
          <w:szCs w:val="28"/>
        </w:rPr>
        <w:t>.  Osoby korzystające ze świadczenia w formie miejsca w mieszkaniu chronionym zobowiązane są do pisemnego potwierdzenia zapoznania się z obowiązującym regulaminem.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FFC">
        <w:rPr>
          <w:sz w:val="28"/>
          <w:szCs w:val="28"/>
        </w:rPr>
        <w:t>.  W przypadku opuszczenia mieszkania bez uprz</w:t>
      </w:r>
      <w:r>
        <w:rPr>
          <w:sz w:val="28"/>
          <w:szCs w:val="28"/>
        </w:rPr>
        <w:t xml:space="preserve">edniego powiadomienia opiekuna Mieszkania Chronionego lub Dyrektora Powiatowego Centrum Pomocy Rodzinie w Węgorzewie </w:t>
      </w:r>
      <w:r w:rsidRPr="00DC7FFC">
        <w:rPr>
          <w:sz w:val="28"/>
          <w:szCs w:val="28"/>
        </w:rPr>
        <w:t xml:space="preserve"> o swej nieobecności trwającej dłużej niż wynika to z ustaleń zawartych w programie usamodzielniania, mieszkaniec zostanie pozbawiony prawa pobytu.</w:t>
      </w:r>
    </w:p>
    <w:p w:rsidR="00352689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FFC">
        <w:rPr>
          <w:sz w:val="28"/>
          <w:szCs w:val="28"/>
        </w:rPr>
        <w:t>.  Po zakończeniu okresu pobytu mieszkaniec jest zobowiązany dobrowolnie opuścić mieszkanie i zabrać wszystkie swoje rzeczy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FFC">
        <w:rPr>
          <w:sz w:val="28"/>
          <w:szCs w:val="28"/>
        </w:rPr>
        <w:t xml:space="preserve">. </w:t>
      </w:r>
      <w:r>
        <w:rPr>
          <w:sz w:val="28"/>
          <w:szCs w:val="28"/>
        </w:rPr>
        <w:t>A</w:t>
      </w:r>
      <w:r w:rsidRPr="00DC7FFC">
        <w:rPr>
          <w:sz w:val="28"/>
          <w:szCs w:val="28"/>
        </w:rPr>
        <w:t>dministrator nie ponosi odpowiedzialności za rzeczy prywatne mieszkańców jak również rzeczy pozostawione przez osobę opuszczającą mieszkanie.</w:t>
      </w:r>
    </w:p>
    <w:p w:rsidR="00352689" w:rsidRDefault="00352689" w:rsidP="003244BF">
      <w:pPr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7FFC">
        <w:rPr>
          <w:sz w:val="28"/>
          <w:szCs w:val="28"/>
        </w:rPr>
        <w:t>.Mieszkanie nie podlega wykupowi, wynajmowi i odstąpieniu innym osobom.</w:t>
      </w:r>
    </w:p>
    <w:p w:rsidR="00352689" w:rsidRPr="00DC7FFC" w:rsidRDefault="00352689" w:rsidP="003244BF">
      <w:pPr>
        <w:jc w:val="both"/>
        <w:rPr>
          <w:sz w:val="28"/>
          <w:szCs w:val="28"/>
        </w:rPr>
      </w:pPr>
    </w:p>
    <w:p w:rsidR="00352689" w:rsidRPr="00DC7FFC" w:rsidRDefault="00352689" w:rsidP="00324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FFC">
        <w:rPr>
          <w:sz w:val="28"/>
          <w:szCs w:val="28"/>
        </w:rPr>
        <w:t xml:space="preserve">.Po zakończeniu pobytu w mieszkaniu </w:t>
      </w:r>
      <w:r>
        <w:rPr>
          <w:sz w:val="28"/>
          <w:szCs w:val="28"/>
        </w:rPr>
        <w:t xml:space="preserve">Powiatowe Centrum Pomocy Rodzinie w Węgorzewie </w:t>
      </w:r>
      <w:r w:rsidRPr="00DC7FFC">
        <w:rPr>
          <w:sz w:val="28"/>
          <w:szCs w:val="28"/>
        </w:rPr>
        <w:t xml:space="preserve"> nie ma obowiązku zapewnienia lokalu mieszkalnego.</w:t>
      </w:r>
    </w:p>
    <w:p w:rsidR="00352689" w:rsidRDefault="00352689" w:rsidP="003244BF">
      <w:pPr>
        <w:jc w:val="center"/>
        <w:rPr>
          <w:sz w:val="28"/>
          <w:szCs w:val="28"/>
        </w:rPr>
      </w:pPr>
    </w:p>
    <w:p w:rsidR="00352689" w:rsidRDefault="00352689" w:rsidP="003244BF">
      <w:pPr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352689" w:rsidRDefault="00352689" w:rsidP="003F4283">
      <w:pPr>
        <w:jc w:val="both"/>
        <w:rPr>
          <w:sz w:val="28"/>
          <w:szCs w:val="28"/>
        </w:rPr>
      </w:pPr>
      <w:r w:rsidRPr="00B640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40F9">
        <w:rPr>
          <w:sz w:val="28"/>
          <w:szCs w:val="28"/>
        </w:rPr>
        <w:t>W Przypadku nieprzestrzegania w</w:t>
      </w:r>
      <w:r>
        <w:rPr>
          <w:sz w:val="28"/>
          <w:szCs w:val="28"/>
        </w:rPr>
        <w:t>/w</w:t>
      </w:r>
      <w:r w:rsidRPr="00B640F9">
        <w:rPr>
          <w:sz w:val="28"/>
          <w:szCs w:val="28"/>
        </w:rPr>
        <w:t xml:space="preserve"> regulaminu Dyrektor Powiatowego Centrum Pomocy Rodzinie w Węgorzewie w drodze decyzji może pozbawić świadczenia  i nakazać opuszczenie mieszkania przed upływem okresu pobytu w mieszkaniu.</w:t>
      </w:r>
      <w:r>
        <w:rPr>
          <w:sz w:val="28"/>
          <w:szCs w:val="28"/>
        </w:rPr>
        <w:t xml:space="preserve"> </w:t>
      </w:r>
    </w:p>
    <w:p w:rsidR="00352689" w:rsidRDefault="00352689" w:rsidP="003F4283">
      <w:pPr>
        <w:jc w:val="both"/>
        <w:rPr>
          <w:sz w:val="16"/>
          <w:szCs w:val="28"/>
        </w:rPr>
      </w:pPr>
    </w:p>
    <w:p w:rsidR="00352689" w:rsidRDefault="00352689" w:rsidP="003F4283">
      <w:pPr>
        <w:jc w:val="both"/>
      </w:pPr>
      <w:r w:rsidRPr="003244BF">
        <w:rPr>
          <w:sz w:val="16"/>
          <w:szCs w:val="28"/>
        </w:rPr>
        <w:t>DJ/PCPR</w:t>
      </w:r>
      <w:r>
        <w:rPr>
          <w:sz w:val="16"/>
          <w:szCs w:val="28"/>
        </w:rPr>
        <w:t xml:space="preserve"> </w:t>
      </w:r>
    </w:p>
    <w:sectPr w:rsidR="00352689" w:rsidSect="00AE2698">
      <w:pgSz w:w="11906" w:h="16838" w:code="9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89" w:rsidRDefault="00352689" w:rsidP="00920F64">
      <w:r>
        <w:separator/>
      </w:r>
    </w:p>
  </w:endnote>
  <w:endnote w:type="continuationSeparator" w:id="0">
    <w:p w:rsidR="00352689" w:rsidRDefault="00352689" w:rsidP="0092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89" w:rsidRDefault="00352689" w:rsidP="00383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52689" w:rsidRDefault="003526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89" w:rsidRDefault="00352689" w:rsidP="00301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52689" w:rsidRDefault="003526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89" w:rsidRDefault="00352689" w:rsidP="00920F64">
      <w:r>
        <w:separator/>
      </w:r>
    </w:p>
  </w:footnote>
  <w:footnote w:type="continuationSeparator" w:id="0">
    <w:p w:rsidR="00352689" w:rsidRDefault="00352689" w:rsidP="0092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6D"/>
    <w:multiLevelType w:val="hybridMultilevel"/>
    <w:tmpl w:val="0C36F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253EE"/>
    <w:multiLevelType w:val="hybridMultilevel"/>
    <w:tmpl w:val="B2446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D3412"/>
    <w:multiLevelType w:val="hybridMultilevel"/>
    <w:tmpl w:val="8F52A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B088B"/>
    <w:multiLevelType w:val="hybridMultilevel"/>
    <w:tmpl w:val="AD9A9798"/>
    <w:lvl w:ilvl="0" w:tplc="0415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4D30DB9"/>
    <w:multiLevelType w:val="hybridMultilevel"/>
    <w:tmpl w:val="A790BAEC"/>
    <w:lvl w:ilvl="0" w:tplc="5D806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173519"/>
    <w:multiLevelType w:val="hybridMultilevel"/>
    <w:tmpl w:val="7A06AEC2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A649F"/>
    <w:multiLevelType w:val="hybridMultilevel"/>
    <w:tmpl w:val="F40C236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E8907EC"/>
    <w:multiLevelType w:val="hybridMultilevel"/>
    <w:tmpl w:val="19924B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DE30A2"/>
    <w:multiLevelType w:val="hybridMultilevel"/>
    <w:tmpl w:val="4EFEC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0B2560"/>
    <w:multiLevelType w:val="hybridMultilevel"/>
    <w:tmpl w:val="A0369FB2"/>
    <w:lvl w:ilvl="0" w:tplc="9D30A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9B46E28">
      <w:start w:val="1"/>
      <w:numFmt w:val="upp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50C514E"/>
    <w:multiLevelType w:val="hybridMultilevel"/>
    <w:tmpl w:val="5FD268A0"/>
    <w:lvl w:ilvl="0" w:tplc="AA647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5A00A06"/>
    <w:multiLevelType w:val="hybridMultilevel"/>
    <w:tmpl w:val="F35EED24"/>
    <w:lvl w:ilvl="0" w:tplc="17403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6256446"/>
    <w:multiLevelType w:val="hybridMultilevel"/>
    <w:tmpl w:val="5D805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7D1E4E"/>
    <w:multiLevelType w:val="hybridMultilevel"/>
    <w:tmpl w:val="CA605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321B6B"/>
    <w:multiLevelType w:val="hybridMultilevel"/>
    <w:tmpl w:val="D654F7DA"/>
    <w:lvl w:ilvl="0" w:tplc="276236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03F0B"/>
    <w:multiLevelType w:val="hybridMultilevel"/>
    <w:tmpl w:val="8CDEAEB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E52002E"/>
    <w:multiLevelType w:val="hybridMultilevel"/>
    <w:tmpl w:val="86ACFB6C"/>
    <w:lvl w:ilvl="0" w:tplc="487C3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20446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</w:rPr>
    </w:lvl>
    <w:lvl w:ilvl="2" w:tplc="0858619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EA5129E"/>
    <w:multiLevelType w:val="hybridMultilevel"/>
    <w:tmpl w:val="B12467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ECB2118"/>
    <w:multiLevelType w:val="hybridMultilevel"/>
    <w:tmpl w:val="BE4E4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67394"/>
    <w:multiLevelType w:val="hybridMultilevel"/>
    <w:tmpl w:val="AA34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0801BB"/>
    <w:multiLevelType w:val="hybridMultilevel"/>
    <w:tmpl w:val="21728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4B4FDF"/>
    <w:multiLevelType w:val="hybridMultilevel"/>
    <w:tmpl w:val="D5CA3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C0654"/>
    <w:multiLevelType w:val="hybridMultilevel"/>
    <w:tmpl w:val="64AA3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90224A"/>
    <w:multiLevelType w:val="hybridMultilevel"/>
    <w:tmpl w:val="569C0B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DA4588"/>
    <w:multiLevelType w:val="hybridMultilevel"/>
    <w:tmpl w:val="F456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3300C7"/>
    <w:multiLevelType w:val="hybridMultilevel"/>
    <w:tmpl w:val="F63C0F54"/>
    <w:lvl w:ilvl="0" w:tplc="E23E0D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1162A1F"/>
    <w:multiLevelType w:val="hybridMultilevel"/>
    <w:tmpl w:val="32B6E1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67AA1"/>
    <w:multiLevelType w:val="hybridMultilevel"/>
    <w:tmpl w:val="C1D6A9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9F514E"/>
    <w:multiLevelType w:val="hybridMultilevel"/>
    <w:tmpl w:val="86C471F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300B7E"/>
    <w:multiLevelType w:val="hybridMultilevel"/>
    <w:tmpl w:val="23B68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ACFD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913121"/>
    <w:multiLevelType w:val="hybridMultilevel"/>
    <w:tmpl w:val="BCB28BE2"/>
    <w:lvl w:ilvl="0" w:tplc="37D8BA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DC3C05"/>
    <w:multiLevelType w:val="hybridMultilevel"/>
    <w:tmpl w:val="9F0E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8"/>
  </w:num>
  <w:num w:numId="5">
    <w:abstractNumId w:val="20"/>
  </w:num>
  <w:num w:numId="6">
    <w:abstractNumId w:val="17"/>
  </w:num>
  <w:num w:numId="7">
    <w:abstractNumId w:val="27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3"/>
  </w:num>
  <w:num w:numId="13">
    <w:abstractNumId w:val="31"/>
  </w:num>
  <w:num w:numId="14">
    <w:abstractNumId w:val="24"/>
  </w:num>
  <w:num w:numId="15">
    <w:abstractNumId w:val="25"/>
  </w:num>
  <w:num w:numId="16">
    <w:abstractNumId w:val="9"/>
  </w:num>
  <w:num w:numId="17">
    <w:abstractNumId w:val="16"/>
  </w:num>
  <w:num w:numId="18">
    <w:abstractNumId w:val="10"/>
  </w:num>
  <w:num w:numId="19">
    <w:abstractNumId w:val="2"/>
  </w:num>
  <w:num w:numId="20">
    <w:abstractNumId w:val="18"/>
  </w:num>
  <w:num w:numId="21">
    <w:abstractNumId w:val="15"/>
  </w:num>
  <w:num w:numId="22">
    <w:abstractNumId w:val="21"/>
  </w:num>
  <w:num w:numId="23">
    <w:abstractNumId w:val="26"/>
  </w:num>
  <w:num w:numId="24">
    <w:abstractNumId w:val="14"/>
  </w:num>
  <w:num w:numId="25">
    <w:abstractNumId w:val="23"/>
  </w:num>
  <w:num w:numId="26">
    <w:abstractNumId w:val="12"/>
  </w:num>
  <w:num w:numId="27">
    <w:abstractNumId w:val="30"/>
  </w:num>
  <w:num w:numId="28">
    <w:abstractNumId w:val="22"/>
  </w:num>
  <w:num w:numId="29">
    <w:abstractNumId w:val="4"/>
  </w:num>
  <w:num w:numId="30">
    <w:abstractNumId w:val="5"/>
  </w:num>
  <w:num w:numId="31">
    <w:abstractNumId w:val="2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698"/>
    <w:rsid w:val="00007DA1"/>
    <w:rsid w:val="000423DE"/>
    <w:rsid w:val="000C1F0A"/>
    <w:rsid w:val="000C39CA"/>
    <w:rsid w:val="000E467F"/>
    <w:rsid w:val="000E6FFB"/>
    <w:rsid w:val="001105D0"/>
    <w:rsid w:val="0011497D"/>
    <w:rsid w:val="00123794"/>
    <w:rsid w:val="0016082F"/>
    <w:rsid w:val="00183DF3"/>
    <w:rsid w:val="0019185A"/>
    <w:rsid w:val="001B717F"/>
    <w:rsid w:val="001D2871"/>
    <w:rsid w:val="001F0A95"/>
    <w:rsid w:val="00235950"/>
    <w:rsid w:val="00247EF2"/>
    <w:rsid w:val="002C3360"/>
    <w:rsid w:val="002F020D"/>
    <w:rsid w:val="0030184F"/>
    <w:rsid w:val="00314D1B"/>
    <w:rsid w:val="003244BF"/>
    <w:rsid w:val="00341E17"/>
    <w:rsid w:val="0034718F"/>
    <w:rsid w:val="00352689"/>
    <w:rsid w:val="0037203D"/>
    <w:rsid w:val="00383385"/>
    <w:rsid w:val="003964A9"/>
    <w:rsid w:val="003D0CFD"/>
    <w:rsid w:val="003D5D83"/>
    <w:rsid w:val="003F1437"/>
    <w:rsid w:val="003F4283"/>
    <w:rsid w:val="00402D9F"/>
    <w:rsid w:val="0042216D"/>
    <w:rsid w:val="00452815"/>
    <w:rsid w:val="00494791"/>
    <w:rsid w:val="004A03DA"/>
    <w:rsid w:val="004B53DB"/>
    <w:rsid w:val="004D77EB"/>
    <w:rsid w:val="004E18AA"/>
    <w:rsid w:val="004F2037"/>
    <w:rsid w:val="004F2F7C"/>
    <w:rsid w:val="005041B5"/>
    <w:rsid w:val="00574C2F"/>
    <w:rsid w:val="00585DF4"/>
    <w:rsid w:val="005927AE"/>
    <w:rsid w:val="005961FF"/>
    <w:rsid w:val="005A0AA4"/>
    <w:rsid w:val="005A27E3"/>
    <w:rsid w:val="005A48F8"/>
    <w:rsid w:val="005A4E53"/>
    <w:rsid w:val="005D47C1"/>
    <w:rsid w:val="005E194C"/>
    <w:rsid w:val="00606299"/>
    <w:rsid w:val="00620DFA"/>
    <w:rsid w:val="006267AC"/>
    <w:rsid w:val="0063270B"/>
    <w:rsid w:val="006368E1"/>
    <w:rsid w:val="00637390"/>
    <w:rsid w:val="006A6208"/>
    <w:rsid w:val="006B0092"/>
    <w:rsid w:val="006B1647"/>
    <w:rsid w:val="006B67EE"/>
    <w:rsid w:val="006C02C9"/>
    <w:rsid w:val="006C6058"/>
    <w:rsid w:val="006D259D"/>
    <w:rsid w:val="006F7C60"/>
    <w:rsid w:val="007171C3"/>
    <w:rsid w:val="007247CE"/>
    <w:rsid w:val="00730C97"/>
    <w:rsid w:val="00735D8C"/>
    <w:rsid w:val="00757FBD"/>
    <w:rsid w:val="00775B68"/>
    <w:rsid w:val="007A11AE"/>
    <w:rsid w:val="007A293B"/>
    <w:rsid w:val="007D484E"/>
    <w:rsid w:val="008171EA"/>
    <w:rsid w:val="00823BB6"/>
    <w:rsid w:val="00845710"/>
    <w:rsid w:val="008A571F"/>
    <w:rsid w:val="008C639D"/>
    <w:rsid w:val="008F5FE0"/>
    <w:rsid w:val="00914CAB"/>
    <w:rsid w:val="00914F77"/>
    <w:rsid w:val="00920F64"/>
    <w:rsid w:val="0094489E"/>
    <w:rsid w:val="00945245"/>
    <w:rsid w:val="00955FDF"/>
    <w:rsid w:val="0097351F"/>
    <w:rsid w:val="00985254"/>
    <w:rsid w:val="00996305"/>
    <w:rsid w:val="009E32CB"/>
    <w:rsid w:val="009F2A01"/>
    <w:rsid w:val="00A21A16"/>
    <w:rsid w:val="00A2666D"/>
    <w:rsid w:val="00A55C32"/>
    <w:rsid w:val="00AD23A6"/>
    <w:rsid w:val="00AD4024"/>
    <w:rsid w:val="00AE2698"/>
    <w:rsid w:val="00AE43F5"/>
    <w:rsid w:val="00AF7E50"/>
    <w:rsid w:val="00B16049"/>
    <w:rsid w:val="00B31397"/>
    <w:rsid w:val="00B35773"/>
    <w:rsid w:val="00B640F9"/>
    <w:rsid w:val="00BA0E7B"/>
    <w:rsid w:val="00BC17D7"/>
    <w:rsid w:val="00BC708B"/>
    <w:rsid w:val="00BE1E7F"/>
    <w:rsid w:val="00BF4C5B"/>
    <w:rsid w:val="00C37E90"/>
    <w:rsid w:val="00C42846"/>
    <w:rsid w:val="00C50CA0"/>
    <w:rsid w:val="00C60982"/>
    <w:rsid w:val="00C65F52"/>
    <w:rsid w:val="00CB698F"/>
    <w:rsid w:val="00CE634A"/>
    <w:rsid w:val="00CE768E"/>
    <w:rsid w:val="00CF1938"/>
    <w:rsid w:val="00CF39EB"/>
    <w:rsid w:val="00D14F99"/>
    <w:rsid w:val="00D349FD"/>
    <w:rsid w:val="00D647F0"/>
    <w:rsid w:val="00D85AA0"/>
    <w:rsid w:val="00D86F9D"/>
    <w:rsid w:val="00DA2DDC"/>
    <w:rsid w:val="00DA32FF"/>
    <w:rsid w:val="00DB0D04"/>
    <w:rsid w:val="00DC7FFC"/>
    <w:rsid w:val="00DE287F"/>
    <w:rsid w:val="00DF1A10"/>
    <w:rsid w:val="00DF5275"/>
    <w:rsid w:val="00DF6BA1"/>
    <w:rsid w:val="00E1162B"/>
    <w:rsid w:val="00E6223B"/>
    <w:rsid w:val="00E70F0D"/>
    <w:rsid w:val="00E858B3"/>
    <w:rsid w:val="00EA3DBD"/>
    <w:rsid w:val="00EE583C"/>
    <w:rsid w:val="00EF230D"/>
    <w:rsid w:val="00F37706"/>
    <w:rsid w:val="00F54461"/>
    <w:rsid w:val="00F72F82"/>
    <w:rsid w:val="00F82A9E"/>
    <w:rsid w:val="00F85958"/>
    <w:rsid w:val="00F956DF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698"/>
    <w:pPr>
      <w:keepNext/>
      <w:jc w:val="center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698"/>
    <w:pPr>
      <w:keepNext/>
      <w:jc w:val="center"/>
      <w:outlineLvl w:val="1"/>
    </w:pPr>
    <w:rPr>
      <w:b/>
      <w:bCs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698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2698"/>
    <w:pPr>
      <w:keepNext/>
      <w:ind w:left="360"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698"/>
    <w:pPr>
      <w:keepNext/>
      <w:ind w:left="540"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698"/>
    <w:pPr>
      <w:keepNext/>
      <w:jc w:val="right"/>
      <w:outlineLvl w:val="5"/>
    </w:pPr>
    <w:rPr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698"/>
    <w:pPr>
      <w:keepNext/>
      <w:ind w:left="540"/>
      <w:jc w:val="right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2698"/>
    <w:pPr>
      <w:keepNext/>
      <w:outlineLvl w:val="7"/>
    </w:pPr>
    <w:rPr>
      <w:sz w:val="3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269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E2698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AE2698"/>
    <w:pPr>
      <w:ind w:left="720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AE2698"/>
    <w:pPr>
      <w:ind w:left="360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E2698"/>
    <w:pPr>
      <w:jc w:val="center"/>
    </w:pPr>
    <w:rPr>
      <w:sz w:val="4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AE2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26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2698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AE2698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E269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4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CFD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324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4B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24</Pages>
  <Words>7181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 Nr </dc:title>
  <dc:subject/>
  <dc:creator>Dariusz Jurkiewicz</dc:creator>
  <cp:keywords/>
  <dc:description/>
  <cp:lastModifiedBy>AgnieszkaGasik</cp:lastModifiedBy>
  <cp:revision>3</cp:revision>
  <cp:lastPrinted>2015-05-14T11:59:00Z</cp:lastPrinted>
  <dcterms:created xsi:type="dcterms:W3CDTF">2015-05-14T12:12:00Z</dcterms:created>
  <dcterms:modified xsi:type="dcterms:W3CDTF">2015-05-21T11:45:00Z</dcterms:modified>
</cp:coreProperties>
</file>