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EC6" w:rsidRDefault="003B1EC6" w:rsidP="001E496C">
      <w:pPr>
        <w:spacing w:line="276" w:lineRule="auto"/>
        <w:jc w:val="right"/>
      </w:pPr>
      <w:r>
        <w:t xml:space="preserve">Węgorzewo, </w:t>
      </w:r>
      <w:r w:rsidR="00C22656">
        <w:t>1</w:t>
      </w:r>
      <w:r w:rsidR="00200710">
        <w:t>3</w:t>
      </w:r>
      <w:r>
        <w:t>.04.2023 r.</w:t>
      </w:r>
    </w:p>
    <w:p w:rsidR="003B1EC6" w:rsidRDefault="003B1EC6" w:rsidP="001E496C">
      <w:pPr>
        <w:spacing w:line="276" w:lineRule="auto"/>
      </w:pPr>
      <w:r>
        <w:t>SE.4323.13.2023.TB</w:t>
      </w:r>
    </w:p>
    <w:p w:rsidR="003B1EC6" w:rsidRPr="003B1EC6" w:rsidRDefault="003B1EC6" w:rsidP="001E496C">
      <w:pPr>
        <w:pStyle w:val="Bezodstpw"/>
        <w:spacing w:line="276" w:lineRule="auto"/>
        <w:rPr>
          <w:b/>
          <w:bCs/>
        </w:rPr>
      </w:pPr>
    </w:p>
    <w:p w:rsidR="003B1EC6" w:rsidRPr="003B1EC6" w:rsidRDefault="003B1EC6" w:rsidP="001E496C">
      <w:pPr>
        <w:pStyle w:val="Bezodstpw"/>
        <w:spacing w:line="276" w:lineRule="auto"/>
        <w:ind w:left="4956"/>
        <w:rPr>
          <w:b/>
          <w:bCs/>
          <w:sz w:val="28"/>
          <w:szCs w:val="28"/>
        </w:rPr>
      </w:pPr>
      <w:r w:rsidRPr="003B1EC6">
        <w:rPr>
          <w:b/>
          <w:bCs/>
          <w:sz w:val="28"/>
          <w:szCs w:val="28"/>
        </w:rPr>
        <w:t xml:space="preserve">Pani </w:t>
      </w:r>
    </w:p>
    <w:p w:rsidR="003B1EC6" w:rsidRPr="003B1EC6" w:rsidRDefault="003B1EC6" w:rsidP="001E496C">
      <w:pPr>
        <w:pStyle w:val="Bezodstpw"/>
        <w:spacing w:line="276" w:lineRule="auto"/>
        <w:ind w:left="4956"/>
        <w:rPr>
          <w:b/>
          <w:bCs/>
          <w:sz w:val="28"/>
          <w:szCs w:val="28"/>
        </w:rPr>
      </w:pPr>
      <w:r w:rsidRPr="003B1EC6">
        <w:rPr>
          <w:b/>
          <w:bCs/>
          <w:sz w:val="28"/>
          <w:szCs w:val="28"/>
        </w:rPr>
        <w:t xml:space="preserve">Halina </w:t>
      </w:r>
      <w:proofErr w:type="spellStart"/>
      <w:r w:rsidRPr="003B1EC6">
        <w:rPr>
          <w:b/>
          <w:bCs/>
          <w:sz w:val="28"/>
          <w:szCs w:val="28"/>
        </w:rPr>
        <w:t>Faj</w:t>
      </w:r>
      <w:proofErr w:type="spellEnd"/>
    </w:p>
    <w:p w:rsidR="003B1EC6" w:rsidRPr="003B1EC6" w:rsidRDefault="003B1EC6" w:rsidP="001E496C">
      <w:pPr>
        <w:pStyle w:val="Bezodstpw"/>
        <w:spacing w:line="276" w:lineRule="auto"/>
        <w:ind w:left="4956"/>
        <w:rPr>
          <w:b/>
          <w:bCs/>
          <w:sz w:val="28"/>
          <w:szCs w:val="28"/>
        </w:rPr>
      </w:pPr>
      <w:r w:rsidRPr="003B1EC6">
        <w:rPr>
          <w:b/>
          <w:bCs/>
          <w:sz w:val="28"/>
          <w:szCs w:val="28"/>
        </w:rPr>
        <w:t>Przewodnicząca Rady Powiatu</w:t>
      </w:r>
    </w:p>
    <w:p w:rsidR="003B1EC6" w:rsidRPr="003B1EC6" w:rsidRDefault="003B1EC6" w:rsidP="001E496C">
      <w:pPr>
        <w:pStyle w:val="Bezodstpw"/>
        <w:spacing w:line="276" w:lineRule="auto"/>
        <w:ind w:left="4956"/>
        <w:rPr>
          <w:b/>
          <w:bCs/>
        </w:rPr>
      </w:pPr>
      <w:r w:rsidRPr="003B1EC6">
        <w:rPr>
          <w:b/>
          <w:bCs/>
          <w:sz w:val="28"/>
          <w:szCs w:val="28"/>
        </w:rPr>
        <w:t>W Węgorzewie</w:t>
      </w:r>
    </w:p>
    <w:p w:rsidR="003B1EC6" w:rsidRDefault="003B1EC6" w:rsidP="001E496C">
      <w:pPr>
        <w:spacing w:line="276" w:lineRule="auto"/>
      </w:pPr>
    </w:p>
    <w:p w:rsidR="003B1EC6" w:rsidRPr="00200710" w:rsidRDefault="003B1EC6" w:rsidP="001E496C">
      <w:pPr>
        <w:spacing w:line="276" w:lineRule="auto"/>
        <w:jc w:val="both"/>
        <w:rPr>
          <w:b/>
          <w:bCs/>
        </w:rPr>
      </w:pPr>
      <w:r w:rsidRPr="00200710">
        <w:rPr>
          <w:b/>
          <w:bCs/>
        </w:rPr>
        <w:t>Informacja Starosty na temat organizacji roku szkolnego 2023/2024 w szkołach i placówkach, dla których organem prowadzącym jest powiat Węgorzewski.</w:t>
      </w:r>
    </w:p>
    <w:p w:rsidR="00616C55" w:rsidRDefault="003B1EC6" w:rsidP="001E496C">
      <w:pPr>
        <w:spacing w:line="276" w:lineRule="auto"/>
        <w:jc w:val="both"/>
      </w:pPr>
      <w:r>
        <w:t>Dnia 30 stycznia 2023 r. Warmińsko</w:t>
      </w:r>
      <w:r w:rsidR="001E496C">
        <w:t xml:space="preserve"> </w:t>
      </w:r>
      <w:r>
        <w:t>- Mazurski Kurator Oświaty</w:t>
      </w:r>
      <w:r w:rsidR="00616C55">
        <w:t xml:space="preserve"> wydał </w:t>
      </w:r>
      <w:r w:rsidR="00A9419C">
        <w:t>Z</w:t>
      </w:r>
      <w:r w:rsidR="00616C55">
        <w:t xml:space="preserve">arządzenie </w:t>
      </w:r>
      <w:r w:rsidR="00A9419C">
        <w:t>Nr 8</w:t>
      </w:r>
      <w:r w:rsidR="00616C55" w:rsidRPr="003B1EC6">
        <w:br/>
        <w:t>w sprawie określenia terminów przeprowadzania postępowania rekrutacyjnego i postępowania uzupełniającego, w tym terminów składania dokumentów, na rok szkolny 2023/2024:</w:t>
      </w:r>
      <w:r w:rsidR="00616C55">
        <w:t xml:space="preserve"> </w:t>
      </w:r>
      <w:r w:rsidR="00616C55" w:rsidRPr="003B1EC6">
        <w:br/>
      </w:r>
      <w:r w:rsidR="00616C55">
        <w:t>– do klas I publicznych szkół ponadpodstawowych, tj. czteroletnich liceów ogólnokształcących, pięcioletnich techników oraz trzyletnich branżowych szkół I stopnia</w:t>
      </w:r>
      <w:r w:rsidR="00200710">
        <w:t>;</w:t>
      </w:r>
    </w:p>
    <w:p w:rsidR="00616C55" w:rsidRDefault="00616C55" w:rsidP="001E496C">
      <w:pPr>
        <w:spacing w:line="276" w:lineRule="auto"/>
        <w:jc w:val="both"/>
      </w:pPr>
      <w:r>
        <w:t>– do klas wstępnych w publicznych: czteroletnich liceach ogólnokształcących dwujęzycznych, czteroletnich liceach ogólnokształcących z oddziałami dwujęzycznymi, pięcioletnich technikach dwujęzycznych i pięcioletnich technikach z oddziałami dwujęzycznymi</w:t>
      </w:r>
      <w:r w:rsidR="00200710">
        <w:t>;</w:t>
      </w:r>
    </w:p>
    <w:p w:rsidR="00616C55" w:rsidRDefault="00616C55" w:rsidP="001E496C">
      <w:pPr>
        <w:spacing w:line="276" w:lineRule="auto"/>
        <w:jc w:val="both"/>
      </w:pPr>
      <w:r>
        <w:t>– do publicznych szkół podstawowych dla dorosłych oraz na semestr pierwszy klas I publicznych czteroletnich liceów ogólnokształcących dla dorosłych</w:t>
      </w:r>
      <w:r w:rsidR="00200710">
        <w:t>;</w:t>
      </w:r>
    </w:p>
    <w:p w:rsidR="003B1EC6" w:rsidRDefault="00616C55" w:rsidP="001E496C">
      <w:pPr>
        <w:spacing w:line="276" w:lineRule="auto"/>
        <w:jc w:val="both"/>
      </w:pPr>
      <w:r>
        <w:t>– na semestr pierwszy klas I publicznych branżowych szkół II stopnia oraz na semestr pierwszy klas I publicznych szkół policealnych.</w:t>
      </w:r>
    </w:p>
    <w:p w:rsidR="00616C55" w:rsidRDefault="00616C55" w:rsidP="001E496C">
      <w:pPr>
        <w:spacing w:line="276" w:lineRule="auto"/>
        <w:jc w:val="both"/>
      </w:pPr>
      <w:r>
        <w:t>Najważniejsze terminy:</w:t>
      </w:r>
    </w:p>
    <w:p w:rsidR="006E044F" w:rsidRDefault="006E044F" w:rsidP="001E496C">
      <w:pPr>
        <w:pStyle w:val="Akapitzlist"/>
        <w:numPr>
          <w:ilvl w:val="0"/>
          <w:numId w:val="1"/>
        </w:numPr>
        <w:spacing w:line="276" w:lineRule="auto"/>
        <w:jc w:val="both"/>
      </w:pPr>
      <w:r>
        <w:t>Do końca lutego 2023 r. dyrektorzy szkó</w:t>
      </w:r>
      <w:r w:rsidR="00A9419C">
        <w:t>ł</w:t>
      </w:r>
      <w:r>
        <w:t xml:space="preserve"> ponadpodstawowych podają do publicznej wiadomości obowiązkowe zajęcia, z których oceny będą brane w postepowaniu rekrutacyjnym;</w:t>
      </w:r>
    </w:p>
    <w:p w:rsidR="006E044F" w:rsidRDefault="006E044F" w:rsidP="001E496C">
      <w:pPr>
        <w:pStyle w:val="Akapitzlist"/>
        <w:numPr>
          <w:ilvl w:val="0"/>
          <w:numId w:val="1"/>
        </w:numPr>
        <w:spacing w:line="276" w:lineRule="auto"/>
        <w:jc w:val="both"/>
      </w:pPr>
      <w:r>
        <w:t>od 22 maja 2023 r. do 21 czerwca 2023 r. do godz. 15.00 składają wniosek o przyjęcie do danej szkoły;</w:t>
      </w:r>
    </w:p>
    <w:p w:rsidR="006E044F" w:rsidRDefault="006E044F" w:rsidP="001E496C">
      <w:pPr>
        <w:pStyle w:val="Akapitzlist"/>
        <w:numPr>
          <w:ilvl w:val="0"/>
          <w:numId w:val="1"/>
        </w:numPr>
        <w:spacing w:line="276" w:lineRule="auto"/>
        <w:jc w:val="both"/>
      </w:pPr>
      <w:r>
        <w:t>od 24 lipca do 3 sierpnia do godziny 15.00 złożenie wniosku o przyjęcie do danej szkoły</w:t>
      </w:r>
      <w:r w:rsidR="007B40C7">
        <w:br/>
      </w:r>
      <w:r>
        <w:t xml:space="preserve"> w postepowaniu uzupełniającym;</w:t>
      </w:r>
    </w:p>
    <w:p w:rsidR="001E496C" w:rsidRDefault="00792E89" w:rsidP="001E496C">
      <w:pPr>
        <w:pStyle w:val="Akapitzlist"/>
        <w:numPr>
          <w:ilvl w:val="0"/>
          <w:numId w:val="1"/>
        </w:numPr>
        <w:spacing w:line="276" w:lineRule="auto"/>
        <w:jc w:val="both"/>
      </w:pPr>
      <w:r>
        <w:t>14 lipca 2023 r. godz. 10.00 (11 sierpnia 2023 r. w turze uzupełniającej) podanie do publicznej wiadomości przez komisj</w:t>
      </w:r>
      <w:r w:rsidR="001E496C">
        <w:t>ę</w:t>
      </w:r>
      <w:r>
        <w:t xml:space="preserve"> rekrutacyjną listy kandydatów zakwalifikowanych</w:t>
      </w:r>
    </w:p>
    <w:p w:rsidR="007B40C7" w:rsidRDefault="00792E89" w:rsidP="001E496C">
      <w:pPr>
        <w:pStyle w:val="Akapitzlist"/>
        <w:spacing w:line="276" w:lineRule="auto"/>
        <w:jc w:val="both"/>
      </w:pPr>
      <w:r>
        <w:t xml:space="preserve"> i niezakwalifikowanych;</w:t>
      </w:r>
    </w:p>
    <w:p w:rsidR="00792E89" w:rsidRDefault="00792E89" w:rsidP="001E496C">
      <w:pPr>
        <w:pStyle w:val="Akapitzlist"/>
        <w:numPr>
          <w:ilvl w:val="0"/>
          <w:numId w:val="1"/>
        </w:numPr>
        <w:spacing w:line="276" w:lineRule="auto"/>
        <w:jc w:val="both"/>
      </w:pPr>
      <w:r>
        <w:t>21 lipca 2023 r. do godz. 12.00 (18 sierpień 2023 r. w turze uzupełniającej) podanie przez komisje rekrutacyjną do publicznej wiadomości listy kandydatów przyjętych i nieprzyjętych do szkoły;</w:t>
      </w:r>
    </w:p>
    <w:p w:rsidR="00792E89" w:rsidRDefault="00792E89" w:rsidP="001E496C">
      <w:pPr>
        <w:pStyle w:val="Akapitzlist"/>
        <w:numPr>
          <w:ilvl w:val="0"/>
          <w:numId w:val="1"/>
        </w:numPr>
        <w:spacing w:line="276" w:lineRule="auto"/>
        <w:jc w:val="both"/>
      </w:pPr>
      <w:r>
        <w:t>24 lipca 2023 r. poinformowanie W-M Kuratora Oświaty przez dyrektorów szkół o liczbie wolnych miejsc.</w:t>
      </w:r>
    </w:p>
    <w:p w:rsidR="00823772" w:rsidRDefault="00C22656" w:rsidP="001E496C">
      <w:pPr>
        <w:spacing w:line="276" w:lineRule="auto"/>
        <w:jc w:val="both"/>
      </w:pPr>
      <w:r>
        <w:lastRenderedPageBreak/>
        <w:t xml:space="preserve">W dniu 28 lutego 2023 r. Zarząd Powiatu w Węgorzewie podjął </w:t>
      </w:r>
      <w:r w:rsidR="00A9419C">
        <w:t>U</w:t>
      </w:r>
      <w:r>
        <w:t>chwałę</w:t>
      </w:r>
      <w:r w:rsidR="00A9419C">
        <w:t xml:space="preserve"> Nr 250/2023</w:t>
      </w:r>
      <w:r>
        <w:t xml:space="preserve"> w sprawie określenia naboru do szkół ponadpodstawowych na rok szkolny 202</w:t>
      </w:r>
      <w:r w:rsidR="00823772">
        <w:t xml:space="preserve">3/2024.  Zgodnie z </w:t>
      </w:r>
      <w:r w:rsidR="00A9419C">
        <w:t>U</w:t>
      </w:r>
      <w:r w:rsidR="00823772">
        <w:t>chwałą Zarz</w:t>
      </w:r>
      <w:r w:rsidR="00091DF7">
        <w:t>ą</w:t>
      </w:r>
      <w:r w:rsidR="00823772">
        <w:t xml:space="preserve">du ustalono następujący plan naboru: </w:t>
      </w:r>
    </w:p>
    <w:p w:rsidR="00091DF7" w:rsidRDefault="00823772" w:rsidP="001E496C">
      <w:pPr>
        <w:spacing w:line="276" w:lineRule="auto"/>
        <w:jc w:val="both"/>
      </w:pPr>
      <w:r>
        <w:t xml:space="preserve">Zespół </w:t>
      </w:r>
      <w:r w:rsidR="001E496C">
        <w:t>S</w:t>
      </w:r>
      <w:r>
        <w:t>zkół Ogólnokształcących – 4 oddziały</w:t>
      </w:r>
      <w:r w:rsidR="00091DF7">
        <w:t>;</w:t>
      </w:r>
    </w:p>
    <w:p w:rsidR="00091DF7" w:rsidRDefault="00091DF7" w:rsidP="001E496C">
      <w:pPr>
        <w:spacing w:line="276" w:lineRule="auto"/>
        <w:jc w:val="both"/>
      </w:pPr>
      <w:r>
        <w:t xml:space="preserve">Zespół </w:t>
      </w:r>
      <w:r w:rsidR="001E496C">
        <w:t>S</w:t>
      </w:r>
      <w:r>
        <w:t>zkół zawodowych – 4 oddziały.</w:t>
      </w:r>
    </w:p>
    <w:p w:rsidR="00C22656" w:rsidRDefault="00091DF7" w:rsidP="001E496C">
      <w:pPr>
        <w:spacing w:line="276" w:lineRule="auto"/>
        <w:jc w:val="both"/>
      </w:pPr>
      <w:r>
        <w:t xml:space="preserve">Wykonując zalecenia W-M </w:t>
      </w:r>
      <w:r w:rsidR="00C22656">
        <w:t>Kuratora Oświaty</w:t>
      </w:r>
      <w:r>
        <w:t>, dyrektorzy szkół na stronach internetowych podali do publicznej wiadomości informacje o rekrutacji do klas pierwszych danej szkoły.</w:t>
      </w:r>
    </w:p>
    <w:p w:rsidR="00091DF7" w:rsidRPr="001E496C" w:rsidRDefault="00091DF7" w:rsidP="001E496C">
      <w:pPr>
        <w:spacing w:line="276" w:lineRule="auto"/>
        <w:jc w:val="both"/>
      </w:pPr>
      <w:r w:rsidRPr="001E496C">
        <w:t>Zespól Szkół Ogólnokształcących rozpoczął rekrutację do:</w:t>
      </w:r>
    </w:p>
    <w:p w:rsidR="00091DF7" w:rsidRPr="001E496C" w:rsidRDefault="00091DF7" w:rsidP="001E496C">
      <w:pPr>
        <w:pStyle w:val="Akapitzlist"/>
        <w:numPr>
          <w:ilvl w:val="0"/>
          <w:numId w:val="2"/>
        </w:numPr>
        <w:spacing w:line="276" w:lineRule="auto"/>
        <w:jc w:val="both"/>
      </w:pPr>
      <w:r w:rsidRPr="001E496C">
        <w:t>Klasa sportowo- mundurowa</w:t>
      </w:r>
      <w:r w:rsidR="00D909A3" w:rsidRPr="001E496C">
        <w:t>:</w:t>
      </w:r>
      <w:r w:rsidRPr="001E496C">
        <w:t xml:space="preserve"> rozszerzeni</w:t>
      </w:r>
      <w:r w:rsidR="00D909A3" w:rsidRPr="001E496C">
        <w:t>a-</w:t>
      </w:r>
      <w:r w:rsidRPr="001E496C">
        <w:t xml:space="preserve"> geografia, WOS; dyscyplina sportu: strzelectwo sportowe;</w:t>
      </w:r>
    </w:p>
    <w:p w:rsidR="00E175A6" w:rsidRPr="001E496C" w:rsidRDefault="00D909A3" w:rsidP="001E496C">
      <w:pPr>
        <w:pStyle w:val="Akapitzlist"/>
        <w:numPr>
          <w:ilvl w:val="0"/>
          <w:numId w:val="2"/>
        </w:numPr>
        <w:spacing w:line="276" w:lineRule="auto"/>
        <w:jc w:val="both"/>
      </w:pPr>
      <w:r w:rsidRPr="001E496C">
        <w:t>Klasa dziennikarsko- akademicka: rozszerzenia</w:t>
      </w:r>
      <w:r w:rsidR="001E496C" w:rsidRPr="001E496C">
        <w:t>;</w:t>
      </w:r>
      <w:r w:rsidRPr="001E496C">
        <w:t xml:space="preserve"> </w:t>
      </w:r>
      <w:r w:rsidR="001E496C" w:rsidRPr="001E496C">
        <w:t>j</w:t>
      </w:r>
      <w:r w:rsidRPr="001E496C">
        <w:t>ęzyk polski, historia, WOS;</w:t>
      </w:r>
    </w:p>
    <w:p w:rsidR="00D909A3" w:rsidRPr="001E496C" w:rsidRDefault="00D909A3" w:rsidP="001E496C">
      <w:pPr>
        <w:pStyle w:val="Akapitzlist"/>
        <w:numPr>
          <w:ilvl w:val="0"/>
          <w:numId w:val="2"/>
        </w:numPr>
        <w:spacing w:line="276" w:lineRule="auto"/>
        <w:jc w:val="both"/>
      </w:pPr>
      <w:r w:rsidRPr="001E496C">
        <w:t>Klasa Biznesowo- politechniczna- rozszerzenia: biznesowa: matematyka, geografia, język angielski; politechniczna</w:t>
      </w:r>
      <w:r w:rsidR="001E496C" w:rsidRPr="001E496C">
        <w:t xml:space="preserve"> rozszerzenia:</w:t>
      </w:r>
      <w:r w:rsidRPr="001E496C">
        <w:t xml:space="preserve"> matematyka, fizyka, język angielski;</w:t>
      </w:r>
    </w:p>
    <w:p w:rsidR="00ED4F78" w:rsidRPr="001E496C" w:rsidRDefault="00D909A3" w:rsidP="001E496C">
      <w:pPr>
        <w:pStyle w:val="Akapitzlist"/>
        <w:numPr>
          <w:ilvl w:val="0"/>
          <w:numId w:val="2"/>
        </w:numPr>
        <w:spacing w:line="276" w:lineRule="auto"/>
        <w:jc w:val="both"/>
      </w:pPr>
      <w:r w:rsidRPr="001E496C">
        <w:t>Klasa sportowo-medyczna – rozszerzenia: sportowa: matematyka, biologia;</w:t>
      </w:r>
      <w:r w:rsidR="00ED4F78" w:rsidRPr="001E496C">
        <w:t xml:space="preserve"> dyscyplina sportu lekkoatletyka;</w:t>
      </w:r>
      <w:r w:rsidRPr="001E496C">
        <w:t xml:space="preserve"> </w:t>
      </w:r>
      <w:r w:rsidR="00ED4F78" w:rsidRPr="001E496C">
        <w:t>rozszerzenia medyczna: biologia, chemia;</w:t>
      </w:r>
    </w:p>
    <w:p w:rsidR="00091DF7" w:rsidRPr="001E496C" w:rsidRDefault="00ED4F78" w:rsidP="001E496C">
      <w:pPr>
        <w:pStyle w:val="Bezodstpw"/>
        <w:spacing w:line="276" w:lineRule="auto"/>
        <w:jc w:val="both"/>
      </w:pPr>
      <w:r w:rsidRPr="001E496C">
        <w:t>Zespół Szkól Zawodowych rozpoczął rekrutację do:</w:t>
      </w:r>
    </w:p>
    <w:p w:rsidR="004B0275" w:rsidRPr="001E496C" w:rsidRDefault="004B0275" w:rsidP="001E496C">
      <w:pPr>
        <w:pStyle w:val="Bezodstpw"/>
        <w:spacing w:line="276" w:lineRule="auto"/>
        <w:jc w:val="both"/>
      </w:pPr>
    </w:p>
    <w:p w:rsidR="00ED4F78" w:rsidRPr="001E496C" w:rsidRDefault="00ED4F78" w:rsidP="001E496C">
      <w:pPr>
        <w:pStyle w:val="Bezodstpw"/>
        <w:numPr>
          <w:ilvl w:val="0"/>
          <w:numId w:val="3"/>
        </w:numPr>
        <w:spacing w:line="276" w:lineRule="auto"/>
        <w:jc w:val="both"/>
      </w:pPr>
      <w:r w:rsidRPr="001E496C">
        <w:t>Technikum oddział A:</w:t>
      </w:r>
    </w:p>
    <w:p w:rsidR="00ED4F78" w:rsidRPr="001E496C" w:rsidRDefault="00ED4F78" w:rsidP="001E496C">
      <w:pPr>
        <w:pStyle w:val="Bezodstpw"/>
        <w:spacing w:line="276" w:lineRule="auto"/>
        <w:jc w:val="both"/>
      </w:pPr>
      <w:r w:rsidRPr="001E496C">
        <w:t xml:space="preserve"> Grupa I: technik Informatyk; przedmiot rozszerzony </w:t>
      </w:r>
      <w:r w:rsidR="001E496C" w:rsidRPr="001E496C">
        <w:t>m</w:t>
      </w:r>
      <w:r w:rsidRPr="001E496C">
        <w:t>atematyka, specjalizacja; programowanie gier komputerowych, przedmiot profilowy zawodowy: podstawy tworzenia gier komputerowych; grafika komputerowa 2D i 3D;</w:t>
      </w:r>
    </w:p>
    <w:p w:rsidR="00ED4F78" w:rsidRPr="001E496C" w:rsidRDefault="00ED4F78" w:rsidP="001E496C">
      <w:pPr>
        <w:pStyle w:val="Bezodstpw"/>
        <w:spacing w:line="276" w:lineRule="auto"/>
        <w:jc w:val="both"/>
      </w:pPr>
      <w:r w:rsidRPr="001E496C">
        <w:t xml:space="preserve">Grupa II: technik ekonomista lub technik handlowiec; przedmiot rozszerzony geografia; specjalizacja </w:t>
      </w:r>
      <w:r w:rsidR="001E496C">
        <w:t>b</w:t>
      </w:r>
      <w:r w:rsidRPr="001E496C">
        <w:t xml:space="preserve">ankowość i finanse (nowość); specjalizacyjny przedmiot zawodowy: bankowość i finanse; </w:t>
      </w:r>
    </w:p>
    <w:p w:rsidR="00ED4F78" w:rsidRPr="001E496C" w:rsidRDefault="00ED4F78" w:rsidP="001E496C">
      <w:pPr>
        <w:pStyle w:val="Bezodstpw"/>
        <w:spacing w:line="276" w:lineRule="auto"/>
        <w:jc w:val="both"/>
      </w:pPr>
      <w:r w:rsidRPr="001E496C">
        <w:t xml:space="preserve">Technik handlowiec- przedmiot rozszerzony geografia; </w:t>
      </w:r>
      <w:r w:rsidR="00F67FF4" w:rsidRPr="001E496C">
        <w:t>specjalizacja: fotografi</w:t>
      </w:r>
      <w:r w:rsidR="006854A3">
        <w:t>a</w:t>
      </w:r>
      <w:r w:rsidR="00F67FF4" w:rsidRPr="001E496C">
        <w:t xml:space="preserve"> i marketing w handlu</w:t>
      </w:r>
    </w:p>
    <w:p w:rsidR="00ED4F78" w:rsidRPr="001E496C" w:rsidRDefault="00ED4F78" w:rsidP="001E496C">
      <w:pPr>
        <w:pStyle w:val="Bezodstpw"/>
        <w:numPr>
          <w:ilvl w:val="0"/>
          <w:numId w:val="3"/>
        </w:numPr>
        <w:spacing w:line="276" w:lineRule="auto"/>
        <w:jc w:val="both"/>
      </w:pPr>
      <w:r w:rsidRPr="001E496C">
        <w:t>Technikum oddział B:</w:t>
      </w:r>
    </w:p>
    <w:p w:rsidR="00ED4F78" w:rsidRPr="001E496C" w:rsidRDefault="00ED4F78" w:rsidP="001E496C">
      <w:pPr>
        <w:pStyle w:val="Bezodstpw"/>
        <w:spacing w:line="276" w:lineRule="auto"/>
        <w:jc w:val="both"/>
      </w:pPr>
      <w:r w:rsidRPr="001E496C">
        <w:t>Grupa I: technik reklamy</w:t>
      </w:r>
      <w:r w:rsidR="00F07924" w:rsidRPr="001E496C">
        <w:t>: przedmiot rozszerzony geografia; specjalizacja: fotograf</w:t>
      </w:r>
      <w:r w:rsidR="00A9419C">
        <w:t>i</w:t>
      </w:r>
      <w:r w:rsidR="00F07924" w:rsidRPr="001E496C">
        <w:t>a i gra</w:t>
      </w:r>
      <w:r w:rsidR="00A9419C">
        <w:t>fika</w:t>
      </w:r>
      <w:r w:rsidR="00F07924" w:rsidRPr="001E496C">
        <w:t xml:space="preserve"> komputerowa; specjalizacyjny przedmiot zawodowy: fotografia i grafika komputerowa;</w:t>
      </w:r>
    </w:p>
    <w:p w:rsidR="00ED4F78" w:rsidRPr="001E496C" w:rsidRDefault="00ED4F78" w:rsidP="001E496C">
      <w:pPr>
        <w:pStyle w:val="Bezodstpw"/>
        <w:spacing w:line="276" w:lineRule="auto"/>
        <w:jc w:val="both"/>
      </w:pPr>
      <w:r w:rsidRPr="001E496C">
        <w:t>Grupa II: technik organizacji turystyki</w:t>
      </w:r>
      <w:r w:rsidR="00F07924" w:rsidRPr="001E496C">
        <w:t>: przedmiot rozszerzony: geografia; specjalizacja: animacja czasu wolnego; specjalizacyjny przedmiot zawodowy: animacja czasu wolnego.</w:t>
      </w:r>
    </w:p>
    <w:p w:rsidR="00F07924" w:rsidRPr="001E496C" w:rsidRDefault="00F07924" w:rsidP="001E496C">
      <w:pPr>
        <w:pStyle w:val="Bezodstpw"/>
        <w:numPr>
          <w:ilvl w:val="0"/>
          <w:numId w:val="3"/>
        </w:numPr>
        <w:spacing w:line="276" w:lineRule="auto"/>
        <w:jc w:val="both"/>
      </w:pPr>
      <w:r w:rsidRPr="001E496C">
        <w:t>Branżowa Szkoła I stopnia- klasa wielozawodowa</w:t>
      </w:r>
    </w:p>
    <w:p w:rsidR="00200710" w:rsidRPr="001E496C" w:rsidRDefault="005B775C" w:rsidP="001E496C">
      <w:pPr>
        <w:pStyle w:val="Bezodstpw"/>
        <w:spacing w:line="276" w:lineRule="auto"/>
        <w:jc w:val="both"/>
      </w:pPr>
      <w:r w:rsidRPr="001E496C">
        <w:t>W Specjalnym Ośrodku Szkolno-Wychowawczym podobnie jak w poprzednich latach</w:t>
      </w:r>
      <w:r w:rsidR="004650C2" w:rsidRPr="001E496C">
        <w:t xml:space="preserve"> zaplanowano na rok szkolny 2023/2024</w:t>
      </w:r>
      <w:r w:rsidR="00200710" w:rsidRPr="001E496C">
        <w:t>:</w:t>
      </w:r>
    </w:p>
    <w:p w:rsidR="005B775C" w:rsidRPr="001E496C" w:rsidRDefault="004650C2" w:rsidP="001E496C">
      <w:pPr>
        <w:pStyle w:val="Bezodstpw"/>
        <w:spacing w:line="276" w:lineRule="auto"/>
        <w:ind w:left="720"/>
      </w:pPr>
      <w:r w:rsidRPr="001E496C">
        <w:t>Szko</w:t>
      </w:r>
      <w:r w:rsidR="004B0275" w:rsidRPr="001E496C">
        <w:t xml:space="preserve">ła </w:t>
      </w:r>
      <w:r w:rsidRPr="001E496C">
        <w:t>Przysposabiając</w:t>
      </w:r>
      <w:r w:rsidR="004B0275" w:rsidRPr="001E496C">
        <w:t>a</w:t>
      </w:r>
      <w:r w:rsidRPr="001E496C">
        <w:t xml:space="preserve"> do Pracy</w:t>
      </w:r>
      <w:r w:rsidR="00200710" w:rsidRPr="001E496C">
        <w:t>- dwie klasy pierwsze</w:t>
      </w:r>
      <w:r w:rsidR="004B0275" w:rsidRPr="001E496C">
        <w:t>;</w:t>
      </w:r>
      <w:r w:rsidR="00200710" w:rsidRPr="001E496C">
        <w:t xml:space="preserve"> </w:t>
      </w:r>
      <w:r w:rsidRPr="001E496C">
        <w:t xml:space="preserve"> </w:t>
      </w:r>
      <w:r w:rsidR="00200710" w:rsidRPr="001E496C">
        <w:br/>
      </w:r>
      <w:r w:rsidRPr="001E496C">
        <w:t>Branżow</w:t>
      </w:r>
      <w:r w:rsidR="004B0275" w:rsidRPr="001E496C">
        <w:t>a</w:t>
      </w:r>
      <w:r w:rsidRPr="001E496C">
        <w:t xml:space="preserve"> Szko</w:t>
      </w:r>
      <w:r w:rsidR="004B0275" w:rsidRPr="001E496C">
        <w:t>ła</w:t>
      </w:r>
      <w:r w:rsidRPr="001E496C">
        <w:t xml:space="preserve"> I Stopnia Specjaln</w:t>
      </w:r>
      <w:r w:rsidR="004B0275" w:rsidRPr="001E496C">
        <w:t>a</w:t>
      </w:r>
      <w:r w:rsidRPr="001E496C">
        <w:t xml:space="preserve"> </w:t>
      </w:r>
      <w:r w:rsidR="00200710" w:rsidRPr="001E496C">
        <w:t xml:space="preserve">– dwie klasy pierwsze </w:t>
      </w:r>
      <w:r w:rsidRPr="001E496C">
        <w:t xml:space="preserve">zawód- </w:t>
      </w:r>
      <w:r w:rsidR="00200710" w:rsidRPr="001E496C">
        <w:t>k</w:t>
      </w:r>
      <w:r w:rsidRPr="001E496C">
        <w:t xml:space="preserve">ucharz i murarz- tynkarz. </w:t>
      </w:r>
      <w:r w:rsidR="005B775C" w:rsidRPr="001E496C">
        <w:t xml:space="preserve"> </w:t>
      </w:r>
    </w:p>
    <w:p w:rsidR="00F07924" w:rsidRPr="001E496C" w:rsidRDefault="00F07924" w:rsidP="001E496C">
      <w:pPr>
        <w:pStyle w:val="Bezodstpw"/>
        <w:spacing w:line="276" w:lineRule="auto"/>
        <w:jc w:val="both"/>
      </w:pPr>
      <w:r w:rsidRPr="001E496C">
        <w:t>W dniu 15 marca 2023 r. odbyło się spotkanie Pani Starosty z dyrektorami szkół</w:t>
      </w:r>
      <w:r w:rsidR="004650C2" w:rsidRPr="001E496C">
        <w:t>,</w:t>
      </w:r>
      <w:r w:rsidRPr="001E496C">
        <w:t xml:space="preserve"> </w:t>
      </w:r>
      <w:r w:rsidR="004650C2" w:rsidRPr="001E496C">
        <w:t xml:space="preserve">Poradni </w:t>
      </w:r>
      <w:proofErr w:type="spellStart"/>
      <w:r w:rsidR="004650C2" w:rsidRPr="001E496C">
        <w:t>Psychologiczno</w:t>
      </w:r>
      <w:proofErr w:type="spellEnd"/>
      <w:r w:rsidR="004650C2" w:rsidRPr="001E496C">
        <w:t xml:space="preserve"> - Pedagogicznej oraz</w:t>
      </w:r>
      <w:r w:rsidRPr="001E496C">
        <w:t xml:space="preserve"> PCPR. Na spotkaniu poruszane były sprawy bieżące szkół, nauczanie indywidualne</w:t>
      </w:r>
      <w:r w:rsidR="001E496C">
        <w:br/>
      </w:r>
      <w:r w:rsidRPr="001E496C">
        <w:t xml:space="preserve"> i plany na przyszły rok szkolny 2023/2024. </w:t>
      </w:r>
    </w:p>
    <w:p w:rsidR="00EB4C74" w:rsidRPr="001E496C" w:rsidRDefault="00EB4C74" w:rsidP="001E496C">
      <w:pPr>
        <w:pStyle w:val="Bezodstpw"/>
        <w:spacing w:line="276" w:lineRule="auto"/>
        <w:jc w:val="both"/>
      </w:pPr>
    </w:p>
    <w:p w:rsidR="00F07924" w:rsidRPr="001E496C" w:rsidRDefault="00F07924" w:rsidP="001E496C">
      <w:pPr>
        <w:pStyle w:val="Bezodstpw"/>
        <w:spacing w:line="276" w:lineRule="auto"/>
        <w:jc w:val="both"/>
      </w:pPr>
      <w:r w:rsidRPr="001E496C">
        <w:t>W marcu wśród uczniów klas VIII Powiatu Węgorzewskiego oraz uczniów ze Szkoły Podstawowej</w:t>
      </w:r>
      <w:r w:rsidR="005B775C" w:rsidRPr="001E496C">
        <w:br/>
      </w:r>
      <w:r w:rsidRPr="001E496C">
        <w:t xml:space="preserve"> w Srokowie i Baniach Mazurskich przeprowadzono ankietę </w:t>
      </w:r>
      <w:r w:rsidR="005B775C" w:rsidRPr="001E496C">
        <w:t>odnośnie</w:t>
      </w:r>
      <w:r w:rsidRPr="001E496C">
        <w:t xml:space="preserve"> preferencj</w:t>
      </w:r>
      <w:r w:rsidR="004650C2" w:rsidRPr="001E496C">
        <w:t>i</w:t>
      </w:r>
      <w:r w:rsidRPr="001E496C">
        <w:t xml:space="preserve"> wyboru szkoły ponadpodstawowej (ankieta w załączeniu)</w:t>
      </w:r>
      <w:r w:rsidR="005B775C" w:rsidRPr="001E496C">
        <w:t>.</w:t>
      </w:r>
    </w:p>
    <w:p w:rsidR="004B0275" w:rsidRDefault="004B0275" w:rsidP="001E496C">
      <w:pPr>
        <w:pStyle w:val="Bezodstpw"/>
        <w:spacing w:line="276" w:lineRule="auto"/>
        <w:jc w:val="both"/>
      </w:pPr>
    </w:p>
    <w:p w:rsidR="003B1EC6" w:rsidRDefault="004650C2" w:rsidP="001E496C">
      <w:pPr>
        <w:spacing w:line="276" w:lineRule="auto"/>
        <w:jc w:val="both"/>
      </w:pPr>
      <w:r>
        <w:lastRenderedPageBreak/>
        <w:t>Zgodnie z komunikatem W-M Kuratora Oświaty d</w:t>
      </w:r>
      <w:r w:rsidR="00EB4C74">
        <w:t>o 21 kwietnia dyrektorzy szkół składają arkusze organizacji pracy szkoły na rok 2023/2024</w:t>
      </w:r>
      <w:r>
        <w:t xml:space="preserve"> </w:t>
      </w:r>
      <w:r w:rsidR="00EB4C74">
        <w:t xml:space="preserve">do organu prowadzącego, organ prowadzący do </w:t>
      </w:r>
      <w:r w:rsidR="00E749F0">
        <w:t>8</w:t>
      </w:r>
      <w:r w:rsidR="00EB4C74">
        <w:t xml:space="preserve"> maja przekazuje do Kuratorium Oświaty</w:t>
      </w:r>
      <w:r w:rsidR="00E749F0">
        <w:t xml:space="preserve"> w celu </w:t>
      </w:r>
      <w:r w:rsidR="001E496C">
        <w:t xml:space="preserve">dokonania analizy i </w:t>
      </w:r>
      <w:r w:rsidR="00E749F0">
        <w:t>zaopiniowania.</w:t>
      </w:r>
      <w:r>
        <w:t xml:space="preserve"> Organ Prowadzący zatwierdza arkusz do 29 maja 2023 r.</w:t>
      </w:r>
    </w:p>
    <w:p w:rsidR="00EB4C74" w:rsidRDefault="00EB4C74" w:rsidP="001E496C">
      <w:pPr>
        <w:spacing w:line="276" w:lineRule="auto"/>
        <w:jc w:val="both"/>
      </w:pPr>
      <w:r w:rsidRPr="004B0275">
        <w:rPr>
          <w:b/>
          <w:bCs/>
        </w:rPr>
        <w:t>Od kilku lat trwa rozwój infrastruktury szkół, dla których organem prowadzącym jest Powiat Węgorzewski</w:t>
      </w:r>
      <w:r>
        <w:t xml:space="preserve">. </w:t>
      </w:r>
    </w:p>
    <w:p w:rsidR="004650C2" w:rsidRPr="00200710" w:rsidRDefault="004650C2" w:rsidP="001E496C">
      <w:pPr>
        <w:spacing w:line="276" w:lineRule="auto"/>
        <w:jc w:val="both"/>
        <w:rPr>
          <w:rFonts w:cstheme="minorHAnsi"/>
        </w:rPr>
      </w:pPr>
      <w:r w:rsidRPr="00200710">
        <w:rPr>
          <w:rFonts w:cstheme="minorHAnsi"/>
        </w:rPr>
        <w:t>W poprzednich latach dokonano modernizacji energetycznej budynków w Specjalnym Ośrodku Szkolno-Wychowawczym</w:t>
      </w:r>
      <w:r w:rsidR="00200710" w:rsidRPr="00200710">
        <w:rPr>
          <w:rFonts w:cstheme="minorHAnsi"/>
        </w:rPr>
        <w:t xml:space="preserve"> oraz wybudowano łącznik w ZSZ.</w:t>
      </w:r>
    </w:p>
    <w:p w:rsidR="00EB4C74" w:rsidRPr="00200710" w:rsidRDefault="00EB4C74" w:rsidP="001E496C">
      <w:pPr>
        <w:spacing w:line="276" w:lineRule="auto"/>
        <w:jc w:val="both"/>
        <w:rPr>
          <w:rFonts w:cstheme="minorHAnsi"/>
        </w:rPr>
      </w:pPr>
      <w:r w:rsidRPr="00200710">
        <w:rPr>
          <w:rFonts w:cstheme="minorHAnsi"/>
        </w:rPr>
        <w:t>Od września ubiegłego roku dokonano p</w:t>
      </w:r>
      <w:r w:rsidRPr="00200710">
        <w:rPr>
          <w:rFonts w:eastAsia="Times New Roman" w:cstheme="minorHAnsi"/>
          <w:kern w:val="0"/>
          <w:lang w:eastAsia="pl-PL"/>
          <w14:ligatures w14:val="none"/>
        </w:rPr>
        <w:t>rzebudow</w:t>
      </w:r>
      <w:r w:rsidR="00200710" w:rsidRPr="00200710">
        <w:rPr>
          <w:rFonts w:eastAsia="Times New Roman" w:cstheme="minorHAnsi"/>
          <w:kern w:val="0"/>
          <w:lang w:eastAsia="pl-PL"/>
          <w14:ligatures w14:val="none"/>
        </w:rPr>
        <w:t>y</w:t>
      </w:r>
      <w:r w:rsidRPr="00200710">
        <w:rPr>
          <w:rFonts w:eastAsia="Times New Roman" w:cstheme="minorHAnsi"/>
          <w:kern w:val="0"/>
          <w:lang w:eastAsia="pl-PL"/>
          <w14:ligatures w14:val="none"/>
        </w:rPr>
        <w:t xml:space="preserve"> dachu na budynku głównym wraz z budową ogrodzenia w Zespole Szkół Zawodowych w Węgorzewie</w:t>
      </w:r>
      <w:r w:rsidR="00200710" w:rsidRPr="00200710">
        <w:rPr>
          <w:rFonts w:eastAsia="Times New Roman" w:cstheme="minorHAnsi"/>
          <w:kern w:val="0"/>
          <w:lang w:eastAsia="pl-PL"/>
          <w14:ligatures w14:val="none"/>
        </w:rPr>
        <w:t>.</w:t>
      </w:r>
      <w:r w:rsidRPr="00200710">
        <w:rPr>
          <w:rFonts w:eastAsia="Times New Roman" w:cstheme="minorHAnsi"/>
          <w:kern w:val="0"/>
          <w:lang w:eastAsia="pl-PL"/>
          <w14:ligatures w14:val="none"/>
        </w:rPr>
        <w:t xml:space="preserve">  Zakres wykonanych prac: budowa ogrodzenia, przebudowa dachu istniejącego budynku, montaż lamp solarnych LED na posesji Szkoły, wprowadzenie </w:t>
      </w:r>
      <w:proofErr w:type="spellStart"/>
      <w:r w:rsidRPr="00200710">
        <w:rPr>
          <w:rFonts w:eastAsia="Times New Roman" w:cstheme="minorHAnsi"/>
          <w:kern w:val="0"/>
          <w:lang w:eastAsia="pl-PL"/>
          <w14:ligatures w14:val="none"/>
        </w:rPr>
        <w:t>nasadzeń</w:t>
      </w:r>
      <w:proofErr w:type="spellEnd"/>
      <w:r w:rsidRPr="00200710">
        <w:rPr>
          <w:rFonts w:eastAsia="Times New Roman" w:cstheme="minorHAnsi"/>
          <w:kern w:val="0"/>
          <w:lang w:eastAsia="pl-PL"/>
          <w14:ligatures w14:val="none"/>
        </w:rPr>
        <w:t xml:space="preserve"> drzew i krzewów na terenie Szkoły (nasadzenia zostaną wprowadzone po ukończeniu budowy Sali gimnastycznej, która jest realizowana).</w:t>
      </w:r>
      <w:r w:rsidR="004B027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200710">
        <w:rPr>
          <w:rFonts w:eastAsia="Times New Roman" w:cstheme="minorHAnsi"/>
          <w:kern w:val="0"/>
          <w:lang w:eastAsia="pl-PL"/>
          <w14:ligatures w14:val="none"/>
        </w:rPr>
        <w:t>Całkowita</w:t>
      </w:r>
      <w:r w:rsidR="004B027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200710">
        <w:rPr>
          <w:rFonts w:eastAsia="Times New Roman" w:cstheme="minorHAnsi"/>
          <w:kern w:val="0"/>
          <w:lang w:eastAsia="pl-PL"/>
          <w14:ligatures w14:val="none"/>
        </w:rPr>
        <w:t xml:space="preserve">wartość inwestycji: 632 285,12 zł, dofinansowanie ze środków </w:t>
      </w:r>
      <w:r w:rsidRPr="00200710">
        <w:rPr>
          <w:rFonts w:eastAsia="Times New Roman" w:cstheme="minorHAnsi"/>
          <w:b/>
          <w:bCs/>
          <w:kern w:val="0"/>
          <w:lang w:eastAsia="pl-PL"/>
          <w14:ligatures w14:val="none"/>
        </w:rPr>
        <w:t>Rządowego Funduszu Inwestycji Lokalnych</w:t>
      </w:r>
      <w:r w:rsidRPr="00200710">
        <w:rPr>
          <w:rFonts w:eastAsia="Times New Roman" w:cstheme="minorHAnsi"/>
          <w:kern w:val="0"/>
          <w:lang w:eastAsia="pl-PL"/>
          <w14:ligatures w14:val="none"/>
        </w:rPr>
        <w:t>: 500 000,00 zł</w:t>
      </w:r>
    </w:p>
    <w:p w:rsidR="00EB4C74" w:rsidRPr="00200710" w:rsidRDefault="00EB4C74" w:rsidP="001E496C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00710">
        <w:rPr>
          <w:rFonts w:eastAsia="Times New Roman" w:cstheme="minorHAnsi"/>
          <w:kern w:val="0"/>
          <w:lang w:eastAsia="pl-PL"/>
          <w14:ligatures w14:val="none"/>
        </w:rPr>
        <w:t>Inwestycja ukończono/ odebrano protokołem odbioru końcowego 19.09.2022 r. </w:t>
      </w:r>
    </w:p>
    <w:p w:rsidR="00EB4C74" w:rsidRPr="00200710" w:rsidRDefault="00EB4C74" w:rsidP="001E496C">
      <w:pPr>
        <w:spacing w:before="100" w:beforeAutospacing="1" w:after="100" w:afterAutospacing="1" w:line="276" w:lineRule="auto"/>
        <w:ind w:right="-142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0071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1E496C">
        <w:rPr>
          <w:rFonts w:eastAsia="Times New Roman" w:cstheme="minorHAnsi"/>
          <w:kern w:val="0"/>
          <w:lang w:eastAsia="pl-PL"/>
          <w14:ligatures w14:val="none"/>
        </w:rPr>
        <w:t>„</w:t>
      </w:r>
      <w:r w:rsidRPr="00200710">
        <w:rPr>
          <w:rFonts w:eastAsia="Times New Roman" w:cstheme="minorHAnsi"/>
          <w:kern w:val="0"/>
          <w:lang w:eastAsia="pl-PL"/>
          <w14:ligatures w14:val="none"/>
        </w:rPr>
        <w:t xml:space="preserve">Budowa Sali gimnastycznej – II etap rozbudowy bazy budynkowej w Zespole Szkół Zawodowych </w:t>
      </w:r>
      <w:r w:rsidR="00200710">
        <w:rPr>
          <w:rFonts w:eastAsia="Times New Roman" w:cstheme="minorHAnsi"/>
          <w:kern w:val="0"/>
          <w:lang w:eastAsia="pl-PL"/>
          <w14:ligatures w14:val="none"/>
        </w:rPr>
        <w:br/>
      </w:r>
      <w:r w:rsidRPr="00200710">
        <w:rPr>
          <w:rFonts w:eastAsia="Times New Roman" w:cstheme="minorHAnsi"/>
          <w:kern w:val="0"/>
          <w:lang w:eastAsia="pl-PL"/>
          <w14:ligatures w14:val="none"/>
        </w:rPr>
        <w:t>w Węgorzewie”</w:t>
      </w:r>
      <w:r w:rsidR="00200710">
        <w:rPr>
          <w:rFonts w:eastAsia="Times New Roman" w:cstheme="minorHAnsi"/>
          <w:kern w:val="0"/>
          <w:lang w:eastAsia="pl-PL"/>
          <w14:ligatures w14:val="none"/>
        </w:rPr>
        <w:t xml:space="preserve">.  </w:t>
      </w:r>
      <w:r w:rsidRPr="00200710">
        <w:rPr>
          <w:rFonts w:eastAsia="Times New Roman" w:cstheme="minorHAnsi"/>
          <w:kern w:val="0"/>
          <w:lang w:eastAsia="pl-PL"/>
          <w14:ligatures w14:val="none"/>
        </w:rPr>
        <w:t xml:space="preserve">Inwestycja przewiduje budowę sali gimnastycznej przy ZSZ w Węgorzewie </w:t>
      </w:r>
      <w:r w:rsidR="00200710">
        <w:rPr>
          <w:rFonts w:eastAsia="Times New Roman" w:cstheme="minorHAnsi"/>
          <w:kern w:val="0"/>
          <w:lang w:eastAsia="pl-PL"/>
          <w14:ligatures w14:val="none"/>
        </w:rPr>
        <w:br/>
      </w:r>
      <w:r w:rsidRPr="00200710">
        <w:rPr>
          <w:rFonts w:eastAsia="Times New Roman" w:cstheme="minorHAnsi"/>
          <w:kern w:val="0"/>
          <w:lang w:eastAsia="pl-PL"/>
          <w14:ligatures w14:val="none"/>
        </w:rPr>
        <w:t>o wymiarach wewnętrznych 26,16m x 15,82m. W sali znajdować się będzie boisko do gry w siatkówkę, koszykówkę, piłkę ręczną, wyposażenie stałe i przenośne.</w:t>
      </w:r>
    </w:p>
    <w:p w:rsidR="00EB4C74" w:rsidRPr="00200710" w:rsidRDefault="00EB4C74" w:rsidP="001E496C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00710">
        <w:rPr>
          <w:rFonts w:eastAsia="Times New Roman" w:cstheme="minorHAnsi"/>
          <w:kern w:val="0"/>
          <w:lang w:eastAsia="pl-PL"/>
          <w14:ligatures w14:val="none"/>
        </w:rPr>
        <w:t xml:space="preserve">Wartość zadania: 4 993 989,10 zł, z czego 4 050 000,00 zł to dofinansowanie z </w:t>
      </w:r>
      <w:r w:rsidRPr="00200710">
        <w:rPr>
          <w:rFonts w:eastAsia="Times New Roman" w:cstheme="minorHAnsi"/>
          <w:b/>
          <w:bCs/>
          <w:kern w:val="0"/>
          <w:lang w:eastAsia="pl-PL"/>
          <w14:ligatures w14:val="none"/>
        </w:rPr>
        <w:t>Rządowego Funduszu Polski Ład: Program Inwestycji Strategicznych</w:t>
      </w:r>
      <w:r w:rsidRPr="00200710">
        <w:rPr>
          <w:rFonts w:eastAsia="Times New Roman" w:cstheme="minorHAnsi"/>
          <w:kern w:val="0"/>
          <w:lang w:eastAsia="pl-PL"/>
          <w14:ligatures w14:val="none"/>
        </w:rPr>
        <w:t>.</w:t>
      </w:r>
    </w:p>
    <w:p w:rsidR="00EB4C74" w:rsidRPr="001E496C" w:rsidRDefault="00EB4C74" w:rsidP="001E496C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E496C">
        <w:rPr>
          <w:rFonts w:eastAsia="Times New Roman" w:cstheme="minorHAnsi"/>
          <w:kern w:val="0"/>
          <w:lang w:eastAsia="pl-PL"/>
          <w14:ligatures w14:val="none"/>
        </w:rPr>
        <w:t>Inwestycja realizowana w okresie od 31.08.2022 r. (podpisanie umowy z Wykonawcą) do 01.05.2024 r. (20 miesięcy od podpisania umowy).</w:t>
      </w:r>
    </w:p>
    <w:p w:rsidR="001E496C" w:rsidRPr="001E496C" w:rsidRDefault="00EB4C74" w:rsidP="001E496C">
      <w:pPr>
        <w:spacing w:before="100" w:beforeAutospacing="1" w:after="100" w:afterAutospacing="1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E496C">
        <w:rPr>
          <w:rFonts w:eastAsia="Times New Roman" w:cstheme="minorHAnsi"/>
          <w:kern w:val="0"/>
          <w:lang w:eastAsia="pl-PL"/>
          <w14:ligatures w14:val="none"/>
        </w:rPr>
        <w:t> </w:t>
      </w:r>
      <w:r w:rsidR="001E496C" w:rsidRPr="001E496C">
        <w:rPr>
          <w:rFonts w:eastAsia="Times New Roman" w:cstheme="minorHAnsi"/>
          <w:kern w:val="0"/>
          <w:lang w:eastAsia="pl-PL"/>
          <w14:ligatures w14:val="none"/>
        </w:rPr>
        <w:t>W najbliższych planach jest modernizacja oraz budowa infrastruktury edukacyjnej przy Zespole Szkół Ogólnokształcących w Węgorzewie”,</w:t>
      </w:r>
    </w:p>
    <w:p w:rsidR="001E496C" w:rsidRPr="001E496C" w:rsidRDefault="001E496C" w:rsidP="001E496C">
      <w:pPr>
        <w:spacing w:before="100" w:beforeAutospacing="1" w:after="100" w:afterAutospacing="1" w:line="27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E496C">
        <w:rPr>
          <w:rFonts w:eastAsia="Times New Roman" w:cstheme="minorHAnsi"/>
          <w:kern w:val="0"/>
          <w:lang w:eastAsia="pl-PL"/>
          <w14:ligatures w14:val="none"/>
        </w:rPr>
        <w:t>Zadanie obejmie m.in.: budowę ogrodzenia, budowę nowych oraz przebudowę istniejących szlaków komunikacyjnych pieszych i jezdnych, budowę boiska sportowego, zagospodarowanie terenów zielonych, mała architektura.</w:t>
      </w:r>
    </w:p>
    <w:p w:rsidR="00EB4C74" w:rsidRPr="00EB4C74" w:rsidRDefault="00EB4C74" w:rsidP="001E496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3B1EC6" w:rsidRDefault="003B1EC6" w:rsidP="001E496C">
      <w:pPr>
        <w:spacing w:line="276" w:lineRule="auto"/>
      </w:pPr>
    </w:p>
    <w:p w:rsidR="003B1EC6" w:rsidRDefault="003B1EC6" w:rsidP="001E496C">
      <w:pPr>
        <w:spacing w:line="276" w:lineRule="auto"/>
      </w:pPr>
    </w:p>
    <w:p w:rsidR="003B1EC6" w:rsidRDefault="003B1EC6" w:rsidP="001E496C">
      <w:pPr>
        <w:spacing w:line="276" w:lineRule="auto"/>
        <w:jc w:val="right"/>
      </w:pPr>
    </w:p>
    <w:p w:rsidR="003B1EC6" w:rsidRDefault="003B1EC6" w:rsidP="001E496C">
      <w:pPr>
        <w:spacing w:line="276" w:lineRule="auto"/>
      </w:pPr>
    </w:p>
    <w:sectPr w:rsidR="003B1EC6" w:rsidSect="0020071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64C"/>
    <w:multiLevelType w:val="hybridMultilevel"/>
    <w:tmpl w:val="A24C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0A1E"/>
    <w:multiLevelType w:val="hybridMultilevel"/>
    <w:tmpl w:val="B832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870"/>
    <w:multiLevelType w:val="hybridMultilevel"/>
    <w:tmpl w:val="683C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753470">
    <w:abstractNumId w:val="0"/>
  </w:num>
  <w:num w:numId="2" w16cid:durableId="1305967371">
    <w:abstractNumId w:val="2"/>
  </w:num>
  <w:num w:numId="3" w16cid:durableId="203248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C6"/>
    <w:rsid w:val="00091DF7"/>
    <w:rsid w:val="001E496C"/>
    <w:rsid w:val="00200710"/>
    <w:rsid w:val="003B1EC6"/>
    <w:rsid w:val="004650C2"/>
    <w:rsid w:val="004B0275"/>
    <w:rsid w:val="005B775C"/>
    <w:rsid w:val="00616C55"/>
    <w:rsid w:val="006854A3"/>
    <w:rsid w:val="006E044F"/>
    <w:rsid w:val="00792E89"/>
    <w:rsid w:val="007B40C7"/>
    <w:rsid w:val="00823772"/>
    <w:rsid w:val="0090045C"/>
    <w:rsid w:val="00A9419C"/>
    <w:rsid w:val="00B4558D"/>
    <w:rsid w:val="00C22656"/>
    <w:rsid w:val="00D909A3"/>
    <w:rsid w:val="00E175A6"/>
    <w:rsid w:val="00E749F0"/>
    <w:rsid w:val="00EA0909"/>
    <w:rsid w:val="00EB4C74"/>
    <w:rsid w:val="00ED4F78"/>
    <w:rsid w:val="00F07924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D3B"/>
  <w15:chartTrackingRefBased/>
  <w15:docId w15:val="{ED80F421-DADF-473A-B3EE-2378A283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1E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Starostwo Powiatowe w Węgorzewie</cp:lastModifiedBy>
  <cp:revision>14</cp:revision>
  <cp:lastPrinted>2023-04-14T09:10:00Z</cp:lastPrinted>
  <dcterms:created xsi:type="dcterms:W3CDTF">2023-04-05T10:16:00Z</dcterms:created>
  <dcterms:modified xsi:type="dcterms:W3CDTF">2023-04-14T09:14:00Z</dcterms:modified>
</cp:coreProperties>
</file>