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1686" w14:textId="77777777" w:rsidR="007B017E" w:rsidRDefault="007B017E" w:rsidP="007B017E">
      <w:pPr>
        <w:spacing w:after="0" w:line="240" w:lineRule="auto"/>
        <w:jc w:val="center"/>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INFORMACJA Z REALIZACJI ZADAŃ STATUTOWYCH</w:t>
      </w:r>
    </w:p>
    <w:p w14:paraId="78A3E9E5" w14:textId="77777777" w:rsidR="007B017E" w:rsidRDefault="007B017E" w:rsidP="007B017E">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POWIATOWEGO DOM</w:t>
      </w:r>
      <w:r w:rsidR="00626F71">
        <w:rPr>
          <w:rFonts w:ascii="Times New Roman" w:eastAsia="Calibri" w:hAnsi="Times New Roman" w:cs="Times New Roman"/>
          <w:sz w:val="24"/>
          <w:szCs w:val="24"/>
          <w:lang w:eastAsia="pl-PL"/>
        </w:rPr>
        <w:t>U SAMOPOMOCY W WĘGORZEWIE W 2022</w:t>
      </w:r>
      <w:r>
        <w:rPr>
          <w:rFonts w:ascii="Times New Roman" w:eastAsia="Calibri" w:hAnsi="Times New Roman" w:cs="Times New Roman"/>
          <w:sz w:val="24"/>
          <w:szCs w:val="24"/>
          <w:lang w:eastAsia="pl-PL"/>
        </w:rPr>
        <w:t xml:space="preserve"> roku</w:t>
      </w:r>
    </w:p>
    <w:p w14:paraId="4350E084" w14:textId="77777777" w:rsidR="007B017E" w:rsidRDefault="007B017E" w:rsidP="007B017E">
      <w:pPr>
        <w:spacing w:after="0" w:line="240" w:lineRule="auto"/>
        <w:jc w:val="center"/>
        <w:rPr>
          <w:rFonts w:ascii="Times New Roman" w:eastAsia="Calibri" w:hAnsi="Times New Roman" w:cs="Times New Roman"/>
          <w:sz w:val="24"/>
          <w:szCs w:val="24"/>
          <w:lang w:eastAsia="pl-PL"/>
        </w:rPr>
      </w:pPr>
    </w:p>
    <w:p w14:paraId="10C1F834" w14:textId="77777777" w:rsidR="007B017E" w:rsidRDefault="007B017E" w:rsidP="007B017E">
      <w:pPr>
        <w:spacing w:before="100" w:beforeAutospacing="1" w:after="100" w:afterAutospacing="1"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Powiatowy Dom Samopomocy jako ośrodek wsparcia dziennego w swojej bieżącej działalności realizuje zadania z zakresu pomocy społecznej, udzielając oparcia społecznego osobom z zaburzeniami psychicznymi, niepełnosprawnym intelektualnie, mającymi trudności z kształtowaniem swoich stosunków z otoczeniem, pozwalającego na zaspokojenie ich podstawowych potrzeb życiowych, usamodzielnienie i integrację społeczną.</w:t>
      </w:r>
    </w:p>
    <w:p w14:paraId="7C5BAAF8" w14:textId="77777777" w:rsidR="007B017E" w:rsidRDefault="007B017E" w:rsidP="007B017E">
      <w:pPr>
        <w:spacing w:before="100" w:beforeAutospacing="1" w:after="100" w:afterAutospacing="1"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  ramach pracy z uczestnikami Dom realizował zadania wynikające z zapisów:</w:t>
      </w:r>
    </w:p>
    <w:p w14:paraId="63BAE241" w14:textId="77777777" w:rsidR="007B017E" w:rsidRDefault="007B017E" w:rsidP="007B017E">
      <w:pPr>
        <w:spacing w:before="100" w:beforeAutospacing="1" w:after="100" w:afterAutospacing="1"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 Ustawy o pomocy społecznej z dnia 12 marca 2004</w:t>
      </w:r>
      <w:r w:rsidR="00626F71">
        <w:rPr>
          <w:rFonts w:ascii="Times New Roman" w:eastAsia="Calibri" w:hAnsi="Times New Roman" w:cs="Times New Roman"/>
          <w:sz w:val="24"/>
          <w:szCs w:val="24"/>
          <w:lang w:eastAsia="pl-PL"/>
        </w:rPr>
        <w:t>r. /tekst jednolity Dz.U. z 2021.0.2268</w:t>
      </w:r>
      <w:r>
        <w:rPr>
          <w:rFonts w:ascii="Times New Roman" w:eastAsia="Calibri" w:hAnsi="Times New Roman" w:cs="Times New Roman"/>
          <w:sz w:val="24"/>
          <w:szCs w:val="24"/>
          <w:lang w:eastAsia="pl-PL"/>
        </w:rPr>
        <w:t>./;</w:t>
      </w:r>
    </w:p>
    <w:p w14:paraId="1386C2B0" w14:textId="77777777" w:rsidR="007B017E" w:rsidRDefault="007B017E" w:rsidP="007B017E">
      <w:pPr>
        <w:spacing w:before="100" w:beforeAutospacing="1" w:after="100" w:afterAutospacing="1"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 Rozporządzenia  Ministra Pracy i Polityki Społecznej z dnia 9 grudnia 2010r. w sprawie środowiskowych domów samopomocy /Dz.U. z 2020r., poz. 249/;</w:t>
      </w:r>
    </w:p>
    <w:p w14:paraId="33E7A312" w14:textId="77777777" w:rsidR="007B017E" w:rsidRDefault="007B017E" w:rsidP="007B017E">
      <w:pPr>
        <w:spacing w:before="100" w:beforeAutospacing="1" w:after="100" w:afterAutospacing="1"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 Statutu Powiatowego Domu Samopomocy w Węgorzewie;</w:t>
      </w:r>
    </w:p>
    <w:p w14:paraId="5867A7CE" w14:textId="77777777" w:rsidR="007B017E" w:rsidRDefault="007B017E" w:rsidP="007B017E">
      <w:pPr>
        <w:spacing w:before="100" w:beforeAutospacing="1" w:after="100" w:afterAutospacing="1"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 Regulaminu Organizacyjnego Powiatowego Domu Samopomocy w Węgorzewie;</w:t>
      </w:r>
    </w:p>
    <w:p w14:paraId="1B9D6181" w14:textId="77777777" w:rsidR="007B017E" w:rsidRDefault="007B017E" w:rsidP="007B017E">
      <w:pPr>
        <w:spacing w:before="100" w:beforeAutospacing="1" w:after="100" w:afterAutospacing="1"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 Programu działalności Powiatowego Domu Samopomocy;</w:t>
      </w:r>
    </w:p>
    <w:p w14:paraId="7FB25944" w14:textId="77777777" w:rsidR="0020493E" w:rsidRDefault="0020493E" w:rsidP="0020493E">
      <w:pPr>
        <w:spacing w:after="120"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 Zarządzenia</w:t>
      </w:r>
      <w:r w:rsidRPr="0020493E">
        <w:rPr>
          <w:rFonts w:ascii="Times New Roman" w:eastAsia="Calibri" w:hAnsi="Times New Roman" w:cs="Times New Roman"/>
          <w:sz w:val="24"/>
          <w:szCs w:val="24"/>
          <w:lang w:eastAsia="pl-PL"/>
        </w:rPr>
        <w:t xml:space="preserve"> Wojewody Warmińsko-Mazurskiego w sprawie wytycznych dotyczących za</w:t>
      </w:r>
      <w:r>
        <w:rPr>
          <w:rFonts w:ascii="Times New Roman" w:eastAsia="Calibri" w:hAnsi="Times New Roman" w:cs="Times New Roman"/>
          <w:sz w:val="24"/>
          <w:szCs w:val="24"/>
          <w:lang w:eastAsia="pl-PL"/>
        </w:rPr>
        <w:t>sad i sposobu realizacji zadań</w:t>
      </w:r>
      <w:r w:rsidRPr="0020493E">
        <w:rPr>
          <w:rFonts w:ascii="Times New Roman" w:eastAsia="Calibri" w:hAnsi="Times New Roman" w:cs="Times New Roman"/>
          <w:sz w:val="24"/>
          <w:szCs w:val="24"/>
          <w:lang w:eastAsia="pl-PL"/>
        </w:rPr>
        <w:t xml:space="preserve"> z zakresu administracji rządowej w województwie warmińsko-mazurskim – środowiskowe domy samopomocy.</w:t>
      </w:r>
    </w:p>
    <w:p w14:paraId="781789E0" w14:textId="77777777" w:rsidR="007B017E" w:rsidRDefault="007B017E" w:rsidP="007B017E">
      <w:pPr>
        <w:spacing w:before="100" w:beforeAutospacing="1" w:after="100" w:afterAutospacing="1"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Celem działalności</w:t>
      </w:r>
      <w:r>
        <w:rPr>
          <w:rFonts w:ascii="Times New Roman" w:eastAsia="Calibri" w:hAnsi="Times New Roman" w:cs="Times New Roman"/>
          <w:sz w:val="24"/>
          <w:szCs w:val="24"/>
          <w:lang w:eastAsia="pl-PL"/>
        </w:rPr>
        <w:t xml:space="preserve"> Domu jest utrzymanie osoby w jej naturalnym środowisku społecznym i rodzinnym poprzez udzielanie wsparcia psychicznego, pomocy w zaspokajaniu potrzeb bytowych, edukacyjnych i społecznych oraz zapewnienie osobom korzystającym ze świadczeń Domu rehabilitacji społecznej obejmującej różnorodne formy treningów umiejętności społecznych oraz elementy terapii zajęciowej, a także podtrzymywanie i rozwijanie u osób z zaburzeniami psychicznymi umiejętności niezbędnych do samodzielnego życia, podejmowanie działań w celu przygotowania do podjęcia pracy, służenie partnerską radą i pomocą w sprawach związanych ze współżyciem społecznym, gospodarowaniem pieniędzmi, załatwieniem spraw poza Domem, wykonywaniem różnych zajęć i prac, aktywnym spędzaniem czasu wolnego, motywowaniem do pracy przez wykorzystanie posiadanych umiejętności, utrzymaniem kontaktów z rodziną i przyjaciółmi. </w:t>
      </w:r>
    </w:p>
    <w:p w14:paraId="3A114019" w14:textId="77777777" w:rsidR="0020493E" w:rsidRDefault="0020493E" w:rsidP="007B017E">
      <w:pPr>
        <w:spacing w:before="100" w:beforeAutospacing="1" w:after="100" w:afterAutospacing="1" w:line="360" w:lineRule="auto"/>
        <w:jc w:val="both"/>
        <w:rPr>
          <w:rFonts w:ascii="Times New Roman" w:eastAsia="Calibri" w:hAnsi="Times New Roman" w:cs="Times New Roman"/>
          <w:sz w:val="24"/>
          <w:szCs w:val="24"/>
          <w:lang w:eastAsia="pl-PL"/>
        </w:rPr>
      </w:pPr>
    </w:p>
    <w:p w14:paraId="42D4E44F" w14:textId="77777777" w:rsidR="007B017E" w:rsidRDefault="007B017E" w:rsidP="007B017E">
      <w:pPr>
        <w:spacing w:before="100" w:beforeAutospacing="1" w:after="100" w:afterAutospacing="1" w:line="36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lastRenderedPageBreak/>
        <w:t>Cele szczegółowe działania Domu:</w:t>
      </w:r>
    </w:p>
    <w:p w14:paraId="7C4793BF" w14:textId="77777777" w:rsidR="007B017E" w:rsidRPr="00DC7A5D" w:rsidRDefault="007B017E" w:rsidP="007B017E">
      <w:pPr>
        <w:numPr>
          <w:ilvl w:val="0"/>
          <w:numId w:val="1"/>
        </w:numPr>
        <w:spacing w:after="0" w:line="360" w:lineRule="auto"/>
        <w:jc w:val="both"/>
        <w:rPr>
          <w:rFonts w:ascii="Times New Roman" w:eastAsia="Times New Roman" w:hAnsi="Times New Roman" w:cs="Times New Roman"/>
          <w:sz w:val="24"/>
          <w:szCs w:val="24"/>
          <w:lang w:eastAsia="pl-PL"/>
        </w:rPr>
      </w:pPr>
      <w:r w:rsidRPr="00DC7A5D">
        <w:rPr>
          <w:rFonts w:ascii="Times New Roman" w:eastAsia="Times New Roman" w:hAnsi="Times New Roman" w:cs="Times New Roman"/>
          <w:sz w:val="24"/>
          <w:szCs w:val="24"/>
          <w:lang w:eastAsia="pl-PL"/>
        </w:rPr>
        <w:t>organizacja całokształtu spraw zmierzających do realizacji usług w ramach indywidualnych lub zespołowych treningów samoobsługi i treningów umiejętności społecznych zgodnie z indywidualnymi planami postępowania wspierająco-aktywizującego każdego uczestnika,</w:t>
      </w:r>
    </w:p>
    <w:p w14:paraId="60FBF98D" w14:textId="77777777" w:rsidR="007B017E" w:rsidRPr="00DC7A5D" w:rsidRDefault="007B017E" w:rsidP="007B017E">
      <w:pPr>
        <w:numPr>
          <w:ilvl w:val="0"/>
          <w:numId w:val="1"/>
        </w:numPr>
        <w:spacing w:after="0" w:line="360" w:lineRule="auto"/>
        <w:jc w:val="both"/>
        <w:rPr>
          <w:rFonts w:ascii="Times New Roman" w:eastAsia="Times New Roman" w:hAnsi="Times New Roman" w:cs="Times New Roman"/>
          <w:sz w:val="24"/>
          <w:szCs w:val="24"/>
          <w:lang w:eastAsia="pl-PL"/>
        </w:rPr>
      </w:pPr>
      <w:r w:rsidRPr="00DC7A5D">
        <w:rPr>
          <w:rFonts w:ascii="Times New Roman" w:eastAsia="Times New Roman" w:hAnsi="Times New Roman" w:cs="Times New Roman"/>
          <w:sz w:val="24"/>
          <w:szCs w:val="24"/>
          <w:lang w:eastAsia="pl-PL"/>
        </w:rPr>
        <w:t>umożliwienie udziału w terapii zajęciowej indywidualnej i grupowej oraz w innych formach zajęć wspierająco-aktywizujących,</w:t>
      </w:r>
    </w:p>
    <w:p w14:paraId="3DA1771B" w14:textId="77777777" w:rsidR="007B017E" w:rsidRPr="00DC7A5D" w:rsidRDefault="007B017E" w:rsidP="007B017E">
      <w:pPr>
        <w:numPr>
          <w:ilvl w:val="0"/>
          <w:numId w:val="1"/>
        </w:numPr>
        <w:spacing w:after="0" w:line="360" w:lineRule="auto"/>
        <w:jc w:val="both"/>
        <w:rPr>
          <w:rFonts w:ascii="Times New Roman" w:eastAsia="Times New Roman" w:hAnsi="Times New Roman" w:cs="Times New Roman"/>
          <w:sz w:val="24"/>
          <w:szCs w:val="24"/>
          <w:lang w:eastAsia="pl-PL"/>
        </w:rPr>
      </w:pPr>
      <w:r w:rsidRPr="00DC7A5D">
        <w:rPr>
          <w:rFonts w:ascii="Times New Roman" w:eastAsia="Times New Roman" w:hAnsi="Times New Roman" w:cs="Times New Roman"/>
          <w:sz w:val="24"/>
          <w:szCs w:val="24"/>
          <w:lang w:eastAsia="pl-PL"/>
        </w:rPr>
        <w:t>wsparcie w zakresie poradnictwa psychologicznego i pomocy w dostępie do świadczeń zdrowotnych,</w:t>
      </w:r>
    </w:p>
    <w:p w14:paraId="76631B53" w14:textId="77777777" w:rsidR="007B017E" w:rsidRPr="00DC7A5D" w:rsidRDefault="007B017E" w:rsidP="007B017E">
      <w:pPr>
        <w:numPr>
          <w:ilvl w:val="0"/>
          <w:numId w:val="1"/>
        </w:numPr>
        <w:spacing w:after="0" w:line="360" w:lineRule="auto"/>
        <w:jc w:val="both"/>
        <w:rPr>
          <w:rFonts w:ascii="Times New Roman" w:eastAsia="Times New Roman" w:hAnsi="Times New Roman" w:cs="Times New Roman"/>
          <w:sz w:val="24"/>
          <w:szCs w:val="24"/>
          <w:lang w:eastAsia="pl-PL"/>
        </w:rPr>
      </w:pPr>
      <w:r w:rsidRPr="00DC7A5D">
        <w:rPr>
          <w:rFonts w:ascii="Times New Roman" w:eastAsia="Times New Roman" w:hAnsi="Times New Roman" w:cs="Times New Roman"/>
          <w:sz w:val="24"/>
          <w:szCs w:val="24"/>
          <w:lang w:eastAsia="pl-PL"/>
        </w:rPr>
        <w:t>zapewnienie możliwości skorzystania z posiłku przygotowanego w ramach treningu kulinarnego w czasie pobytu,</w:t>
      </w:r>
    </w:p>
    <w:p w14:paraId="531C3B28" w14:textId="77777777" w:rsidR="007B017E" w:rsidRPr="00DC7A5D" w:rsidRDefault="007B017E" w:rsidP="007B017E">
      <w:pPr>
        <w:numPr>
          <w:ilvl w:val="0"/>
          <w:numId w:val="1"/>
        </w:numPr>
        <w:spacing w:after="0" w:line="360" w:lineRule="auto"/>
        <w:jc w:val="both"/>
        <w:rPr>
          <w:rFonts w:ascii="Times New Roman" w:eastAsia="Times New Roman" w:hAnsi="Times New Roman" w:cs="Times New Roman"/>
          <w:sz w:val="24"/>
          <w:szCs w:val="24"/>
          <w:lang w:eastAsia="pl-PL"/>
        </w:rPr>
      </w:pPr>
      <w:r w:rsidRPr="00DC7A5D">
        <w:rPr>
          <w:rFonts w:ascii="Times New Roman" w:eastAsia="Times New Roman" w:hAnsi="Times New Roman" w:cs="Times New Roman"/>
          <w:sz w:val="24"/>
          <w:szCs w:val="24"/>
          <w:lang w:eastAsia="pl-PL"/>
        </w:rPr>
        <w:t>udzielanie kompleksowej pomocy przy rozwiązywaniu spraw i problemów,</w:t>
      </w:r>
    </w:p>
    <w:p w14:paraId="7D165F0B" w14:textId="77777777" w:rsidR="007B017E" w:rsidRPr="00DC7A5D" w:rsidRDefault="007B017E" w:rsidP="007B017E">
      <w:pPr>
        <w:numPr>
          <w:ilvl w:val="0"/>
          <w:numId w:val="1"/>
        </w:numPr>
        <w:spacing w:after="0" w:line="360" w:lineRule="auto"/>
        <w:jc w:val="both"/>
        <w:rPr>
          <w:rFonts w:ascii="Times New Roman" w:eastAsia="Times New Roman" w:hAnsi="Times New Roman" w:cs="Times New Roman"/>
          <w:sz w:val="24"/>
          <w:szCs w:val="24"/>
          <w:lang w:eastAsia="pl-PL"/>
        </w:rPr>
      </w:pPr>
      <w:r w:rsidRPr="00DC7A5D">
        <w:rPr>
          <w:rFonts w:ascii="Times New Roman" w:eastAsia="Times New Roman" w:hAnsi="Times New Roman" w:cs="Times New Roman"/>
          <w:sz w:val="24"/>
          <w:szCs w:val="24"/>
          <w:lang w:eastAsia="pl-PL"/>
        </w:rPr>
        <w:t>współpraca z rodziną w zakresie kształtowania odpowiednich postaw wobec uczestnika oraz innymi osobami lub podmiotami  działającymi w obszarze udzielania pomocy, w zakresie niezbędnym, gwarantującym jak największą efektywność wspólnie podejmowanych oraz realizowanych działań na rzecz uczestników,</w:t>
      </w:r>
    </w:p>
    <w:p w14:paraId="5E493051" w14:textId="77777777" w:rsidR="001C1AB6" w:rsidRPr="00C61A46" w:rsidRDefault="007B017E" w:rsidP="007B017E">
      <w:pPr>
        <w:numPr>
          <w:ilvl w:val="0"/>
          <w:numId w:val="1"/>
        </w:numPr>
        <w:spacing w:after="0" w:line="360" w:lineRule="auto"/>
        <w:jc w:val="both"/>
        <w:rPr>
          <w:rFonts w:ascii="Times New Roman" w:eastAsia="Times New Roman" w:hAnsi="Times New Roman" w:cs="Times New Roman"/>
          <w:sz w:val="24"/>
          <w:szCs w:val="24"/>
          <w:lang w:eastAsia="pl-PL"/>
        </w:rPr>
      </w:pPr>
      <w:r w:rsidRPr="00DC7A5D">
        <w:rPr>
          <w:rFonts w:ascii="Times New Roman" w:eastAsia="Times New Roman" w:hAnsi="Times New Roman" w:cs="Times New Roman"/>
          <w:sz w:val="24"/>
          <w:szCs w:val="24"/>
          <w:lang w:eastAsia="pl-PL"/>
        </w:rPr>
        <w:t>zapewnianie właściwego poziomu usług.</w:t>
      </w:r>
    </w:p>
    <w:p w14:paraId="38CF6F10" w14:textId="77777777" w:rsidR="001C1AB6" w:rsidRDefault="001C1AB6" w:rsidP="001C1AB6">
      <w:pPr>
        <w:spacing w:before="100" w:beforeAutospacing="1" w:after="100" w:afterAutospacing="1"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PDS jest placówką dla osób ze schorzeniami typu A (osoby przewlekle psychicznie chore), B (osoby niepełnosprawne intelektualnie), C (osoby wykazujące inne przewlekłe zaburzenia czynności psychicznych), w tym również dla osób ze spektrum autyzmu i z niepełnosprawnościami sprzężonymi.</w:t>
      </w:r>
    </w:p>
    <w:p w14:paraId="08E49846" w14:textId="77777777" w:rsidR="001C1AB6" w:rsidRDefault="001C1AB6" w:rsidP="001C1AB6">
      <w:pPr>
        <w:spacing w:before="100" w:beforeAutospacing="1" w:after="100" w:afterAutospacing="1"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 związku z bardzo dużą różnorodnością  oraz stopniem nasilenia chorób, poszczególne zajęcia i treningi umiejętności społecznych dostosowane są do indywidualnych potrzeb i możliwości konkretnych uczestników. Specyfika pracy i prowadzonej terapii wyznacza metody i sposoby pracy w każdym indywidualnym przypadku.</w:t>
      </w:r>
    </w:p>
    <w:p w14:paraId="44B278A4" w14:textId="77777777" w:rsidR="001C1AB6" w:rsidRDefault="001C1AB6" w:rsidP="001C1AB6">
      <w:pPr>
        <w:pStyle w:val="Standard"/>
        <w:spacing w:line="360" w:lineRule="auto"/>
        <w:jc w:val="both"/>
      </w:pPr>
      <w:r>
        <w:t>Formy postępowania wspierająco-aktywizującego, które realizowane są w codziennej pracy placówki z uczestnikami :</w:t>
      </w:r>
    </w:p>
    <w:p w14:paraId="0DCB02CC" w14:textId="77777777" w:rsidR="001C1AB6" w:rsidRDefault="001C1AB6" w:rsidP="001C1AB6">
      <w:pPr>
        <w:pStyle w:val="Standard"/>
        <w:spacing w:line="360" w:lineRule="auto"/>
        <w:jc w:val="both"/>
      </w:pPr>
      <w:r>
        <w:t>- treningi budżetowe, treningi umiejętności funkcjonowania w życiu codziennym, trening umiejętności interpersonalnych, rozwiązywania problemów oraz trening um</w:t>
      </w:r>
      <w:r w:rsidR="00C61A46">
        <w:t>iejętności komunikacyjnych</w:t>
      </w:r>
      <w:r>
        <w:t>,</w:t>
      </w:r>
      <w:r w:rsidR="00EB4CC6">
        <w:t xml:space="preserve"> treningi spędzania wolnego czasu,</w:t>
      </w:r>
    </w:p>
    <w:p w14:paraId="40371012" w14:textId="77777777" w:rsidR="001C1AB6" w:rsidRDefault="001C1AB6" w:rsidP="001C1AB6">
      <w:pPr>
        <w:pStyle w:val="Standard"/>
        <w:spacing w:line="360" w:lineRule="auto"/>
        <w:jc w:val="both"/>
      </w:pPr>
      <w:r>
        <w:t>- terapia zajęciowa w pracowni rękodzielniczej, stolarsk</w:t>
      </w:r>
      <w:r w:rsidR="00EB4CC6">
        <w:t>iej, komputerowej, plastycznej</w:t>
      </w:r>
      <w:r>
        <w:t xml:space="preserve">, </w:t>
      </w:r>
      <w:r>
        <w:lastRenderedPageBreak/>
        <w:t xml:space="preserve">gospodarstwa domowego, </w:t>
      </w:r>
      <w:r w:rsidR="00EB4CC6">
        <w:t>Sali ogólnej</w:t>
      </w:r>
    </w:p>
    <w:p w14:paraId="1B7052B7" w14:textId="77777777" w:rsidR="001C1AB6" w:rsidRDefault="001C1AB6" w:rsidP="00387761">
      <w:pPr>
        <w:suppressAutoHyphens/>
        <w:spacing w:after="0" w:line="360" w:lineRule="auto"/>
        <w:jc w:val="both"/>
      </w:pPr>
      <w:r w:rsidRPr="00387761">
        <w:rPr>
          <w:rFonts w:ascii="Times New Roman" w:hAnsi="Times New Roman" w:cs="Times New Roman"/>
          <w:sz w:val="24"/>
          <w:szCs w:val="24"/>
        </w:rPr>
        <w:t>- terapia ruchowa,</w:t>
      </w:r>
      <w:r w:rsidR="00387761" w:rsidRPr="00387761">
        <w:rPr>
          <w:rFonts w:ascii="Times New Roman" w:eastAsia="Calibri" w:hAnsi="Times New Roman"/>
          <w:sz w:val="24"/>
          <w:szCs w:val="24"/>
        </w:rPr>
        <w:t xml:space="preserve"> </w:t>
      </w:r>
      <w:r w:rsidR="00C61A46">
        <w:rPr>
          <w:rFonts w:ascii="Times New Roman" w:eastAsia="Calibri" w:hAnsi="Times New Roman"/>
          <w:sz w:val="24"/>
          <w:szCs w:val="24"/>
        </w:rPr>
        <w:t>realizowana</w:t>
      </w:r>
      <w:r w:rsidR="00387761">
        <w:rPr>
          <w:rFonts w:ascii="Times New Roman" w:eastAsia="Calibri" w:hAnsi="Times New Roman"/>
          <w:sz w:val="24"/>
          <w:szCs w:val="24"/>
        </w:rPr>
        <w:t xml:space="preserve"> przede wszystkim w formie spacerów oraz zajęć indywidualnych w postaci prostych ćwiczeń ogólnousprawniających</w:t>
      </w:r>
      <w:r w:rsidR="00387761" w:rsidRPr="004E6885">
        <w:rPr>
          <w:sz w:val="24"/>
          <w:szCs w:val="24"/>
        </w:rPr>
        <w:t xml:space="preserve">. </w:t>
      </w:r>
      <w:r w:rsidR="00387761" w:rsidRPr="00512652">
        <w:rPr>
          <w:rFonts w:ascii="Times New Roman" w:hAnsi="Times New Roman"/>
          <w:sz w:val="24"/>
          <w:szCs w:val="24"/>
        </w:rPr>
        <w:t>W miesiącach wrzesień-październik</w:t>
      </w:r>
      <w:r w:rsidR="00387761">
        <w:rPr>
          <w:sz w:val="24"/>
          <w:szCs w:val="24"/>
        </w:rPr>
        <w:t xml:space="preserve"> </w:t>
      </w:r>
      <w:r w:rsidR="00387761">
        <w:rPr>
          <w:rFonts w:ascii="Times New Roman" w:eastAsia="Calibri" w:hAnsi="Times New Roman"/>
          <w:sz w:val="24"/>
          <w:szCs w:val="24"/>
        </w:rPr>
        <w:t>zorganizowano jednodniowe wycieczki. Uczestnicy brali również udział w Festynie Sportowo-Rekreacyjnym oraz XII Olimpiadzie Lekkoatletycznej dla osób niepełnosprawnych zorganizowanym przez Ośrodek Sportu i Rekreacji w Węgorzewie.</w:t>
      </w:r>
    </w:p>
    <w:p w14:paraId="3F21F798" w14:textId="77777777" w:rsidR="001C1AB6" w:rsidRDefault="001C1AB6" w:rsidP="001C1AB6">
      <w:pPr>
        <w:pStyle w:val="Standard"/>
        <w:spacing w:line="360" w:lineRule="auto"/>
        <w:jc w:val="both"/>
      </w:pPr>
      <w:r>
        <w:t>- zajęcia artystyczne</w:t>
      </w:r>
      <w:r w:rsidR="00A54478">
        <w:t xml:space="preserve">, w ramach których </w:t>
      </w:r>
      <w:r w:rsidR="00EB4CC6">
        <w:t xml:space="preserve">prowadzone są zajęcia teatralne, muzyczne i taneczne, </w:t>
      </w:r>
      <w:r w:rsidR="00A54478">
        <w:t>uczestnicy przygotowują się do konkursów, przedstawień, itp</w:t>
      </w:r>
      <w:r>
        <w:t>,</w:t>
      </w:r>
    </w:p>
    <w:p w14:paraId="15245624" w14:textId="77777777" w:rsidR="001C1AB6" w:rsidRDefault="001C1AB6" w:rsidP="001C1AB6">
      <w:pPr>
        <w:pStyle w:val="Standard"/>
        <w:spacing w:line="360" w:lineRule="auto"/>
        <w:jc w:val="both"/>
      </w:pPr>
      <w:r>
        <w:t>- zajęcia z pedagogiem</w:t>
      </w:r>
      <w:r w:rsidR="00EB4CC6">
        <w:t xml:space="preserve"> indywidualne i grupowe</w:t>
      </w:r>
      <w:r>
        <w:t>,</w:t>
      </w:r>
    </w:p>
    <w:p w14:paraId="2E096757" w14:textId="77777777" w:rsidR="00EB4CC6" w:rsidRDefault="00EB4CC6" w:rsidP="001C1AB6">
      <w:pPr>
        <w:pStyle w:val="Standard"/>
        <w:spacing w:line="360" w:lineRule="auto"/>
        <w:jc w:val="both"/>
      </w:pPr>
      <w:r>
        <w:t>- terapia skoncentrowana na rozwiązaniach (prowadzenie rozmów, przeprowadzenie sesji terapeutycznych w formie indywidualnej według zasad terapii skoncentrowanej na rozwiązaniach),</w:t>
      </w:r>
    </w:p>
    <w:p w14:paraId="39CE3A4A" w14:textId="77777777" w:rsidR="00EB4CC6" w:rsidRPr="00EB4CC6" w:rsidRDefault="00EB4CC6" w:rsidP="00EB4CC6">
      <w:pPr>
        <w:spacing w:line="36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Cs/>
          <w:sz w:val="24"/>
          <w:szCs w:val="24"/>
        </w:rPr>
        <w:t>terapia ręki</w:t>
      </w:r>
      <w:r w:rsidRPr="00896B5C">
        <w:rPr>
          <w:rFonts w:ascii="Times New Roman" w:hAnsi="Times New Roman"/>
          <w:bCs/>
          <w:sz w:val="24"/>
          <w:szCs w:val="24"/>
        </w:rPr>
        <w:t xml:space="preserve"> </w:t>
      </w:r>
      <w:r>
        <w:rPr>
          <w:rFonts w:ascii="Times New Roman" w:hAnsi="Times New Roman"/>
          <w:bCs/>
          <w:sz w:val="24"/>
          <w:szCs w:val="24"/>
        </w:rPr>
        <w:t>prowadzona w formie indywidualnej z uczestnikiem, której zadaniem jest dobranie i skoordynowanie</w:t>
      </w:r>
      <w:r w:rsidRPr="00896B5C">
        <w:rPr>
          <w:rFonts w:ascii="Times New Roman" w:hAnsi="Times New Roman"/>
          <w:bCs/>
          <w:sz w:val="24"/>
          <w:szCs w:val="24"/>
        </w:rPr>
        <w:t xml:space="preserve"> działań i ćwiczeń, umożliwiających usprawnienie mechanizmów odpowiedzialnych za kontrolowanie ruchów kończyny górnej. Celem terapii ręki jest poprawa koordynacji wzrokowo-ruchowej, stabilizacja mięśni ręki i obręczy barkowej, a także zwiększenie zdolności manipulacyjnych dłoni.</w:t>
      </w:r>
      <w:r>
        <w:rPr>
          <w:rStyle w:val="markedcontent"/>
          <w:rFonts w:ascii="Times New Roman" w:hAnsi="Times New Roman"/>
          <w:b/>
          <w:sz w:val="24"/>
          <w:szCs w:val="24"/>
        </w:rPr>
        <w:t xml:space="preserve"> </w:t>
      </w:r>
      <w:r w:rsidRPr="001D1DA4">
        <w:rPr>
          <w:rStyle w:val="markedcontent"/>
          <w:rFonts w:ascii="Times New Roman" w:hAnsi="Times New Roman"/>
          <w:sz w:val="24"/>
          <w:szCs w:val="24"/>
        </w:rPr>
        <w:t xml:space="preserve">W ramach terapii ręki prowadzone są ćwiczenia </w:t>
      </w:r>
      <w:r>
        <w:rPr>
          <w:rStyle w:val="markedcontent"/>
          <w:rFonts w:ascii="Times New Roman" w:hAnsi="Times New Roman"/>
          <w:sz w:val="24"/>
          <w:szCs w:val="24"/>
        </w:rPr>
        <w:t>i zabawy ruchowe rozwijające oraz ćwiczenia i zabawy manualne i grafomotoryczne.</w:t>
      </w:r>
    </w:p>
    <w:p w14:paraId="379EFFE0" w14:textId="77777777" w:rsidR="007B017E" w:rsidRPr="0036626B" w:rsidRDefault="007B017E" w:rsidP="007B017E">
      <w:pPr>
        <w:spacing w:after="0" w:line="360" w:lineRule="auto"/>
        <w:jc w:val="both"/>
        <w:rPr>
          <w:rFonts w:ascii="Times New Roman" w:eastAsia="Calibri" w:hAnsi="Times New Roman" w:cs="Times New Roman"/>
          <w:bCs/>
          <w:sz w:val="24"/>
          <w:szCs w:val="24"/>
          <w:lang w:eastAsia="pl-PL"/>
        </w:rPr>
      </w:pPr>
      <w:r>
        <w:rPr>
          <w:rFonts w:ascii="Times New Roman" w:eastAsia="Calibri" w:hAnsi="Times New Roman" w:cs="Times New Roman"/>
          <w:sz w:val="24"/>
          <w:szCs w:val="24"/>
          <w:lang w:eastAsia="pl-PL"/>
        </w:rPr>
        <w:t xml:space="preserve">PDS korzysta z usług  </w:t>
      </w:r>
      <w:r>
        <w:rPr>
          <w:rFonts w:ascii="Times New Roman" w:eastAsia="Calibri" w:hAnsi="Times New Roman" w:cs="Times New Roman"/>
          <w:bCs/>
          <w:sz w:val="24"/>
          <w:szCs w:val="24"/>
          <w:lang w:eastAsia="pl-PL"/>
        </w:rPr>
        <w:t xml:space="preserve">psychologa (własna działalność). </w:t>
      </w:r>
      <w:r w:rsidR="008157DE">
        <w:rPr>
          <w:rFonts w:ascii="Times New Roman" w:eastAsia="Calibri" w:hAnsi="Times New Roman" w:cs="Times New Roman"/>
          <w:sz w:val="24"/>
          <w:szCs w:val="24"/>
          <w:lang w:eastAsia="pl-PL"/>
        </w:rPr>
        <w:t>W roku 2022</w:t>
      </w:r>
      <w:r w:rsidRPr="0036626B">
        <w:rPr>
          <w:rFonts w:ascii="Times New Roman" w:eastAsia="Calibri" w:hAnsi="Times New Roman" w:cs="Times New Roman"/>
          <w:sz w:val="24"/>
          <w:szCs w:val="24"/>
          <w:lang w:eastAsia="pl-PL"/>
        </w:rPr>
        <w:t xml:space="preserve"> były prowadzone zajęcia z psychologiem w formie grupowej i indywidualnej: </w:t>
      </w:r>
    </w:p>
    <w:p w14:paraId="69CB09CB" w14:textId="77777777" w:rsidR="008157DE" w:rsidRDefault="008157DE" w:rsidP="008157DE">
      <w:pPr>
        <w:pStyle w:val="Standard"/>
        <w:spacing w:line="360" w:lineRule="auto"/>
        <w:jc w:val="both"/>
      </w:pPr>
      <w:r>
        <w:t>- systematyczne prowadzenie zajęć grupowych z dostosowaniem treści spotkań do możliwości kognitywnych uczestników; tematyka zajęć obejmuje:</w:t>
      </w:r>
    </w:p>
    <w:p w14:paraId="2D438D49" w14:textId="77777777" w:rsidR="008157DE" w:rsidRDefault="008157DE" w:rsidP="008157DE">
      <w:pPr>
        <w:pStyle w:val="Standard"/>
        <w:spacing w:line="360" w:lineRule="auto"/>
        <w:jc w:val="both"/>
      </w:pPr>
      <w:r>
        <w:t>-  elementy treningu procesów poznawczych – ćwiczenia uwagi, pamięci, usprawnianie procesów wzrokowo-przestrzennych, praca nad zniekształceniami poznawczymi;</w:t>
      </w:r>
      <w:r>
        <w:br/>
        <w:t>w trakcie zajęć wykorzystywane są przede wszystkim gry i zabawy multimedialne, atrakcyjne wizualnie, angażujące różne modalności zmysłowe tj. słuch, wzrok, gotowe zestawy oraz bardziej zindywidualizowane ćwiczenia;</w:t>
      </w:r>
    </w:p>
    <w:p w14:paraId="138FE983" w14:textId="77777777" w:rsidR="008157DE" w:rsidRDefault="008157DE" w:rsidP="008157DE">
      <w:pPr>
        <w:pStyle w:val="Standard"/>
        <w:spacing w:line="360" w:lineRule="auto"/>
        <w:jc w:val="both"/>
      </w:pPr>
      <w:r>
        <w:t>- elementy treningu kompetencji emocjonalno- społecznych – omawiane są ogólne sytuacje społeczne oraz możliwości reagowania, wykorzystywane są również bardzo konkretne sytuacje z życia podopiecznych do przećwiczenia pożądanych i adekwatnych zachowań, budowanie i doskonalenie umiejętności odczytywania oraz nazywania własnych i cudzych emocji/ uczuć, a także wyrażania ich w sposób społecznie pożądany;  w tym celu stosowane są pogadanki, techniki typu burza mózgów i grupowa dyskusja, odgrywanie scenek, projekcje multimedialne;</w:t>
      </w:r>
    </w:p>
    <w:p w14:paraId="12FDFEB7" w14:textId="77777777" w:rsidR="008157DE" w:rsidRDefault="008157DE" w:rsidP="008157DE">
      <w:pPr>
        <w:pStyle w:val="Standard"/>
        <w:spacing w:line="360" w:lineRule="auto"/>
        <w:jc w:val="both"/>
      </w:pPr>
      <w:r>
        <w:lastRenderedPageBreak/>
        <w:t>- elementy treningu umiejętności komunikacyjnych i interpersonalnych – zajęcia obejmujące budowanie zdolności zamiany komunikatów potencjalnie agresywnych</w:t>
      </w:r>
      <w:r>
        <w:br/>
        <w:t>na bardziej asertywne, uczestnictwo w dyskusjach grupowych umożliwiające kształtowanie umiejętności słuchania innych, odnoszenia się do cudzych wypowiedzi, stanowiące okazję do ćwiczenia umiejętności wyrażania własnych refleksji;</w:t>
      </w:r>
    </w:p>
    <w:p w14:paraId="352167D5" w14:textId="77777777" w:rsidR="008157DE" w:rsidRDefault="008157DE" w:rsidP="008157DE">
      <w:pPr>
        <w:pStyle w:val="Standard"/>
        <w:spacing w:line="360" w:lineRule="auto"/>
        <w:jc w:val="both"/>
      </w:pPr>
      <w:r>
        <w:t>- psychoedukację w zakresie zdrowia psychicznego – zajęcia służą zwiększaniu wiedzy na temat chorób/ zaburzeń psychicznych, które dotyczą uczestników; budowanie świadomości integralności i wzajemnego wpływu sfer fizycznej i psychicznej i poprzez to motywowanie podopiecznych do prowadzenia w miarę możliwości zrównoważonego trybu życia; zachęcanie do poszukiwania również niefarmakologicznych metod radzenia sobie z wybranymi objawami choroby; angażowanie podopiecznych w przejmowanie odpowiedzialności i adekwatną troskę o kondycję zdrowotną, nauka samoobserwacji, dostrzegania symptomów zwiastunowych i pożądanego reagowania na nie, profilaktyka uzależnień, uświadomienie wpływu substancji psychoaktywnych na przebieg choroby;</w:t>
      </w:r>
    </w:p>
    <w:p w14:paraId="5D991671" w14:textId="77777777" w:rsidR="008157DE" w:rsidRDefault="008157DE" w:rsidP="008157DE">
      <w:pPr>
        <w:pStyle w:val="Standard"/>
        <w:spacing w:line="360" w:lineRule="auto"/>
        <w:jc w:val="both"/>
      </w:pPr>
      <w:r>
        <w:t>- psychoedukację dotyczącą różnorodnych aspektów funkcjonowania psychicznego;</w:t>
      </w:r>
    </w:p>
    <w:p w14:paraId="54FED281" w14:textId="77777777" w:rsidR="008157DE" w:rsidRDefault="008157DE" w:rsidP="008157DE">
      <w:pPr>
        <w:pStyle w:val="Standard"/>
        <w:spacing w:line="360" w:lineRule="auto"/>
        <w:jc w:val="both"/>
      </w:pPr>
      <w:r>
        <w:t>- zajęcia relaksacyjne z wykorzystaniem treningów relaksacji progresywnej Jacobsona, treningów relaksacji Schultza;</w:t>
      </w:r>
    </w:p>
    <w:p w14:paraId="4EDE7674" w14:textId="77777777" w:rsidR="008157DE" w:rsidRDefault="008157DE" w:rsidP="008157DE">
      <w:pPr>
        <w:pStyle w:val="Standard"/>
        <w:spacing w:line="360" w:lineRule="auto"/>
        <w:jc w:val="both"/>
      </w:pPr>
      <w:r>
        <w:t>- spotkania poświęcone omówieniu bieżących trudności i zgłaszanych problemów podopiecznych;</w:t>
      </w:r>
    </w:p>
    <w:p w14:paraId="477326F1" w14:textId="77777777" w:rsidR="008157DE" w:rsidRDefault="008157DE" w:rsidP="008157DE">
      <w:pPr>
        <w:pStyle w:val="Standard"/>
        <w:spacing w:line="360" w:lineRule="auto"/>
        <w:jc w:val="both"/>
      </w:pPr>
      <w:r>
        <w:t>- raz na pół roku przeprowadzenie rozmowy indywidualnej z każdym z podopiecznych w celu sporządzenia wskazówek terapeutycznych do indywidualnego planu postępowania wspierająco-aktywizującego i przygotowanie takiego dokumentu;</w:t>
      </w:r>
    </w:p>
    <w:p w14:paraId="27A9CD7C" w14:textId="77777777" w:rsidR="008157DE" w:rsidRDefault="008157DE" w:rsidP="008157DE">
      <w:pPr>
        <w:pStyle w:val="Standard"/>
        <w:spacing w:line="360" w:lineRule="auto"/>
        <w:jc w:val="both"/>
      </w:pPr>
      <w:r>
        <w:t>- w razie potrzeby prowadzenie indywidualnych konsultacji z uczestnikami PDS zgodnie z bieżącymi potrzebami wynikającymi z sytuacji życiowej, zdrowotnej, osobistej; konsultacje o charakterze psychoedukacyjnym w odpowiedzi na zmiany stanu psychicznego uczestników;</w:t>
      </w:r>
    </w:p>
    <w:p w14:paraId="383CD109" w14:textId="77777777" w:rsidR="008157DE" w:rsidRDefault="008157DE" w:rsidP="008157DE">
      <w:pPr>
        <w:pStyle w:val="Standard"/>
        <w:spacing w:line="360" w:lineRule="auto"/>
        <w:jc w:val="both"/>
      </w:pPr>
      <w:r>
        <w:t>- omawianie sytuacji trudnych, niepokojących zmian w kondycji psychicznej/ zachowaniu uczestników z terapeutami;</w:t>
      </w:r>
    </w:p>
    <w:p w14:paraId="102C0896" w14:textId="77777777" w:rsidR="00047B51" w:rsidRDefault="008157DE" w:rsidP="008157DE">
      <w:pPr>
        <w:pStyle w:val="Standard"/>
        <w:spacing w:line="360" w:lineRule="auto"/>
        <w:jc w:val="both"/>
      </w:pPr>
      <w:r>
        <w:t>- w razie potrzeby konsultacje z opiekunami/ rodzicami uczestników PDS.</w:t>
      </w:r>
    </w:p>
    <w:p w14:paraId="04520C75" w14:textId="77777777" w:rsidR="007B017E" w:rsidRDefault="007B017E" w:rsidP="007B017E">
      <w:pPr>
        <w:spacing w:after="0" w:line="36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Powiatowy Dom Samopomocy regularnie współpracuje z rodzinami i opiekunami uczestników jest to kontakt osobisty i telefoniczny.</w:t>
      </w:r>
    </w:p>
    <w:p w14:paraId="5AB48D30" w14:textId="77777777" w:rsidR="008157DE" w:rsidRDefault="007B017E" w:rsidP="008157DE">
      <w:pPr>
        <w:tabs>
          <w:tab w:val="left" w:pos="0"/>
        </w:tabs>
        <w:spacing w:line="360" w:lineRule="auto"/>
        <w:jc w:val="both"/>
        <w:rPr>
          <w:rFonts w:ascii="Times New Roman" w:hAnsi="Times New Roman"/>
          <w:sz w:val="24"/>
          <w:szCs w:val="24"/>
        </w:rPr>
      </w:pPr>
      <w:r>
        <w:rPr>
          <w:rFonts w:ascii="Times New Roman" w:eastAsia="Calibri" w:hAnsi="Times New Roman" w:cs="Times New Roman"/>
          <w:bCs/>
          <w:sz w:val="24"/>
          <w:szCs w:val="24"/>
          <w:lang w:eastAsia="pl-PL"/>
        </w:rPr>
        <w:t>Placówka współpracuje  z różnymi urzędami i instytucjami pomocowymi. Najczęściej potrzebny jest kontakt z Miejsko-Gminnym Ośrodkiem Pomocy Społecznej oraz z Powiatowym Centrum Pomocy Rodzinie w Węgorzewie.</w:t>
      </w:r>
      <w:r w:rsidR="008157DE">
        <w:rPr>
          <w:rFonts w:ascii="Times New Roman" w:eastAsia="Calibri" w:hAnsi="Times New Roman" w:cs="Times New Roman"/>
          <w:bCs/>
          <w:sz w:val="24"/>
          <w:szCs w:val="24"/>
          <w:lang w:eastAsia="pl-PL"/>
        </w:rPr>
        <w:t xml:space="preserve"> </w:t>
      </w:r>
      <w:r w:rsidR="008157DE" w:rsidRPr="00380E74">
        <w:rPr>
          <w:rFonts w:ascii="Times New Roman" w:hAnsi="Times New Roman"/>
          <w:sz w:val="24"/>
          <w:szCs w:val="24"/>
        </w:rPr>
        <w:t xml:space="preserve">W miarę potrzeb </w:t>
      </w:r>
      <w:r w:rsidR="008157DE">
        <w:rPr>
          <w:rFonts w:ascii="Times New Roman" w:hAnsi="Times New Roman"/>
          <w:sz w:val="24"/>
          <w:szCs w:val="24"/>
        </w:rPr>
        <w:t xml:space="preserve">pracownicy PDS </w:t>
      </w:r>
      <w:r w:rsidR="008157DE" w:rsidRPr="00380E74">
        <w:rPr>
          <w:rFonts w:ascii="Times New Roman" w:hAnsi="Times New Roman"/>
          <w:sz w:val="24"/>
          <w:szCs w:val="24"/>
        </w:rPr>
        <w:t>pomaga</w:t>
      </w:r>
      <w:r w:rsidR="008157DE">
        <w:rPr>
          <w:rFonts w:ascii="Times New Roman" w:hAnsi="Times New Roman"/>
          <w:sz w:val="24"/>
          <w:szCs w:val="24"/>
        </w:rPr>
        <w:t xml:space="preserve">li </w:t>
      </w:r>
      <w:r w:rsidR="008157DE" w:rsidRPr="00380E74">
        <w:rPr>
          <w:rFonts w:ascii="Times New Roman" w:hAnsi="Times New Roman"/>
          <w:sz w:val="24"/>
          <w:szCs w:val="24"/>
        </w:rPr>
        <w:t>w przygotowaniu i wypełnianiu niezbędnych dokumentów</w:t>
      </w:r>
      <w:r w:rsidR="008157DE">
        <w:rPr>
          <w:rFonts w:ascii="Times New Roman" w:hAnsi="Times New Roman"/>
          <w:sz w:val="24"/>
          <w:szCs w:val="24"/>
        </w:rPr>
        <w:t xml:space="preserve"> w celu uzyskania pomocy </w:t>
      </w:r>
      <w:r w:rsidR="008157DE">
        <w:rPr>
          <w:rFonts w:ascii="Times New Roman" w:hAnsi="Times New Roman"/>
          <w:sz w:val="24"/>
          <w:szCs w:val="24"/>
        </w:rPr>
        <w:lastRenderedPageBreak/>
        <w:t xml:space="preserve">finansowej. Udzielali </w:t>
      </w:r>
      <w:r w:rsidR="008157DE" w:rsidRPr="00380E74">
        <w:rPr>
          <w:rFonts w:ascii="Times New Roman" w:hAnsi="Times New Roman"/>
          <w:sz w:val="24"/>
          <w:szCs w:val="24"/>
        </w:rPr>
        <w:t>pomoc</w:t>
      </w:r>
      <w:r w:rsidR="008157DE">
        <w:rPr>
          <w:rFonts w:ascii="Times New Roman" w:hAnsi="Times New Roman"/>
          <w:sz w:val="24"/>
          <w:szCs w:val="24"/>
        </w:rPr>
        <w:t>y</w:t>
      </w:r>
      <w:r w:rsidR="008157DE" w:rsidRPr="00380E74">
        <w:rPr>
          <w:rFonts w:ascii="Times New Roman" w:hAnsi="Times New Roman"/>
          <w:sz w:val="24"/>
          <w:szCs w:val="24"/>
        </w:rPr>
        <w:t xml:space="preserve"> w kompletowaniu niezbędnych dokumentów wymaganych przy składaniu wniosków do PCPR o dofinansow</w:t>
      </w:r>
      <w:r w:rsidR="008157DE">
        <w:rPr>
          <w:rFonts w:ascii="Times New Roman" w:hAnsi="Times New Roman"/>
          <w:sz w:val="24"/>
          <w:szCs w:val="24"/>
        </w:rPr>
        <w:t xml:space="preserve">ania do różnorodnych sprzętów. </w:t>
      </w:r>
      <w:r w:rsidR="008157DE" w:rsidRPr="00380E74">
        <w:rPr>
          <w:rFonts w:ascii="Times New Roman" w:hAnsi="Times New Roman"/>
          <w:sz w:val="24"/>
          <w:szCs w:val="24"/>
        </w:rPr>
        <w:t xml:space="preserve">Współpracujące instytucje są bardzo pomocne przy pozyskiwaniu i kierowaniu nowych uczestników do PDS. </w:t>
      </w:r>
    </w:p>
    <w:p w14:paraId="5B995C7A" w14:textId="77777777" w:rsidR="001C1AB6" w:rsidRDefault="001C1AB6" w:rsidP="001C1AB6">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Dom przeznaczony jest od września 2022r. dla 36 osób i na tyle osób otrzymał dotację ( kwota 1940,00 złotych na uczestnika) od Wojewody Warmińsko-Mazurskiego na działalność bieżącą w roku 2022r. Domem kieruje kierownik, obsługę finansową Domu prowadzi główny księgowy zatrudniony przez kierownika. </w:t>
      </w:r>
    </w:p>
    <w:p w14:paraId="257D9FB2" w14:textId="77777777" w:rsidR="001C1AB6" w:rsidRDefault="001C1AB6" w:rsidP="001C1AB6">
      <w:pPr>
        <w:spacing w:after="0" w:line="360" w:lineRule="auto"/>
        <w:jc w:val="both"/>
        <w:rPr>
          <w:rFonts w:ascii="Times New Roman" w:eastAsia="Calibri" w:hAnsi="Times New Roman" w:cs="Times New Roman"/>
          <w:bCs/>
          <w:sz w:val="24"/>
          <w:szCs w:val="24"/>
          <w:lang w:eastAsia="pl-PL"/>
        </w:rPr>
      </w:pPr>
      <w:r>
        <w:rPr>
          <w:rFonts w:ascii="Times New Roman" w:eastAsia="Calibri" w:hAnsi="Times New Roman" w:cs="Times New Roman"/>
          <w:sz w:val="24"/>
          <w:szCs w:val="24"/>
          <w:lang w:eastAsia="pl-PL"/>
        </w:rPr>
        <w:t xml:space="preserve">Do zespołu wspierająco-aktywizującego należy 8 pracowników w tym kierownik, 3 instruktorów terapii, pedagog, terapeuta i 2 terapeutów zajęciowych. </w:t>
      </w:r>
    </w:p>
    <w:p w14:paraId="5F642E4D" w14:textId="77777777" w:rsidR="001C1AB6" w:rsidRPr="00387761" w:rsidRDefault="001C1AB6" w:rsidP="00387761">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 sumie zatrudnionych jest 9 pracowników, w tym 1 na ¾ etatu (główna księgowa). 8 pracowników jest zatrudnionych na czas nieokreślony, jeden pracownik ma umowę na czas określony.</w:t>
      </w:r>
    </w:p>
    <w:p w14:paraId="21513A7C" w14:textId="77777777" w:rsidR="00323B1C" w:rsidRDefault="00323B1C" w:rsidP="00E05E51">
      <w:pPr>
        <w:pStyle w:val="Default"/>
        <w:tabs>
          <w:tab w:val="left" w:pos="0"/>
        </w:tabs>
        <w:spacing w:before="240" w:line="360" w:lineRule="auto"/>
        <w:jc w:val="both"/>
        <w:rPr>
          <w:color w:val="00000A"/>
          <w:sz w:val="23"/>
          <w:szCs w:val="23"/>
        </w:rPr>
      </w:pPr>
      <w:r>
        <w:rPr>
          <w:color w:val="00000A"/>
          <w:sz w:val="23"/>
          <w:szCs w:val="23"/>
        </w:rPr>
        <w:t xml:space="preserve">Zaplanowane zadania </w:t>
      </w:r>
      <w:r w:rsidRPr="006423E7">
        <w:rPr>
          <w:color w:val="auto"/>
        </w:rPr>
        <w:t xml:space="preserve">wynikające z przyjętego Planu Pracy </w:t>
      </w:r>
      <w:r>
        <w:rPr>
          <w:color w:val="00000A"/>
          <w:sz w:val="23"/>
          <w:szCs w:val="23"/>
        </w:rPr>
        <w:t>na rok 2022 zostały zrealizowane.</w:t>
      </w:r>
    </w:p>
    <w:p w14:paraId="443D59D9" w14:textId="77777777" w:rsidR="001C1AB6" w:rsidRDefault="001C1AB6" w:rsidP="00E05E51">
      <w:pPr>
        <w:pStyle w:val="Default"/>
        <w:spacing w:line="360" w:lineRule="auto"/>
        <w:jc w:val="both"/>
      </w:pPr>
      <w:r>
        <w:t>W Powiatowym Domu Samopomocy w Węgorzewie zorganizowano kilka wyjazdów</w:t>
      </w:r>
      <w:r w:rsidRPr="00FE7409">
        <w:t xml:space="preserve"> do kina</w:t>
      </w:r>
      <w:r>
        <w:t>, wyjazd do teatru Lalek do Olsztyna, wyjazd na basen do Wilkas,</w:t>
      </w:r>
      <w:r w:rsidRPr="00FE7409">
        <w:t xml:space="preserve"> </w:t>
      </w:r>
      <w:r>
        <w:t xml:space="preserve"> czterodniowy biwak, zorganizowano grilla na ogrodzie z okazji Dnia Mamy, zorganizowano uroczystość XVII-lecia działalności placówki oraz Spotkanie Wigilijne, na którym pracownicy i uczestnicy przygotowali program artystyczny, zabawę Haloweenową, zabawę Andrzejkową, zorganizowano wycieczkę do Reszla i Świętej Lipki. </w:t>
      </w:r>
    </w:p>
    <w:p w14:paraId="00ACB985" w14:textId="77777777" w:rsidR="001C1AB6" w:rsidRPr="001C1AB6" w:rsidRDefault="001C1AB6" w:rsidP="001C1AB6">
      <w:pPr>
        <w:spacing w:before="120" w:after="120" w:line="360" w:lineRule="auto"/>
        <w:jc w:val="both"/>
        <w:rPr>
          <w:rFonts w:ascii="Times New Roman" w:eastAsia="Times New Roman" w:hAnsi="Times New Roman"/>
          <w:sz w:val="24"/>
          <w:szCs w:val="24"/>
        </w:rPr>
      </w:pPr>
      <w:r>
        <w:rPr>
          <w:rFonts w:ascii="Times New Roman" w:hAnsi="Times New Roman"/>
          <w:sz w:val="24"/>
          <w:szCs w:val="24"/>
        </w:rPr>
        <w:t>Wyjazdy poza placówkę s</w:t>
      </w:r>
      <w:r w:rsidRPr="00A14468">
        <w:rPr>
          <w:rFonts w:ascii="Times New Roman" w:hAnsi="Times New Roman"/>
          <w:sz w:val="24"/>
          <w:szCs w:val="24"/>
        </w:rPr>
        <w:t>przyja</w:t>
      </w:r>
      <w:r>
        <w:rPr>
          <w:rFonts w:ascii="Times New Roman" w:hAnsi="Times New Roman"/>
          <w:sz w:val="24"/>
          <w:szCs w:val="24"/>
        </w:rPr>
        <w:t>ją</w:t>
      </w:r>
      <w:r w:rsidRPr="00A14468">
        <w:rPr>
          <w:rFonts w:ascii="Times New Roman" w:hAnsi="Times New Roman"/>
          <w:sz w:val="24"/>
          <w:szCs w:val="24"/>
        </w:rPr>
        <w:t xml:space="preserve"> integracji osób niepełnosprawnych z całym społeczeństwem i wymusza</w:t>
      </w:r>
      <w:r>
        <w:rPr>
          <w:rFonts w:ascii="Times New Roman" w:hAnsi="Times New Roman"/>
          <w:sz w:val="24"/>
          <w:szCs w:val="24"/>
        </w:rPr>
        <w:t>ją</w:t>
      </w:r>
      <w:r w:rsidRPr="00A14468">
        <w:rPr>
          <w:rFonts w:ascii="Times New Roman" w:hAnsi="Times New Roman"/>
          <w:sz w:val="24"/>
          <w:szCs w:val="24"/>
        </w:rPr>
        <w:t xml:space="preserve"> eliminację wszelkich barier. Często podczas takich wyjazdów rodzą się między uczestnikami długotrwałe, wartościowe przyjaźnie, budzą się zainteresowania. Każdy taki wyjazd pozostawia w pamięci wiele niezapomnianych doświadczeń i miłych wrażeń.</w:t>
      </w:r>
    </w:p>
    <w:p w14:paraId="7D55D511" w14:textId="77777777" w:rsidR="001C1AB6" w:rsidRPr="00387761" w:rsidRDefault="001C1AB6" w:rsidP="00387761">
      <w:pPr>
        <w:pStyle w:val="Default"/>
        <w:spacing w:line="360" w:lineRule="auto"/>
        <w:jc w:val="both"/>
      </w:pPr>
      <w:r>
        <w:t xml:space="preserve">Organizowane były imprezy, w których nasza placówka brała udział min. XI Przeglądzie Twórczości Osób Niepełnosprawnych TAN w Kętrzynie z </w:t>
      </w:r>
      <w:r>
        <w:rPr>
          <w:rFonts w:eastAsia="Times New Roman"/>
        </w:rPr>
        <w:t>przedstawieniem  „Mój wielki przyjaciel”</w:t>
      </w:r>
      <w:r>
        <w:t>, XII Wojewódzkim Turnieju Tańca Środowiskowych Domów Samopomocy w Piszu, X Wojewódzkim Kabaretonie Środowiskowych Domów Samopomocy w Lubominie,  III Wojewódzkim Konkursie kulinarnym „Master Szef” regionalne smaki Polski w Żelaznej Górze,  grze miejskiej „Tajemniczym szlakiem średniowiecznego Reszla” zorganizowaną przez ŚDS w Reszlu, XI Festiwalu Twórczości Osób Niepełnosprawnych „Pokój, wolność, solidarność” „FART” w Bydgoszczy</w:t>
      </w:r>
      <w:r w:rsidR="00387761">
        <w:t xml:space="preserve"> z </w:t>
      </w:r>
      <w:r w:rsidR="00387761">
        <w:rPr>
          <w:rFonts w:eastAsia="Times New Roman"/>
        </w:rPr>
        <w:t>przedstawieniem „Kolorowy Ptak”</w:t>
      </w:r>
      <w:r>
        <w:t>.</w:t>
      </w:r>
    </w:p>
    <w:p w14:paraId="60DBDE64" w14:textId="77777777" w:rsidR="00323B1C" w:rsidRDefault="00323B1C" w:rsidP="00323B1C">
      <w:pPr>
        <w:pStyle w:val="Default"/>
        <w:spacing w:line="360" w:lineRule="auto"/>
        <w:jc w:val="both"/>
        <w:rPr>
          <w:color w:val="00000A"/>
        </w:rPr>
      </w:pPr>
      <w:r>
        <w:rPr>
          <w:color w:val="00000A"/>
        </w:rPr>
        <w:lastRenderedPageBreak/>
        <w:t>Pozyskano</w:t>
      </w:r>
      <w:r w:rsidRPr="00522BD4">
        <w:rPr>
          <w:color w:val="00000A"/>
        </w:rPr>
        <w:t xml:space="preserve"> środki </w:t>
      </w:r>
      <w:r>
        <w:rPr>
          <w:color w:val="00000A"/>
        </w:rPr>
        <w:t xml:space="preserve">z Powiatowego Urzędu Pracy </w:t>
      </w:r>
      <w:r w:rsidRPr="00522BD4">
        <w:rPr>
          <w:color w:val="00000A"/>
        </w:rPr>
        <w:t xml:space="preserve">w kwocie </w:t>
      </w:r>
      <w:r>
        <w:rPr>
          <w:color w:val="00000A"/>
        </w:rPr>
        <w:t>7 709,00 zł na kształcenie ustawiczne</w:t>
      </w:r>
      <w:r w:rsidRPr="00522BD4">
        <w:rPr>
          <w:color w:val="00000A"/>
        </w:rPr>
        <w:t xml:space="preserve"> </w:t>
      </w:r>
      <w:r w:rsidRPr="00A358FA">
        <w:rPr>
          <w:color w:val="00000A"/>
        </w:rPr>
        <w:t>pracowników i pracodawców</w:t>
      </w:r>
      <w:r>
        <w:rPr>
          <w:color w:val="00000A"/>
        </w:rPr>
        <w:t xml:space="preserve"> z</w:t>
      </w:r>
      <w:r w:rsidRPr="00A358FA">
        <w:rPr>
          <w:color w:val="00000A"/>
        </w:rPr>
        <w:t xml:space="preserve"> Kr</w:t>
      </w:r>
      <w:r>
        <w:rPr>
          <w:color w:val="00000A"/>
        </w:rPr>
        <w:t>ajowego Funduszu Szkoleniowego, dzięki czemu 6 pracowników skorzystało z dodatkowych kursów i szkoleń.</w:t>
      </w:r>
    </w:p>
    <w:p w14:paraId="6DEF9963" w14:textId="77777777" w:rsidR="00323B1C" w:rsidRDefault="00323B1C" w:rsidP="00323B1C">
      <w:pPr>
        <w:pStyle w:val="Default"/>
        <w:tabs>
          <w:tab w:val="left" w:pos="0"/>
        </w:tabs>
        <w:spacing w:before="240" w:line="360" w:lineRule="auto"/>
        <w:jc w:val="both"/>
      </w:pPr>
      <w:r>
        <w:rPr>
          <w:color w:val="00000A"/>
          <w:lang w:eastAsia="pl-PL"/>
        </w:rPr>
        <w:t xml:space="preserve">Na rok 2023 PDS ma zaplanowane dla uczestników imprezy okolicznościowe (zabawa karnawałowa, m.in. tłusty czwartek, śniadanie Wielkanocne, Festyn Integracyjny, Andrzejki, spotkanie Wigilijne), wyjazdy do kina, teatru, na basen, pikniki, spacery, krótkie </w:t>
      </w:r>
      <w:r w:rsidR="0020493E">
        <w:rPr>
          <w:color w:val="00000A"/>
          <w:lang w:eastAsia="pl-PL"/>
        </w:rPr>
        <w:t xml:space="preserve">jednodniowe </w:t>
      </w:r>
      <w:r>
        <w:rPr>
          <w:color w:val="00000A"/>
          <w:lang w:eastAsia="pl-PL"/>
        </w:rPr>
        <w:t>wycieczki krajoznawczo-rekreacyjne, uczczenie XVIII rocznicy działalności Domu.</w:t>
      </w:r>
    </w:p>
    <w:p w14:paraId="1BDC5CDC" w14:textId="77777777" w:rsidR="00323B1C" w:rsidRDefault="00323B1C" w:rsidP="00323B1C">
      <w:pPr>
        <w:spacing w:line="360" w:lineRule="auto"/>
        <w:jc w:val="both"/>
        <w:rPr>
          <w:rFonts w:ascii="Times New Roman" w:eastAsia="Calibri" w:hAnsi="Times New Roman"/>
          <w:sz w:val="24"/>
          <w:szCs w:val="24"/>
        </w:rPr>
      </w:pPr>
      <w:r>
        <w:rPr>
          <w:rFonts w:ascii="Times New Roman" w:eastAsia="Calibri" w:hAnsi="Times New Roman"/>
          <w:sz w:val="24"/>
          <w:szCs w:val="24"/>
        </w:rPr>
        <w:t>Ponadto PDS zamierza brać udział w Turnieju Tańca, Kabaretonie, konkursach i przeglądach teatralnych i plastycznych, warsztatach integracyjnych, rękodzielniczych, zawodach sportowych.</w:t>
      </w:r>
    </w:p>
    <w:p w14:paraId="6FE31AFE" w14:textId="77777777" w:rsidR="00323B1C" w:rsidRDefault="00323B1C" w:rsidP="00323B1C">
      <w:pPr>
        <w:spacing w:line="360" w:lineRule="auto"/>
        <w:jc w:val="both"/>
        <w:rPr>
          <w:rFonts w:ascii="Times New Roman" w:hAnsi="Times New Roman"/>
          <w:color w:val="00000A"/>
          <w:sz w:val="24"/>
          <w:szCs w:val="24"/>
        </w:rPr>
      </w:pPr>
      <w:r w:rsidRPr="00A358FA">
        <w:rPr>
          <w:rFonts w:ascii="Times New Roman" w:hAnsi="Times New Roman"/>
          <w:color w:val="00000A"/>
          <w:sz w:val="24"/>
          <w:szCs w:val="24"/>
        </w:rPr>
        <w:t xml:space="preserve">Wymienione wyżej przedsięwzięcia (wyjazdy terapeutyczno-rehabilitacyjne, spotkania artystyczne, integracyjne, wycieczki) mają bardzo znaczący i pozytywny wpływ na uczestników. Takie formy integracji powodują poprawę w szeroko pojętym funkcjonowaniu – codziennym, psychicznym, ruchowym, społecznym. </w:t>
      </w:r>
    </w:p>
    <w:p w14:paraId="768F6F84" w14:textId="77777777" w:rsidR="007B017E" w:rsidRPr="00E05E51" w:rsidRDefault="00323B1C" w:rsidP="00E05E51">
      <w:pPr>
        <w:spacing w:line="360" w:lineRule="auto"/>
        <w:jc w:val="both"/>
        <w:rPr>
          <w:rFonts w:ascii="Times New Roman" w:hAnsi="Times New Roman"/>
          <w:color w:val="00000A"/>
          <w:sz w:val="24"/>
          <w:szCs w:val="24"/>
        </w:rPr>
      </w:pPr>
      <w:r w:rsidRPr="00A358FA">
        <w:rPr>
          <w:rFonts w:ascii="Times New Roman" w:hAnsi="Times New Roman"/>
          <w:color w:val="00000A"/>
          <w:sz w:val="24"/>
          <w:szCs w:val="24"/>
        </w:rPr>
        <w:t>Wskazane jest również podnoszenie kwalifikacji zawodowych pracowników or</w:t>
      </w:r>
      <w:r>
        <w:rPr>
          <w:rFonts w:ascii="Times New Roman" w:hAnsi="Times New Roman"/>
          <w:color w:val="00000A"/>
          <w:sz w:val="24"/>
          <w:szCs w:val="24"/>
        </w:rPr>
        <w:t>az ich specjalistyczne szkolenia</w:t>
      </w:r>
      <w:r w:rsidRPr="00A358FA">
        <w:rPr>
          <w:rFonts w:ascii="Times New Roman" w:hAnsi="Times New Roman"/>
          <w:color w:val="00000A"/>
          <w:sz w:val="24"/>
          <w:szCs w:val="24"/>
        </w:rPr>
        <w:t xml:space="preserve"> w zakresie nowych form terapii i metod pracy z osobami z zaburzeniami psychicznymi i niepełnosprawnymi intelektualnie.</w:t>
      </w:r>
      <w:r>
        <w:rPr>
          <w:rFonts w:ascii="Times New Roman" w:hAnsi="Times New Roman"/>
          <w:color w:val="00000A"/>
          <w:sz w:val="24"/>
          <w:szCs w:val="24"/>
        </w:rPr>
        <w:t xml:space="preserve"> W związku z c</w:t>
      </w:r>
      <w:r w:rsidR="0020493E">
        <w:rPr>
          <w:rFonts w:ascii="Times New Roman" w:hAnsi="Times New Roman"/>
          <w:color w:val="00000A"/>
          <w:sz w:val="24"/>
          <w:szCs w:val="24"/>
        </w:rPr>
        <w:t>zym kierownik PDS będzie starał</w:t>
      </w:r>
      <w:r>
        <w:rPr>
          <w:rFonts w:ascii="Times New Roman" w:hAnsi="Times New Roman"/>
          <w:color w:val="00000A"/>
          <w:sz w:val="24"/>
          <w:szCs w:val="24"/>
        </w:rPr>
        <w:t xml:space="preserve"> się o dofinansowanie z Krajowego Funduszu Szkoleniowego na kursy i szkolenia pracowników.</w:t>
      </w:r>
    </w:p>
    <w:p w14:paraId="77B614DC" w14:textId="77777777" w:rsidR="00E05E51" w:rsidRPr="00E05E51" w:rsidRDefault="00E05E51" w:rsidP="00E05E51">
      <w:pPr>
        <w:spacing w:after="0" w:line="360" w:lineRule="auto"/>
        <w:jc w:val="both"/>
        <w:rPr>
          <w:rFonts w:ascii="Times New Roman" w:eastAsia="Times New Roman" w:hAnsi="Times New Roman" w:cs="Times New Roman"/>
          <w:b/>
          <w:sz w:val="24"/>
          <w:szCs w:val="24"/>
          <w:lang w:eastAsia="pl-PL"/>
        </w:rPr>
      </w:pPr>
      <w:r w:rsidRPr="00E05E51">
        <w:rPr>
          <w:rFonts w:ascii="Times New Roman" w:eastAsia="Times New Roman" w:hAnsi="Times New Roman" w:cs="Times New Roman"/>
          <w:b/>
          <w:sz w:val="24"/>
          <w:szCs w:val="24"/>
          <w:lang w:eastAsia="pl-PL"/>
        </w:rPr>
        <w:t>Na działalność naszej jednostki w roku 2022r. przeznaczono kwotę 908.185, 56 zł z czego:</w:t>
      </w:r>
    </w:p>
    <w:p w14:paraId="1F4B2A25" w14:textId="77777777" w:rsidR="00E05E51" w:rsidRPr="00E05E51" w:rsidRDefault="00E05E51" w:rsidP="00E05E51">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Zadania zlecone</w:t>
      </w:r>
      <w:r w:rsidRPr="00E05E51">
        <w:rPr>
          <w:rFonts w:ascii="Times New Roman" w:eastAsia="Times New Roman" w:hAnsi="Times New Roman" w:cs="Times New Roman"/>
          <w:sz w:val="24"/>
          <w:szCs w:val="24"/>
          <w:lang w:eastAsia="pl-PL"/>
        </w:rPr>
        <w:t xml:space="preserve"> -   środki w kwocie </w:t>
      </w:r>
      <w:r w:rsidRPr="00E05E51">
        <w:rPr>
          <w:rFonts w:ascii="Times New Roman" w:eastAsia="Times New Roman" w:hAnsi="Times New Roman" w:cs="Times New Roman"/>
          <w:b/>
          <w:sz w:val="24"/>
          <w:szCs w:val="24"/>
          <w:lang w:eastAsia="pl-PL"/>
        </w:rPr>
        <w:t>900.476, 56 zł</w:t>
      </w:r>
      <w:r w:rsidRPr="00E05E51">
        <w:rPr>
          <w:rFonts w:ascii="Times New Roman" w:eastAsia="Times New Roman" w:hAnsi="Times New Roman" w:cs="Times New Roman"/>
          <w:sz w:val="24"/>
          <w:szCs w:val="24"/>
          <w:lang w:eastAsia="pl-PL"/>
        </w:rPr>
        <w:t xml:space="preserve"> stanowią środki z dotacji Wojewody </w:t>
      </w:r>
      <w:r w:rsidR="00C25274">
        <w:rPr>
          <w:rFonts w:ascii="Times New Roman" w:eastAsia="Times New Roman" w:hAnsi="Times New Roman" w:cs="Times New Roman"/>
          <w:sz w:val="24"/>
          <w:szCs w:val="24"/>
          <w:lang w:eastAsia="pl-PL"/>
        </w:rPr>
        <w:t xml:space="preserve">Warmińsko-Mazurskiego </w:t>
      </w:r>
      <w:r w:rsidRPr="00E05E51">
        <w:rPr>
          <w:rFonts w:ascii="Times New Roman" w:eastAsia="Times New Roman" w:hAnsi="Times New Roman" w:cs="Times New Roman"/>
          <w:sz w:val="24"/>
          <w:szCs w:val="24"/>
          <w:lang w:eastAsia="pl-PL"/>
        </w:rPr>
        <w:t>na wykonanie zadań z zakresu administracji rządowej i innych zleconych  ustawami w tym:</w:t>
      </w:r>
    </w:p>
    <w:p w14:paraId="219C886A" w14:textId="77777777" w:rsidR="00E05E51" w:rsidRPr="00E05E51" w:rsidRDefault="00E05E51" w:rsidP="00E05E51">
      <w:pPr>
        <w:spacing w:after="0" w:line="360" w:lineRule="auto"/>
        <w:ind w:left="360"/>
        <w:jc w:val="both"/>
        <w:rPr>
          <w:rFonts w:ascii="Times New Roman" w:eastAsia="Times New Roman" w:hAnsi="Times New Roman" w:cs="Times New Roman"/>
          <w:b/>
          <w:sz w:val="24"/>
          <w:szCs w:val="24"/>
          <w:lang w:eastAsia="pl-PL"/>
        </w:rPr>
      </w:pPr>
      <w:r w:rsidRPr="00E05E51">
        <w:rPr>
          <w:rFonts w:ascii="Times New Roman" w:eastAsia="Times New Roman" w:hAnsi="Times New Roman" w:cs="Times New Roman"/>
          <w:sz w:val="24"/>
          <w:szCs w:val="24"/>
          <w:lang w:eastAsia="pl-PL"/>
        </w:rPr>
        <w:t xml:space="preserve">- </w:t>
      </w:r>
      <w:r w:rsidRPr="00E05E51">
        <w:rPr>
          <w:rFonts w:ascii="Times New Roman" w:eastAsia="Times New Roman" w:hAnsi="Times New Roman" w:cs="Times New Roman"/>
          <w:b/>
          <w:sz w:val="24"/>
          <w:szCs w:val="24"/>
          <w:lang w:eastAsia="pl-PL"/>
        </w:rPr>
        <w:t xml:space="preserve"> 848.944, 00 zł  z czego:</w:t>
      </w:r>
    </w:p>
    <w:p w14:paraId="0D29FC1D" w14:textId="77777777" w:rsidR="00E05E51" w:rsidRPr="00E05E51" w:rsidRDefault="00E05E51" w:rsidP="00E05E51">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836.372, 80 zł pochodzą  z ustawy budżetowej</w:t>
      </w:r>
    </w:p>
    <w:p w14:paraId="1EB9A174" w14:textId="77777777" w:rsidR="00E05E51" w:rsidRPr="00E05E51" w:rsidRDefault="00E05E51" w:rsidP="00E05E51">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 xml:space="preserve">12.571, 20 zł pochodzą z  rezerwy celowej budżetu państwa </w:t>
      </w:r>
    </w:p>
    <w:p w14:paraId="5273AC77" w14:textId="77777777" w:rsidR="00E05E51" w:rsidRPr="00E05E51" w:rsidRDefault="00E05E51" w:rsidP="00D7579B">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 xml:space="preserve">z przeznaczeniem na działalność bieżącą ŚDS w 2022r., klasyfikacja zadaniowa: </w:t>
      </w:r>
    </w:p>
    <w:p w14:paraId="3AAC3C74" w14:textId="77777777" w:rsidR="00E05E51" w:rsidRPr="00E05E51" w:rsidRDefault="00E05E51" w:rsidP="00D7579B">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 xml:space="preserve">3.1.2.2 Wsparcie osób z zaburzeniami psychicznymi, </w:t>
      </w:r>
    </w:p>
    <w:p w14:paraId="7C980534" w14:textId="77777777" w:rsidR="00E05E51" w:rsidRPr="00E05E51" w:rsidRDefault="00E05E51" w:rsidP="00E05E51">
      <w:pPr>
        <w:spacing w:after="0" w:line="360" w:lineRule="auto"/>
        <w:ind w:left="360"/>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 xml:space="preserve">- </w:t>
      </w:r>
      <w:r w:rsidRPr="00E05E51">
        <w:rPr>
          <w:rFonts w:ascii="Times New Roman" w:eastAsia="Times New Roman" w:hAnsi="Times New Roman" w:cs="Times New Roman"/>
          <w:b/>
          <w:sz w:val="24"/>
          <w:szCs w:val="24"/>
          <w:lang w:eastAsia="pl-PL"/>
        </w:rPr>
        <w:t>42.532, 56 zł</w:t>
      </w:r>
      <w:r w:rsidRPr="00E05E51">
        <w:rPr>
          <w:rFonts w:ascii="Times New Roman" w:eastAsia="Times New Roman" w:hAnsi="Times New Roman" w:cs="Times New Roman"/>
          <w:sz w:val="24"/>
          <w:szCs w:val="24"/>
          <w:lang w:eastAsia="pl-PL"/>
        </w:rPr>
        <w:t xml:space="preserve">  z czego:</w:t>
      </w:r>
    </w:p>
    <w:p w14:paraId="6F0C9EA3" w14:textId="77777777" w:rsidR="00E05E51" w:rsidRPr="00E05E51" w:rsidRDefault="00E05E51" w:rsidP="00E05E51">
      <w:pPr>
        <w:numPr>
          <w:ilvl w:val="0"/>
          <w:numId w:val="6"/>
        </w:numPr>
        <w:spacing w:after="0" w:line="360" w:lineRule="auto"/>
        <w:contextualSpacing/>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19.214, 00 zł pochodzą  z ustawy budżetowej</w:t>
      </w:r>
    </w:p>
    <w:p w14:paraId="522ED211" w14:textId="77777777" w:rsidR="00E05E51" w:rsidRPr="00E05E51" w:rsidRDefault="00E05E51" w:rsidP="00E05E51">
      <w:pPr>
        <w:numPr>
          <w:ilvl w:val="0"/>
          <w:numId w:val="6"/>
        </w:numPr>
        <w:spacing w:after="0" w:line="360" w:lineRule="auto"/>
        <w:contextualSpacing/>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 xml:space="preserve">23.318, 56 zł pochodzą z rezerwy celowej budżetu państwa </w:t>
      </w:r>
    </w:p>
    <w:p w14:paraId="693DC3F2" w14:textId="77777777" w:rsidR="00E05E51" w:rsidRPr="00E05E51" w:rsidRDefault="00E05E51" w:rsidP="00D7579B">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lastRenderedPageBreak/>
        <w:t>Została zwiększona dotacja na jednego uczestnika</w:t>
      </w:r>
      <w:r w:rsidR="00D7579B">
        <w:rPr>
          <w:rFonts w:ascii="Times New Roman" w:eastAsia="Times New Roman" w:hAnsi="Times New Roman" w:cs="Times New Roman"/>
          <w:sz w:val="24"/>
          <w:szCs w:val="24"/>
          <w:lang w:eastAsia="pl-PL"/>
        </w:rPr>
        <w:t xml:space="preserve"> ŚDS, posiadającego orzeczenie z powodu niepełnosprawności sprzężonej bądź ze spektrum autyzmu</w:t>
      </w:r>
      <w:r w:rsidR="00ED5F02">
        <w:rPr>
          <w:rFonts w:ascii="Times New Roman" w:eastAsia="Times New Roman" w:hAnsi="Times New Roman" w:cs="Times New Roman"/>
          <w:sz w:val="24"/>
          <w:szCs w:val="24"/>
          <w:lang w:eastAsia="pl-PL"/>
        </w:rPr>
        <w:t xml:space="preserve"> (PDS ma 6 osób, którzy kwalifikują się do podwyższonej dotacji)</w:t>
      </w:r>
      <w:r w:rsidRPr="00E05E51">
        <w:rPr>
          <w:rFonts w:ascii="Times New Roman" w:eastAsia="Times New Roman" w:hAnsi="Times New Roman" w:cs="Times New Roman"/>
          <w:sz w:val="24"/>
          <w:szCs w:val="24"/>
          <w:lang w:eastAsia="pl-PL"/>
        </w:rPr>
        <w:t>, klasyfikacja zadaniowa: 13.4.1.6 Wsparcie kobiet w ciąży i rodzin w zakresie dostępu do instrumentów polityki na</w:t>
      </w:r>
      <w:r w:rsidR="00D7579B">
        <w:rPr>
          <w:rFonts w:ascii="Times New Roman" w:eastAsia="Times New Roman" w:hAnsi="Times New Roman" w:cs="Times New Roman"/>
          <w:sz w:val="24"/>
          <w:szCs w:val="24"/>
          <w:lang w:eastAsia="pl-PL"/>
        </w:rPr>
        <w:t xml:space="preserve"> rzecz rodziny, w wysokości 582</w:t>
      </w:r>
      <w:r w:rsidRPr="00E05E51">
        <w:rPr>
          <w:rFonts w:ascii="Times New Roman" w:eastAsia="Times New Roman" w:hAnsi="Times New Roman" w:cs="Times New Roman"/>
          <w:sz w:val="24"/>
          <w:szCs w:val="24"/>
          <w:lang w:eastAsia="pl-PL"/>
        </w:rPr>
        <w:t>zł na jednego uczestnika od stycznia do września</w:t>
      </w:r>
      <w:r w:rsidR="00D7579B">
        <w:rPr>
          <w:rFonts w:ascii="Times New Roman" w:eastAsia="Times New Roman" w:hAnsi="Times New Roman" w:cs="Times New Roman"/>
          <w:sz w:val="24"/>
          <w:szCs w:val="24"/>
          <w:lang w:eastAsia="pl-PL"/>
        </w:rPr>
        <w:t xml:space="preserve"> 2022r. i 616,</w:t>
      </w:r>
      <w:r w:rsidR="00ED5F02">
        <w:rPr>
          <w:rFonts w:ascii="Times New Roman" w:eastAsia="Times New Roman" w:hAnsi="Times New Roman" w:cs="Times New Roman"/>
          <w:sz w:val="24"/>
          <w:szCs w:val="24"/>
          <w:lang w:eastAsia="pl-PL"/>
        </w:rPr>
        <w:t>92</w:t>
      </w:r>
      <w:r w:rsidRPr="00E05E51">
        <w:rPr>
          <w:rFonts w:ascii="Times New Roman" w:eastAsia="Times New Roman" w:hAnsi="Times New Roman" w:cs="Times New Roman"/>
          <w:sz w:val="24"/>
          <w:szCs w:val="24"/>
          <w:lang w:eastAsia="pl-PL"/>
        </w:rPr>
        <w:t>zł  od października do grudnia</w:t>
      </w:r>
      <w:r w:rsidR="00D7579B">
        <w:rPr>
          <w:rFonts w:ascii="Times New Roman" w:eastAsia="Times New Roman" w:hAnsi="Times New Roman" w:cs="Times New Roman"/>
          <w:sz w:val="24"/>
          <w:szCs w:val="24"/>
          <w:lang w:eastAsia="pl-PL"/>
        </w:rPr>
        <w:t xml:space="preserve"> 2022r.</w:t>
      </w:r>
    </w:p>
    <w:p w14:paraId="0192F8BA" w14:textId="77777777" w:rsidR="00E05E51" w:rsidRPr="00E05E51" w:rsidRDefault="00E05E51" w:rsidP="00D7579B">
      <w:pPr>
        <w:spacing w:after="0" w:line="360" w:lineRule="auto"/>
        <w:ind w:left="360"/>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 xml:space="preserve">- </w:t>
      </w:r>
      <w:r w:rsidRPr="00E05E51">
        <w:rPr>
          <w:rFonts w:ascii="Times New Roman" w:eastAsia="Times New Roman" w:hAnsi="Times New Roman" w:cs="Times New Roman"/>
          <w:b/>
          <w:sz w:val="24"/>
          <w:szCs w:val="24"/>
          <w:lang w:eastAsia="pl-PL"/>
        </w:rPr>
        <w:t>9.000, 00 zł</w:t>
      </w:r>
      <w:r w:rsidRPr="00E05E51">
        <w:rPr>
          <w:rFonts w:ascii="Times New Roman" w:eastAsia="Times New Roman" w:hAnsi="Times New Roman" w:cs="Times New Roman"/>
          <w:sz w:val="24"/>
          <w:szCs w:val="24"/>
          <w:lang w:eastAsia="pl-PL"/>
        </w:rPr>
        <w:t xml:space="preserve">- pochodzą z ustawy budżetowej, </w:t>
      </w:r>
      <w:r w:rsidR="00D7579B">
        <w:rPr>
          <w:rFonts w:ascii="Times New Roman" w:eastAsia="Times New Roman" w:hAnsi="Times New Roman" w:cs="Times New Roman"/>
          <w:sz w:val="24"/>
          <w:szCs w:val="24"/>
          <w:lang w:eastAsia="pl-PL"/>
        </w:rPr>
        <w:t>z przeznaczeniem</w:t>
      </w:r>
      <w:r w:rsidRPr="00E05E51">
        <w:rPr>
          <w:rFonts w:ascii="Times New Roman" w:eastAsia="Times New Roman" w:hAnsi="Times New Roman" w:cs="Times New Roman"/>
          <w:sz w:val="24"/>
          <w:szCs w:val="24"/>
          <w:lang w:eastAsia="pl-PL"/>
        </w:rPr>
        <w:t xml:space="preserve"> na  wymianę barierki</w:t>
      </w:r>
      <w:r w:rsidR="00D7579B">
        <w:rPr>
          <w:rFonts w:ascii="Times New Roman" w:eastAsia="Times New Roman" w:hAnsi="Times New Roman" w:cs="Times New Roman"/>
          <w:sz w:val="24"/>
          <w:szCs w:val="24"/>
          <w:lang w:eastAsia="pl-PL"/>
        </w:rPr>
        <w:t xml:space="preserve"> przed wejściem głównym placówki;</w:t>
      </w:r>
    </w:p>
    <w:p w14:paraId="7E5CBAED" w14:textId="77777777" w:rsidR="00E05E51" w:rsidRPr="00E05E51" w:rsidRDefault="00ED5F02" w:rsidP="00D7579B">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Środki z </w:t>
      </w:r>
      <w:r w:rsidR="00E05E51" w:rsidRPr="00E05E51">
        <w:rPr>
          <w:rFonts w:ascii="Times New Roman" w:eastAsia="Times New Roman" w:hAnsi="Times New Roman" w:cs="Times New Roman"/>
          <w:b/>
          <w:sz w:val="24"/>
          <w:szCs w:val="24"/>
          <w:lang w:eastAsia="pl-PL"/>
        </w:rPr>
        <w:t>Krajowego Funduszu Szkoleniowego:</w:t>
      </w:r>
    </w:p>
    <w:p w14:paraId="467C219E" w14:textId="77777777" w:rsidR="00C25274" w:rsidRPr="00BC581A" w:rsidRDefault="00E05E51" w:rsidP="00BC581A">
      <w:pPr>
        <w:pStyle w:val="Default"/>
        <w:spacing w:line="360" w:lineRule="auto"/>
        <w:jc w:val="both"/>
        <w:rPr>
          <w:color w:val="00000A"/>
        </w:rPr>
      </w:pPr>
      <w:r w:rsidRPr="00E05E51">
        <w:rPr>
          <w:rFonts w:eastAsia="Times New Roman"/>
          <w:lang w:eastAsia="pl-PL"/>
        </w:rPr>
        <w:t xml:space="preserve">-  </w:t>
      </w:r>
      <w:r w:rsidRPr="00E05E51">
        <w:rPr>
          <w:rFonts w:eastAsia="Times New Roman"/>
          <w:b/>
          <w:lang w:eastAsia="pl-PL"/>
        </w:rPr>
        <w:t xml:space="preserve">7.709, 00 zł </w:t>
      </w:r>
      <w:r w:rsidRPr="00E05E51">
        <w:rPr>
          <w:rFonts w:eastAsia="Times New Roman"/>
          <w:lang w:eastAsia="pl-PL"/>
        </w:rPr>
        <w:t xml:space="preserve">środki otrzymane </w:t>
      </w:r>
      <w:r w:rsidR="00CE3898">
        <w:rPr>
          <w:rFonts w:eastAsia="Times New Roman"/>
          <w:lang w:eastAsia="pl-PL"/>
        </w:rPr>
        <w:t xml:space="preserve">z Powiatowego Urzędu Pracy w Węgorzewie na kształcenie ustawiczne pracowników i pracodawcy z </w:t>
      </w:r>
      <w:r w:rsidR="00CE3898" w:rsidRPr="00E05E51">
        <w:rPr>
          <w:rFonts w:eastAsia="Times New Roman"/>
          <w:lang w:eastAsia="pl-PL"/>
        </w:rPr>
        <w:t>Krajowe</w:t>
      </w:r>
      <w:r w:rsidR="00CE3898">
        <w:rPr>
          <w:rFonts w:eastAsia="Times New Roman"/>
          <w:lang w:eastAsia="pl-PL"/>
        </w:rPr>
        <w:t>go Funduszu Szkoleniowego</w:t>
      </w:r>
      <w:r w:rsidR="00CE3898" w:rsidRPr="00E05E51">
        <w:rPr>
          <w:rFonts w:eastAsia="Times New Roman"/>
          <w:lang w:eastAsia="pl-PL"/>
        </w:rPr>
        <w:t xml:space="preserve"> </w:t>
      </w:r>
      <w:r w:rsidRPr="00E05E51">
        <w:rPr>
          <w:rFonts w:eastAsia="Times New Roman"/>
          <w:lang w:eastAsia="pl-PL"/>
        </w:rPr>
        <w:t>w związku  z zawartymi umowami nr  UmKszUstKFS/22/001, UmKszUstKFS/22/0019</w:t>
      </w:r>
      <w:r w:rsidR="00CE3898">
        <w:rPr>
          <w:rFonts w:eastAsia="Times New Roman"/>
          <w:lang w:eastAsia="pl-PL"/>
        </w:rPr>
        <w:t>.</w:t>
      </w:r>
    </w:p>
    <w:p w14:paraId="232271A8" w14:textId="77777777" w:rsidR="00E05E51" w:rsidRPr="00E05E51" w:rsidRDefault="00E05E51" w:rsidP="00C25274">
      <w:pPr>
        <w:spacing w:after="0" w:line="360" w:lineRule="auto"/>
        <w:jc w:val="both"/>
        <w:rPr>
          <w:rFonts w:ascii="Times New Roman" w:eastAsia="Times New Roman" w:hAnsi="Times New Roman" w:cs="Times New Roman"/>
          <w:b/>
          <w:sz w:val="24"/>
          <w:szCs w:val="24"/>
          <w:lang w:eastAsia="pl-PL"/>
        </w:rPr>
      </w:pPr>
      <w:r w:rsidRPr="00E05E51">
        <w:rPr>
          <w:rFonts w:ascii="Times New Roman" w:eastAsia="Times New Roman" w:hAnsi="Times New Roman" w:cs="Times New Roman"/>
          <w:b/>
          <w:sz w:val="24"/>
          <w:szCs w:val="24"/>
          <w:lang w:eastAsia="pl-PL"/>
        </w:rPr>
        <w:t xml:space="preserve">Wykonane dochody za 2022 rok wynoszą 1.440,26  zł. </w:t>
      </w:r>
    </w:p>
    <w:p w14:paraId="7B6F09E7" w14:textId="77777777" w:rsidR="00E05E51" w:rsidRPr="0020493E" w:rsidRDefault="00E05E51" w:rsidP="00E05E51">
      <w:pPr>
        <w:spacing w:after="0" w:line="360" w:lineRule="auto"/>
        <w:jc w:val="both"/>
        <w:rPr>
          <w:rFonts w:ascii="Times New Roman" w:eastAsia="Times New Roman" w:hAnsi="Times New Roman" w:cs="Times New Roman"/>
          <w:b/>
          <w:sz w:val="24"/>
          <w:szCs w:val="24"/>
          <w:lang w:eastAsia="pl-PL"/>
        </w:rPr>
      </w:pPr>
      <w:r w:rsidRPr="00E05E51">
        <w:rPr>
          <w:rFonts w:ascii="Times New Roman" w:eastAsia="Times New Roman" w:hAnsi="Times New Roman" w:cs="Times New Roman"/>
          <w:sz w:val="24"/>
          <w:szCs w:val="24"/>
          <w:lang w:eastAsia="pl-PL"/>
        </w:rPr>
        <w:t>Mieszczą się tu wpływy otrzymane z  odsetek na rachunku bankowym kwota</w:t>
      </w:r>
      <w:r w:rsidRPr="00E05E51">
        <w:rPr>
          <w:rFonts w:ascii="Times New Roman" w:eastAsia="Times New Roman" w:hAnsi="Times New Roman" w:cs="Times New Roman"/>
          <w:b/>
          <w:sz w:val="24"/>
          <w:szCs w:val="24"/>
          <w:lang w:eastAsia="pl-PL"/>
        </w:rPr>
        <w:t>: 1.440,26 zł</w:t>
      </w:r>
    </w:p>
    <w:p w14:paraId="6DDBD4E2" w14:textId="77777777" w:rsidR="00E05E51" w:rsidRPr="00E05E51" w:rsidRDefault="00E05E51" w:rsidP="00E05E51">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Dochody  w kwocie 1.440, 26 zł  zostały przekazane na konto Starostwa Powiatowego w Węgorzewie do 31 grudnia 2022r.</w:t>
      </w:r>
    </w:p>
    <w:p w14:paraId="2582C695" w14:textId="77777777" w:rsidR="00D7579B"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 xml:space="preserve">Wykonanie wydatków za rok 2022 wynosi: 907.864, 23 co stanowi prawie 99,96% planu, </w:t>
      </w:r>
      <w:r w:rsidR="00ED5F02">
        <w:rPr>
          <w:rFonts w:ascii="Times New Roman" w:eastAsia="Times New Roman" w:hAnsi="Times New Roman" w:cs="Times New Roman"/>
          <w:sz w:val="24"/>
          <w:szCs w:val="24"/>
          <w:lang w:eastAsia="pl-PL"/>
        </w:rPr>
        <w:t>pozostała kwota 263,46</w:t>
      </w:r>
      <w:r w:rsidRPr="00E05E51">
        <w:rPr>
          <w:rFonts w:ascii="Times New Roman" w:eastAsia="Times New Roman" w:hAnsi="Times New Roman" w:cs="Times New Roman"/>
          <w:sz w:val="24"/>
          <w:szCs w:val="24"/>
          <w:lang w:eastAsia="pl-PL"/>
        </w:rPr>
        <w:t xml:space="preserve">zł  </w:t>
      </w:r>
      <w:r w:rsidR="00D7579B">
        <w:rPr>
          <w:rFonts w:ascii="Times New Roman" w:eastAsia="Times New Roman" w:hAnsi="Times New Roman" w:cs="Times New Roman"/>
          <w:sz w:val="24"/>
          <w:szCs w:val="24"/>
          <w:lang w:eastAsia="pl-PL"/>
        </w:rPr>
        <w:t>z bieżącej działalności</w:t>
      </w:r>
      <w:r w:rsidRPr="00E05E51">
        <w:rPr>
          <w:rFonts w:ascii="Times New Roman" w:eastAsia="Times New Roman" w:hAnsi="Times New Roman" w:cs="Times New Roman"/>
          <w:sz w:val="24"/>
          <w:szCs w:val="24"/>
          <w:lang w:eastAsia="pl-PL"/>
        </w:rPr>
        <w:t xml:space="preserve"> oraz </w:t>
      </w:r>
      <w:r w:rsidR="00D7579B">
        <w:rPr>
          <w:rFonts w:ascii="Times New Roman" w:eastAsia="Times New Roman" w:hAnsi="Times New Roman" w:cs="Times New Roman"/>
          <w:sz w:val="24"/>
          <w:szCs w:val="24"/>
          <w:lang w:eastAsia="pl-PL"/>
        </w:rPr>
        <w:t xml:space="preserve">środki </w:t>
      </w:r>
      <w:r w:rsidR="00ED5F02">
        <w:rPr>
          <w:rFonts w:ascii="Times New Roman" w:eastAsia="Times New Roman" w:hAnsi="Times New Roman" w:cs="Times New Roman"/>
          <w:sz w:val="24"/>
          <w:szCs w:val="24"/>
          <w:lang w:eastAsia="pl-PL"/>
        </w:rPr>
        <w:t xml:space="preserve">„Za życiem” 57, 87zł </w:t>
      </w:r>
      <w:r w:rsidRPr="00E05E51">
        <w:rPr>
          <w:rFonts w:ascii="Times New Roman" w:eastAsia="Times New Roman" w:hAnsi="Times New Roman" w:cs="Times New Roman"/>
          <w:sz w:val="24"/>
          <w:szCs w:val="24"/>
          <w:lang w:eastAsia="pl-PL"/>
        </w:rPr>
        <w:t xml:space="preserve">zostały zwrócone do 31.12.2022r. na konto Starostwa </w:t>
      </w:r>
      <w:r w:rsidR="00D7579B">
        <w:rPr>
          <w:rFonts w:ascii="Times New Roman" w:eastAsia="Times New Roman" w:hAnsi="Times New Roman" w:cs="Times New Roman"/>
          <w:sz w:val="24"/>
          <w:szCs w:val="24"/>
          <w:lang w:eastAsia="pl-PL"/>
        </w:rPr>
        <w:t xml:space="preserve">Powiatowego </w:t>
      </w:r>
      <w:r w:rsidRPr="00E05E51">
        <w:rPr>
          <w:rFonts w:ascii="Times New Roman" w:eastAsia="Times New Roman" w:hAnsi="Times New Roman" w:cs="Times New Roman"/>
          <w:sz w:val="24"/>
          <w:szCs w:val="24"/>
          <w:lang w:eastAsia="pl-PL"/>
        </w:rPr>
        <w:t>w Węgorzewie.</w:t>
      </w:r>
    </w:p>
    <w:p w14:paraId="25090BEF" w14:textId="77777777" w:rsidR="00D7579B" w:rsidRPr="00E05E51"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Wykonanie wydatków za rok 2022 z podziałem wg klasyfikacji budżetowej przedstawia załączona poniżej – część tabelaryczna sprawozdania:</w:t>
      </w:r>
    </w:p>
    <w:tbl>
      <w:tblPr>
        <w:tblStyle w:val="Tabela-Siatka"/>
        <w:tblW w:w="9288" w:type="dxa"/>
        <w:tblInd w:w="360" w:type="dxa"/>
        <w:tblLayout w:type="fixed"/>
        <w:tblLook w:val="01E0" w:firstRow="1" w:lastRow="1" w:firstColumn="1" w:lastColumn="1" w:noHBand="0" w:noVBand="0"/>
      </w:tblPr>
      <w:tblGrid>
        <w:gridCol w:w="648"/>
        <w:gridCol w:w="972"/>
        <w:gridCol w:w="709"/>
        <w:gridCol w:w="2551"/>
        <w:gridCol w:w="1418"/>
        <w:gridCol w:w="1417"/>
        <w:gridCol w:w="1573"/>
      </w:tblGrid>
      <w:tr w:rsidR="00E05E51" w:rsidRPr="00E05E51" w14:paraId="4BEE82CF" w14:textId="77777777" w:rsidTr="00CE3898">
        <w:trPr>
          <w:trHeight w:val="895"/>
        </w:trPr>
        <w:tc>
          <w:tcPr>
            <w:tcW w:w="2329" w:type="dxa"/>
            <w:gridSpan w:val="3"/>
            <w:tcBorders>
              <w:top w:val="single" w:sz="4" w:space="0" w:color="auto"/>
              <w:left w:val="single" w:sz="4" w:space="0" w:color="auto"/>
              <w:bottom w:val="single" w:sz="4" w:space="0" w:color="auto"/>
              <w:right w:val="single" w:sz="4" w:space="0" w:color="auto"/>
            </w:tcBorders>
          </w:tcPr>
          <w:p w14:paraId="671BA670" w14:textId="77777777" w:rsidR="00E05E51" w:rsidRPr="00CE3898" w:rsidRDefault="00E05E51" w:rsidP="00CE3898">
            <w:pPr>
              <w:spacing w:line="360" w:lineRule="auto"/>
              <w:jc w:val="center"/>
              <w:rPr>
                <w:lang w:eastAsia="pl-PL"/>
              </w:rPr>
            </w:pPr>
            <w:r w:rsidRPr="00CE3898">
              <w:rPr>
                <w:lang w:eastAsia="pl-PL"/>
              </w:rPr>
              <w:t>KLASYFIKACJA BUDŻETOWA</w:t>
            </w:r>
          </w:p>
        </w:tc>
        <w:tc>
          <w:tcPr>
            <w:tcW w:w="2551" w:type="dxa"/>
            <w:tcBorders>
              <w:top w:val="single" w:sz="4" w:space="0" w:color="auto"/>
              <w:left w:val="single" w:sz="4" w:space="0" w:color="auto"/>
              <w:bottom w:val="single" w:sz="4" w:space="0" w:color="auto"/>
              <w:right w:val="single" w:sz="4" w:space="0" w:color="auto"/>
            </w:tcBorders>
          </w:tcPr>
          <w:p w14:paraId="2ACD15FE" w14:textId="77777777" w:rsidR="00E05E51" w:rsidRPr="00CE3898" w:rsidRDefault="00E05E51" w:rsidP="00CE3898">
            <w:pPr>
              <w:spacing w:line="360" w:lineRule="auto"/>
              <w:jc w:val="center"/>
              <w:rPr>
                <w:lang w:eastAsia="pl-PL"/>
              </w:rPr>
            </w:pPr>
            <w:r w:rsidRPr="00CE3898">
              <w:rPr>
                <w:lang w:eastAsia="pl-PL"/>
              </w:rPr>
              <w:t>TREŚĆ</w:t>
            </w:r>
          </w:p>
        </w:tc>
        <w:tc>
          <w:tcPr>
            <w:tcW w:w="1418" w:type="dxa"/>
            <w:tcBorders>
              <w:top w:val="single" w:sz="4" w:space="0" w:color="auto"/>
              <w:left w:val="single" w:sz="4" w:space="0" w:color="auto"/>
              <w:bottom w:val="single" w:sz="4" w:space="0" w:color="auto"/>
              <w:right w:val="single" w:sz="4" w:space="0" w:color="auto"/>
            </w:tcBorders>
          </w:tcPr>
          <w:p w14:paraId="18D17C0E" w14:textId="77777777" w:rsidR="00E05E51" w:rsidRPr="00CE3898" w:rsidRDefault="00E05E51" w:rsidP="00E05E51">
            <w:pPr>
              <w:spacing w:line="360" w:lineRule="auto"/>
              <w:jc w:val="center"/>
              <w:rPr>
                <w:lang w:eastAsia="pl-PL"/>
              </w:rPr>
            </w:pPr>
            <w:r w:rsidRPr="00CE3898">
              <w:rPr>
                <w:lang w:eastAsia="pl-PL"/>
              </w:rPr>
              <w:t>PLAN</w:t>
            </w:r>
          </w:p>
          <w:p w14:paraId="3790E334" w14:textId="77777777" w:rsidR="00E05E51" w:rsidRPr="00CE3898" w:rsidRDefault="00E05E51" w:rsidP="00E05E51">
            <w:pPr>
              <w:spacing w:line="360" w:lineRule="auto"/>
              <w:jc w:val="center"/>
              <w:rPr>
                <w:lang w:eastAsia="pl-PL"/>
              </w:rPr>
            </w:pPr>
            <w:r w:rsidRPr="00CE3898">
              <w:rPr>
                <w:lang w:eastAsia="pl-PL"/>
              </w:rPr>
              <w:t>(PO ZMIANACH)</w:t>
            </w:r>
          </w:p>
        </w:tc>
        <w:tc>
          <w:tcPr>
            <w:tcW w:w="1417" w:type="dxa"/>
            <w:tcBorders>
              <w:top w:val="single" w:sz="4" w:space="0" w:color="auto"/>
              <w:left w:val="single" w:sz="4" w:space="0" w:color="auto"/>
              <w:bottom w:val="single" w:sz="4" w:space="0" w:color="auto"/>
              <w:right w:val="single" w:sz="4" w:space="0" w:color="auto"/>
            </w:tcBorders>
          </w:tcPr>
          <w:p w14:paraId="4C690B9F" w14:textId="77777777" w:rsidR="00E05E51" w:rsidRPr="00CE3898" w:rsidRDefault="00E05E51" w:rsidP="00E05E51">
            <w:pPr>
              <w:spacing w:line="360" w:lineRule="auto"/>
              <w:jc w:val="center"/>
              <w:rPr>
                <w:lang w:eastAsia="pl-PL"/>
              </w:rPr>
            </w:pPr>
            <w:r w:rsidRPr="00CE3898">
              <w:rPr>
                <w:lang w:eastAsia="pl-PL"/>
              </w:rPr>
              <w:t>WYDATKI WYKONANE</w:t>
            </w:r>
          </w:p>
        </w:tc>
        <w:tc>
          <w:tcPr>
            <w:tcW w:w="1573" w:type="dxa"/>
            <w:tcBorders>
              <w:top w:val="single" w:sz="4" w:space="0" w:color="auto"/>
              <w:left w:val="single" w:sz="4" w:space="0" w:color="auto"/>
              <w:bottom w:val="single" w:sz="4" w:space="0" w:color="auto"/>
              <w:right w:val="single" w:sz="4" w:space="0" w:color="auto"/>
            </w:tcBorders>
          </w:tcPr>
          <w:p w14:paraId="74EFA268" w14:textId="77777777" w:rsidR="00E05E51" w:rsidRPr="00CE3898" w:rsidRDefault="00E05E51" w:rsidP="00E05E51">
            <w:pPr>
              <w:spacing w:line="360" w:lineRule="auto"/>
              <w:jc w:val="center"/>
              <w:rPr>
                <w:lang w:eastAsia="pl-PL"/>
              </w:rPr>
            </w:pPr>
            <w:r w:rsidRPr="00CE3898">
              <w:rPr>
                <w:lang w:eastAsia="pl-PL"/>
              </w:rPr>
              <w:t xml:space="preserve">% WYKONANIE </w:t>
            </w:r>
          </w:p>
          <w:p w14:paraId="28367335" w14:textId="77777777" w:rsidR="00E05E51" w:rsidRPr="00CE3898" w:rsidRDefault="00E05E51" w:rsidP="00E05E51">
            <w:pPr>
              <w:spacing w:line="360" w:lineRule="auto"/>
              <w:jc w:val="center"/>
              <w:rPr>
                <w:lang w:eastAsia="pl-PL"/>
              </w:rPr>
            </w:pPr>
            <w:r w:rsidRPr="00CE3898">
              <w:rPr>
                <w:lang w:eastAsia="pl-PL"/>
              </w:rPr>
              <w:t>PLANU</w:t>
            </w:r>
          </w:p>
        </w:tc>
      </w:tr>
      <w:tr w:rsidR="00E05E51" w:rsidRPr="00E05E51" w14:paraId="42A9C6C3" w14:textId="77777777" w:rsidTr="00CE3898">
        <w:tc>
          <w:tcPr>
            <w:tcW w:w="648" w:type="dxa"/>
            <w:tcBorders>
              <w:top w:val="single" w:sz="4" w:space="0" w:color="auto"/>
              <w:left w:val="single" w:sz="4" w:space="0" w:color="auto"/>
              <w:bottom w:val="single" w:sz="4" w:space="0" w:color="auto"/>
              <w:right w:val="single" w:sz="4" w:space="0" w:color="auto"/>
            </w:tcBorders>
          </w:tcPr>
          <w:p w14:paraId="181D0EC7" w14:textId="77777777" w:rsidR="00E05E51" w:rsidRPr="00E05E51" w:rsidRDefault="00E05E51" w:rsidP="00E05E51">
            <w:pPr>
              <w:spacing w:line="360" w:lineRule="auto"/>
              <w:jc w:val="both"/>
              <w:rPr>
                <w:sz w:val="18"/>
                <w:szCs w:val="18"/>
                <w:lang w:eastAsia="pl-PL"/>
              </w:rPr>
            </w:pPr>
            <w:r w:rsidRPr="00E05E51">
              <w:rPr>
                <w:sz w:val="18"/>
                <w:szCs w:val="18"/>
                <w:lang w:eastAsia="pl-PL"/>
              </w:rPr>
              <w:t xml:space="preserve">Dział </w:t>
            </w:r>
          </w:p>
        </w:tc>
        <w:tc>
          <w:tcPr>
            <w:tcW w:w="972" w:type="dxa"/>
            <w:tcBorders>
              <w:top w:val="single" w:sz="4" w:space="0" w:color="auto"/>
              <w:left w:val="single" w:sz="4" w:space="0" w:color="auto"/>
              <w:bottom w:val="single" w:sz="4" w:space="0" w:color="auto"/>
              <w:right w:val="single" w:sz="4" w:space="0" w:color="auto"/>
            </w:tcBorders>
          </w:tcPr>
          <w:p w14:paraId="2DCC9806" w14:textId="77777777" w:rsidR="00E05E51" w:rsidRPr="00E05E51" w:rsidRDefault="00E05E51" w:rsidP="00E05E51">
            <w:pPr>
              <w:spacing w:line="360" w:lineRule="auto"/>
              <w:jc w:val="both"/>
              <w:rPr>
                <w:lang w:eastAsia="pl-PL"/>
              </w:rPr>
            </w:pPr>
            <w:r w:rsidRPr="00E05E51">
              <w:rPr>
                <w:lang w:eastAsia="pl-PL"/>
              </w:rPr>
              <w:t>Rozdział</w:t>
            </w:r>
          </w:p>
        </w:tc>
        <w:tc>
          <w:tcPr>
            <w:tcW w:w="709" w:type="dxa"/>
            <w:tcBorders>
              <w:top w:val="single" w:sz="4" w:space="0" w:color="auto"/>
              <w:left w:val="single" w:sz="4" w:space="0" w:color="auto"/>
              <w:bottom w:val="single" w:sz="4" w:space="0" w:color="auto"/>
              <w:right w:val="single" w:sz="4" w:space="0" w:color="auto"/>
            </w:tcBorders>
          </w:tcPr>
          <w:p w14:paraId="1CF0ECB5" w14:textId="77777777" w:rsidR="00E05E51" w:rsidRPr="00E05E51" w:rsidRDefault="00E05E51" w:rsidP="00E05E51">
            <w:pPr>
              <w:spacing w:line="360" w:lineRule="auto"/>
              <w:jc w:val="both"/>
              <w:rPr>
                <w:lang w:eastAsia="pl-PL"/>
              </w:rPr>
            </w:pPr>
            <w:r w:rsidRPr="00E05E51">
              <w:rPr>
                <w:lang w:eastAsia="pl-PL"/>
              </w:rPr>
              <w:t>Par.</w:t>
            </w:r>
          </w:p>
        </w:tc>
        <w:tc>
          <w:tcPr>
            <w:tcW w:w="2551" w:type="dxa"/>
            <w:tcBorders>
              <w:top w:val="single" w:sz="4" w:space="0" w:color="auto"/>
              <w:left w:val="single" w:sz="4" w:space="0" w:color="auto"/>
              <w:bottom w:val="single" w:sz="4" w:space="0" w:color="auto"/>
              <w:right w:val="single" w:sz="4" w:space="0" w:color="auto"/>
            </w:tcBorders>
          </w:tcPr>
          <w:p w14:paraId="61B59D04" w14:textId="77777777" w:rsidR="00E05E51" w:rsidRPr="00E05E51" w:rsidRDefault="00E05E51" w:rsidP="00E05E51">
            <w:pPr>
              <w:spacing w:line="360" w:lineRule="auto"/>
              <w:jc w:val="both"/>
              <w:rPr>
                <w:lang w:eastAsia="pl-PL"/>
              </w:rPr>
            </w:pPr>
          </w:p>
        </w:tc>
        <w:tc>
          <w:tcPr>
            <w:tcW w:w="1418" w:type="dxa"/>
            <w:tcBorders>
              <w:top w:val="single" w:sz="4" w:space="0" w:color="auto"/>
              <w:left w:val="single" w:sz="4" w:space="0" w:color="auto"/>
              <w:bottom w:val="single" w:sz="4" w:space="0" w:color="auto"/>
              <w:right w:val="single" w:sz="4" w:space="0" w:color="auto"/>
            </w:tcBorders>
          </w:tcPr>
          <w:p w14:paraId="0F558450" w14:textId="77777777" w:rsidR="00E05E51" w:rsidRPr="00E05E51" w:rsidRDefault="00E05E51" w:rsidP="00E05E51">
            <w:pPr>
              <w:spacing w:line="360" w:lineRule="auto"/>
              <w:jc w:val="both"/>
              <w:rPr>
                <w:lang w:eastAsia="pl-PL"/>
              </w:rPr>
            </w:pPr>
          </w:p>
        </w:tc>
        <w:tc>
          <w:tcPr>
            <w:tcW w:w="1417" w:type="dxa"/>
            <w:tcBorders>
              <w:top w:val="single" w:sz="4" w:space="0" w:color="auto"/>
              <w:left w:val="single" w:sz="4" w:space="0" w:color="auto"/>
              <w:bottom w:val="single" w:sz="4" w:space="0" w:color="auto"/>
              <w:right w:val="single" w:sz="4" w:space="0" w:color="auto"/>
            </w:tcBorders>
          </w:tcPr>
          <w:p w14:paraId="5EC1AD14" w14:textId="77777777" w:rsidR="00E05E51" w:rsidRPr="00E05E51" w:rsidRDefault="00E05E51" w:rsidP="00E05E51">
            <w:pPr>
              <w:spacing w:line="360" w:lineRule="auto"/>
              <w:jc w:val="both"/>
              <w:rPr>
                <w:lang w:eastAsia="pl-PL"/>
              </w:rPr>
            </w:pPr>
          </w:p>
        </w:tc>
        <w:tc>
          <w:tcPr>
            <w:tcW w:w="1573" w:type="dxa"/>
            <w:tcBorders>
              <w:top w:val="single" w:sz="4" w:space="0" w:color="auto"/>
              <w:left w:val="single" w:sz="4" w:space="0" w:color="auto"/>
              <w:bottom w:val="single" w:sz="4" w:space="0" w:color="auto"/>
              <w:right w:val="single" w:sz="4" w:space="0" w:color="auto"/>
            </w:tcBorders>
          </w:tcPr>
          <w:p w14:paraId="4719C510" w14:textId="77777777" w:rsidR="00E05E51" w:rsidRPr="00E05E51" w:rsidRDefault="00E05E51" w:rsidP="00E05E51">
            <w:pPr>
              <w:spacing w:line="360" w:lineRule="auto"/>
              <w:jc w:val="center"/>
              <w:rPr>
                <w:lang w:eastAsia="pl-PL"/>
              </w:rPr>
            </w:pPr>
          </w:p>
        </w:tc>
      </w:tr>
      <w:tr w:rsidR="00E05E51" w:rsidRPr="00E05E51" w14:paraId="479F2F0F" w14:textId="77777777" w:rsidTr="00CE3898">
        <w:trPr>
          <w:trHeight w:val="632"/>
        </w:trPr>
        <w:tc>
          <w:tcPr>
            <w:tcW w:w="648" w:type="dxa"/>
            <w:tcBorders>
              <w:top w:val="single" w:sz="4" w:space="0" w:color="auto"/>
              <w:left w:val="single" w:sz="4" w:space="0" w:color="auto"/>
              <w:bottom w:val="single" w:sz="4" w:space="0" w:color="auto"/>
              <w:right w:val="single" w:sz="4" w:space="0" w:color="auto"/>
            </w:tcBorders>
          </w:tcPr>
          <w:p w14:paraId="063AF96A" w14:textId="77777777" w:rsidR="00E05E51" w:rsidRPr="00E05E51" w:rsidRDefault="00E05E51" w:rsidP="00E05E51">
            <w:pPr>
              <w:spacing w:line="360" w:lineRule="auto"/>
              <w:jc w:val="both"/>
              <w:rPr>
                <w:b/>
                <w:lang w:eastAsia="pl-PL"/>
              </w:rPr>
            </w:pPr>
          </w:p>
          <w:p w14:paraId="1F7F116E" w14:textId="77777777" w:rsidR="00E05E51" w:rsidRPr="00E05E51" w:rsidRDefault="00E05E51" w:rsidP="00E05E51">
            <w:pPr>
              <w:spacing w:line="360" w:lineRule="auto"/>
              <w:jc w:val="both"/>
              <w:rPr>
                <w:b/>
                <w:lang w:eastAsia="pl-PL"/>
              </w:rPr>
            </w:pPr>
            <w:r w:rsidRPr="00E05E51">
              <w:rPr>
                <w:b/>
                <w:lang w:eastAsia="pl-PL"/>
              </w:rPr>
              <w:t>852</w:t>
            </w:r>
          </w:p>
        </w:tc>
        <w:tc>
          <w:tcPr>
            <w:tcW w:w="972" w:type="dxa"/>
            <w:tcBorders>
              <w:top w:val="single" w:sz="4" w:space="0" w:color="auto"/>
              <w:left w:val="single" w:sz="4" w:space="0" w:color="auto"/>
              <w:bottom w:val="single" w:sz="4" w:space="0" w:color="auto"/>
              <w:right w:val="single" w:sz="4" w:space="0" w:color="auto"/>
            </w:tcBorders>
          </w:tcPr>
          <w:p w14:paraId="68CC6C18" w14:textId="77777777" w:rsidR="00E05E51" w:rsidRPr="00E05E51" w:rsidRDefault="00E05E51" w:rsidP="00E05E51">
            <w:pPr>
              <w:spacing w:line="360" w:lineRule="auto"/>
              <w:jc w:val="both"/>
              <w:rPr>
                <w:b/>
                <w:lang w:eastAsia="pl-PL"/>
              </w:rPr>
            </w:pPr>
          </w:p>
        </w:tc>
        <w:tc>
          <w:tcPr>
            <w:tcW w:w="709" w:type="dxa"/>
            <w:tcBorders>
              <w:top w:val="single" w:sz="4" w:space="0" w:color="auto"/>
              <w:left w:val="single" w:sz="4" w:space="0" w:color="auto"/>
              <w:bottom w:val="single" w:sz="4" w:space="0" w:color="auto"/>
              <w:right w:val="single" w:sz="4" w:space="0" w:color="auto"/>
            </w:tcBorders>
          </w:tcPr>
          <w:p w14:paraId="055BCB56" w14:textId="77777777" w:rsidR="00E05E51" w:rsidRPr="00E05E51" w:rsidRDefault="00E05E51" w:rsidP="00E05E51">
            <w:pPr>
              <w:spacing w:line="360" w:lineRule="auto"/>
              <w:jc w:val="both"/>
              <w:rPr>
                <w:b/>
                <w:lang w:eastAsia="pl-PL"/>
              </w:rPr>
            </w:pPr>
          </w:p>
        </w:tc>
        <w:tc>
          <w:tcPr>
            <w:tcW w:w="2551" w:type="dxa"/>
            <w:tcBorders>
              <w:top w:val="single" w:sz="4" w:space="0" w:color="auto"/>
              <w:left w:val="single" w:sz="4" w:space="0" w:color="auto"/>
              <w:bottom w:val="single" w:sz="4" w:space="0" w:color="auto"/>
              <w:right w:val="single" w:sz="4" w:space="0" w:color="auto"/>
            </w:tcBorders>
          </w:tcPr>
          <w:p w14:paraId="2D9443F6" w14:textId="77777777" w:rsidR="00E05E51" w:rsidRPr="00E05E51" w:rsidRDefault="00E05E51" w:rsidP="00E05E51">
            <w:pPr>
              <w:spacing w:line="360" w:lineRule="auto"/>
              <w:jc w:val="both"/>
              <w:rPr>
                <w:b/>
                <w:lang w:eastAsia="pl-PL"/>
              </w:rPr>
            </w:pPr>
          </w:p>
          <w:p w14:paraId="2C00042B" w14:textId="77777777" w:rsidR="00E05E51" w:rsidRPr="00E05E51" w:rsidRDefault="00E05E51" w:rsidP="00E05E51">
            <w:pPr>
              <w:spacing w:line="360" w:lineRule="auto"/>
              <w:jc w:val="both"/>
              <w:rPr>
                <w:b/>
                <w:lang w:eastAsia="pl-PL"/>
              </w:rPr>
            </w:pPr>
            <w:r w:rsidRPr="00E05E51">
              <w:rPr>
                <w:b/>
                <w:lang w:eastAsia="pl-PL"/>
              </w:rPr>
              <w:t>Pomoc Społeczna</w:t>
            </w:r>
          </w:p>
        </w:tc>
        <w:tc>
          <w:tcPr>
            <w:tcW w:w="1418" w:type="dxa"/>
            <w:tcBorders>
              <w:top w:val="single" w:sz="4" w:space="0" w:color="auto"/>
              <w:left w:val="single" w:sz="4" w:space="0" w:color="auto"/>
              <w:bottom w:val="single" w:sz="4" w:space="0" w:color="auto"/>
              <w:right w:val="single" w:sz="4" w:space="0" w:color="auto"/>
            </w:tcBorders>
          </w:tcPr>
          <w:p w14:paraId="17ACAA42" w14:textId="77777777" w:rsidR="00E05E51" w:rsidRPr="00E05E51" w:rsidRDefault="00E05E51" w:rsidP="00E05E51">
            <w:pPr>
              <w:spacing w:line="360" w:lineRule="auto"/>
              <w:jc w:val="center"/>
              <w:rPr>
                <w:b/>
                <w:lang w:eastAsia="pl-PL"/>
              </w:rPr>
            </w:pPr>
          </w:p>
          <w:p w14:paraId="560C6823" w14:textId="77777777" w:rsidR="00E05E51" w:rsidRPr="00E05E51" w:rsidRDefault="00E05E51" w:rsidP="00E05E51">
            <w:pPr>
              <w:spacing w:line="360" w:lineRule="auto"/>
              <w:jc w:val="center"/>
              <w:rPr>
                <w:b/>
                <w:lang w:eastAsia="pl-PL"/>
              </w:rPr>
            </w:pPr>
            <w:r w:rsidRPr="00E05E51">
              <w:rPr>
                <w:b/>
                <w:lang w:eastAsia="pl-PL"/>
              </w:rPr>
              <w:t>908.185, 56</w:t>
            </w:r>
          </w:p>
        </w:tc>
        <w:tc>
          <w:tcPr>
            <w:tcW w:w="1417" w:type="dxa"/>
            <w:tcBorders>
              <w:top w:val="single" w:sz="4" w:space="0" w:color="auto"/>
              <w:left w:val="single" w:sz="4" w:space="0" w:color="auto"/>
              <w:bottom w:val="single" w:sz="4" w:space="0" w:color="auto"/>
              <w:right w:val="single" w:sz="4" w:space="0" w:color="auto"/>
            </w:tcBorders>
          </w:tcPr>
          <w:p w14:paraId="3503EF77" w14:textId="77777777" w:rsidR="00E05E51" w:rsidRPr="00E05E51" w:rsidRDefault="00E05E51" w:rsidP="00E05E51">
            <w:pPr>
              <w:spacing w:line="360" w:lineRule="auto"/>
              <w:jc w:val="center"/>
              <w:rPr>
                <w:b/>
                <w:lang w:eastAsia="pl-PL"/>
              </w:rPr>
            </w:pPr>
          </w:p>
          <w:p w14:paraId="73067F85" w14:textId="77777777" w:rsidR="00E05E51" w:rsidRPr="00E05E51" w:rsidRDefault="00E05E51" w:rsidP="00E05E51">
            <w:pPr>
              <w:spacing w:line="360" w:lineRule="auto"/>
              <w:jc w:val="center"/>
              <w:rPr>
                <w:b/>
                <w:lang w:eastAsia="pl-PL"/>
              </w:rPr>
            </w:pPr>
            <w:r w:rsidRPr="00E05E51">
              <w:rPr>
                <w:b/>
                <w:lang w:eastAsia="pl-PL"/>
              </w:rPr>
              <w:t>907.864, 23</w:t>
            </w:r>
          </w:p>
        </w:tc>
        <w:tc>
          <w:tcPr>
            <w:tcW w:w="1573" w:type="dxa"/>
            <w:tcBorders>
              <w:top w:val="single" w:sz="4" w:space="0" w:color="auto"/>
              <w:left w:val="single" w:sz="4" w:space="0" w:color="auto"/>
              <w:bottom w:val="single" w:sz="4" w:space="0" w:color="auto"/>
              <w:right w:val="single" w:sz="4" w:space="0" w:color="auto"/>
            </w:tcBorders>
          </w:tcPr>
          <w:p w14:paraId="5B57029B" w14:textId="77777777" w:rsidR="00E05E51" w:rsidRPr="00E05E51" w:rsidRDefault="00E05E51" w:rsidP="00E05E51">
            <w:pPr>
              <w:spacing w:line="360" w:lineRule="auto"/>
              <w:jc w:val="center"/>
              <w:rPr>
                <w:b/>
                <w:lang w:eastAsia="pl-PL"/>
              </w:rPr>
            </w:pPr>
          </w:p>
          <w:p w14:paraId="340BE6BA" w14:textId="77777777" w:rsidR="00E05E51" w:rsidRPr="00E05E51" w:rsidRDefault="00E05E51" w:rsidP="00E05E51">
            <w:pPr>
              <w:spacing w:line="360" w:lineRule="auto"/>
              <w:jc w:val="center"/>
              <w:rPr>
                <w:b/>
                <w:lang w:eastAsia="pl-PL"/>
              </w:rPr>
            </w:pPr>
            <w:r w:rsidRPr="00E05E51">
              <w:rPr>
                <w:b/>
                <w:lang w:eastAsia="pl-PL"/>
              </w:rPr>
              <w:t>99,96</w:t>
            </w:r>
          </w:p>
        </w:tc>
      </w:tr>
      <w:tr w:rsidR="00E05E51" w:rsidRPr="00E05E51" w14:paraId="5B05D4D2" w14:textId="77777777" w:rsidTr="00CE3898">
        <w:trPr>
          <w:trHeight w:val="707"/>
        </w:trPr>
        <w:tc>
          <w:tcPr>
            <w:tcW w:w="648" w:type="dxa"/>
            <w:tcBorders>
              <w:top w:val="single" w:sz="4" w:space="0" w:color="auto"/>
              <w:left w:val="single" w:sz="4" w:space="0" w:color="auto"/>
              <w:bottom w:val="single" w:sz="4" w:space="0" w:color="auto"/>
              <w:right w:val="single" w:sz="4" w:space="0" w:color="auto"/>
            </w:tcBorders>
          </w:tcPr>
          <w:p w14:paraId="40DD22D9"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7E8EB4D9" w14:textId="77777777" w:rsidR="00E05E51" w:rsidRPr="00E05E51" w:rsidRDefault="00E05E51" w:rsidP="00E05E51">
            <w:pPr>
              <w:spacing w:line="360" w:lineRule="auto"/>
              <w:jc w:val="both"/>
              <w:rPr>
                <w:b/>
                <w:lang w:eastAsia="pl-PL"/>
              </w:rPr>
            </w:pPr>
          </w:p>
          <w:p w14:paraId="43BCD6C0" w14:textId="77777777" w:rsidR="00E05E51" w:rsidRPr="00E05E51" w:rsidRDefault="00E05E51" w:rsidP="00E05E51">
            <w:pPr>
              <w:spacing w:line="360" w:lineRule="auto"/>
              <w:jc w:val="both"/>
              <w:rPr>
                <w:b/>
                <w:lang w:eastAsia="pl-PL"/>
              </w:rPr>
            </w:pPr>
            <w:r w:rsidRPr="00E05E51">
              <w:rPr>
                <w:b/>
                <w:lang w:eastAsia="pl-PL"/>
              </w:rPr>
              <w:t>85203</w:t>
            </w:r>
          </w:p>
        </w:tc>
        <w:tc>
          <w:tcPr>
            <w:tcW w:w="709" w:type="dxa"/>
            <w:tcBorders>
              <w:top w:val="single" w:sz="4" w:space="0" w:color="auto"/>
              <w:left w:val="single" w:sz="4" w:space="0" w:color="auto"/>
              <w:bottom w:val="single" w:sz="4" w:space="0" w:color="auto"/>
              <w:right w:val="single" w:sz="4" w:space="0" w:color="auto"/>
            </w:tcBorders>
          </w:tcPr>
          <w:p w14:paraId="3E876F92" w14:textId="77777777" w:rsidR="00E05E51" w:rsidRPr="00E05E51" w:rsidRDefault="00E05E51" w:rsidP="00E05E51">
            <w:pPr>
              <w:spacing w:line="360" w:lineRule="auto"/>
              <w:jc w:val="both"/>
              <w:rPr>
                <w:b/>
                <w:lang w:eastAsia="pl-PL"/>
              </w:rPr>
            </w:pPr>
          </w:p>
        </w:tc>
        <w:tc>
          <w:tcPr>
            <w:tcW w:w="2551" w:type="dxa"/>
            <w:tcBorders>
              <w:top w:val="single" w:sz="4" w:space="0" w:color="auto"/>
              <w:left w:val="single" w:sz="4" w:space="0" w:color="auto"/>
              <w:bottom w:val="single" w:sz="4" w:space="0" w:color="auto"/>
              <w:right w:val="single" w:sz="4" w:space="0" w:color="auto"/>
            </w:tcBorders>
          </w:tcPr>
          <w:p w14:paraId="6CD01C7D" w14:textId="77777777" w:rsidR="00E05E51" w:rsidRPr="00E05E51" w:rsidRDefault="00E05E51" w:rsidP="00E05E51">
            <w:pPr>
              <w:spacing w:line="360" w:lineRule="auto"/>
              <w:jc w:val="both"/>
              <w:rPr>
                <w:b/>
                <w:lang w:eastAsia="pl-PL"/>
              </w:rPr>
            </w:pPr>
          </w:p>
          <w:p w14:paraId="06E1C932" w14:textId="77777777" w:rsidR="00E05E51" w:rsidRPr="00E05E51" w:rsidRDefault="00E05E51" w:rsidP="00E05E51">
            <w:pPr>
              <w:spacing w:line="360" w:lineRule="auto"/>
              <w:jc w:val="both"/>
              <w:rPr>
                <w:b/>
                <w:lang w:eastAsia="pl-PL"/>
              </w:rPr>
            </w:pPr>
            <w:r w:rsidRPr="00E05E51">
              <w:rPr>
                <w:b/>
                <w:lang w:eastAsia="pl-PL"/>
              </w:rPr>
              <w:t>Ośrodki wsparcia</w:t>
            </w:r>
          </w:p>
        </w:tc>
        <w:tc>
          <w:tcPr>
            <w:tcW w:w="1418" w:type="dxa"/>
            <w:tcBorders>
              <w:top w:val="single" w:sz="4" w:space="0" w:color="auto"/>
              <w:left w:val="single" w:sz="4" w:space="0" w:color="auto"/>
              <w:bottom w:val="single" w:sz="4" w:space="0" w:color="auto"/>
              <w:right w:val="single" w:sz="4" w:space="0" w:color="auto"/>
            </w:tcBorders>
          </w:tcPr>
          <w:p w14:paraId="1EF0384A" w14:textId="77777777" w:rsidR="00E05E51" w:rsidRPr="00E05E51" w:rsidRDefault="00E05E51" w:rsidP="00E05E51">
            <w:pPr>
              <w:spacing w:line="360" w:lineRule="auto"/>
              <w:jc w:val="center"/>
              <w:rPr>
                <w:b/>
                <w:lang w:eastAsia="pl-PL"/>
              </w:rPr>
            </w:pPr>
          </w:p>
          <w:p w14:paraId="00AC4069" w14:textId="77777777" w:rsidR="00E05E51" w:rsidRPr="00E05E51" w:rsidRDefault="00E05E51" w:rsidP="00E05E51">
            <w:pPr>
              <w:spacing w:line="360" w:lineRule="auto"/>
              <w:jc w:val="center"/>
              <w:rPr>
                <w:b/>
                <w:lang w:eastAsia="pl-PL"/>
              </w:rPr>
            </w:pPr>
            <w:r w:rsidRPr="00E05E51">
              <w:rPr>
                <w:b/>
                <w:lang w:eastAsia="pl-PL"/>
              </w:rPr>
              <w:t>908.185, 56</w:t>
            </w:r>
          </w:p>
        </w:tc>
        <w:tc>
          <w:tcPr>
            <w:tcW w:w="1417" w:type="dxa"/>
            <w:tcBorders>
              <w:top w:val="single" w:sz="4" w:space="0" w:color="auto"/>
              <w:left w:val="single" w:sz="4" w:space="0" w:color="auto"/>
              <w:bottom w:val="single" w:sz="4" w:space="0" w:color="auto"/>
              <w:right w:val="single" w:sz="4" w:space="0" w:color="auto"/>
            </w:tcBorders>
          </w:tcPr>
          <w:p w14:paraId="6B2FA13B" w14:textId="77777777" w:rsidR="00E05E51" w:rsidRPr="00E05E51" w:rsidRDefault="00E05E51" w:rsidP="00E05E51">
            <w:pPr>
              <w:spacing w:line="360" w:lineRule="auto"/>
              <w:jc w:val="center"/>
              <w:rPr>
                <w:b/>
                <w:lang w:eastAsia="pl-PL"/>
              </w:rPr>
            </w:pPr>
          </w:p>
          <w:p w14:paraId="1D495145" w14:textId="77777777" w:rsidR="00E05E51" w:rsidRPr="00E05E51" w:rsidRDefault="00E05E51" w:rsidP="00E05E51">
            <w:pPr>
              <w:spacing w:line="360" w:lineRule="auto"/>
              <w:jc w:val="center"/>
              <w:rPr>
                <w:b/>
                <w:lang w:eastAsia="pl-PL"/>
              </w:rPr>
            </w:pPr>
            <w:r w:rsidRPr="00E05E51">
              <w:rPr>
                <w:b/>
                <w:lang w:eastAsia="pl-PL"/>
              </w:rPr>
              <w:t>907.864, 23</w:t>
            </w:r>
          </w:p>
        </w:tc>
        <w:tc>
          <w:tcPr>
            <w:tcW w:w="1573" w:type="dxa"/>
            <w:tcBorders>
              <w:top w:val="single" w:sz="4" w:space="0" w:color="auto"/>
              <w:left w:val="single" w:sz="4" w:space="0" w:color="auto"/>
              <w:bottom w:val="single" w:sz="4" w:space="0" w:color="auto"/>
              <w:right w:val="single" w:sz="4" w:space="0" w:color="auto"/>
            </w:tcBorders>
          </w:tcPr>
          <w:p w14:paraId="20BF743F" w14:textId="77777777" w:rsidR="00E05E51" w:rsidRPr="00E05E51" w:rsidRDefault="00E05E51" w:rsidP="00E05E51">
            <w:pPr>
              <w:spacing w:line="360" w:lineRule="auto"/>
              <w:jc w:val="center"/>
              <w:rPr>
                <w:b/>
                <w:lang w:eastAsia="pl-PL"/>
              </w:rPr>
            </w:pPr>
          </w:p>
          <w:p w14:paraId="6BDB66DB" w14:textId="77777777" w:rsidR="00E05E51" w:rsidRPr="00E05E51" w:rsidRDefault="00E05E51" w:rsidP="00E05E51">
            <w:pPr>
              <w:spacing w:line="360" w:lineRule="auto"/>
              <w:jc w:val="center"/>
              <w:rPr>
                <w:b/>
                <w:lang w:eastAsia="pl-PL"/>
              </w:rPr>
            </w:pPr>
            <w:r w:rsidRPr="00E05E51">
              <w:rPr>
                <w:b/>
                <w:lang w:eastAsia="pl-PL"/>
              </w:rPr>
              <w:t>99,96</w:t>
            </w:r>
          </w:p>
        </w:tc>
      </w:tr>
      <w:tr w:rsidR="00E05E51" w:rsidRPr="00E05E51" w14:paraId="68049386" w14:textId="77777777" w:rsidTr="00CE3898">
        <w:tc>
          <w:tcPr>
            <w:tcW w:w="648" w:type="dxa"/>
            <w:tcBorders>
              <w:top w:val="single" w:sz="4" w:space="0" w:color="auto"/>
              <w:left w:val="single" w:sz="4" w:space="0" w:color="auto"/>
              <w:bottom w:val="single" w:sz="4" w:space="0" w:color="auto"/>
              <w:right w:val="single" w:sz="4" w:space="0" w:color="auto"/>
            </w:tcBorders>
          </w:tcPr>
          <w:p w14:paraId="09C26079"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00FBAFD1"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52949EB2" w14:textId="77777777" w:rsidR="00E05E51" w:rsidRPr="00E05E51" w:rsidRDefault="00E05E51" w:rsidP="00E05E51">
            <w:pPr>
              <w:spacing w:line="360" w:lineRule="auto"/>
              <w:jc w:val="both"/>
              <w:rPr>
                <w:lang w:eastAsia="pl-PL"/>
              </w:rPr>
            </w:pPr>
            <w:r w:rsidRPr="00E05E51">
              <w:rPr>
                <w:lang w:eastAsia="pl-PL"/>
              </w:rPr>
              <w:t>4010</w:t>
            </w:r>
          </w:p>
        </w:tc>
        <w:tc>
          <w:tcPr>
            <w:tcW w:w="2551" w:type="dxa"/>
            <w:tcBorders>
              <w:top w:val="single" w:sz="4" w:space="0" w:color="auto"/>
              <w:left w:val="single" w:sz="4" w:space="0" w:color="auto"/>
              <w:bottom w:val="single" w:sz="4" w:space="0" w:color="auto"/>
              <w:right w:val="single" w:sz="4" w:space="0" w:color="auto"/>
            </w:tcBorders>
          </w:tcPr>
          <w:p w14:paraId="2A98EE3B" w14:textId="77777777" w:rsidR="00E05E51" w:rsidRPr="00E05E51" w:rsidRDefault="00E05E51" w:rsidP="00E05E51">
            <w:pPr>
              <w:spacing w:line="360" w:lineRule="auto"/>
              <w:jc w:val="both"/>
              <w:rPr>
                <w:lang w:eastAsia="pl-PL"/>
              </w:rPr>
            </w:pPr>
            <w:r w:rsidRPr="00E05E51">
              <w:rPr>
                <w:lang w:eastAsia="pl-PL"/>
              </w:rPr>
              <w:t>Wynagrodzenia osobowe pracowników</w:t>
            </w:r>
          </w:p>
        </w:tc>
        <w:tc>
          <w:tcPr>
            <w:tcW w:w="1418" w:type="dxa"/>
            <w:tcBorders>
              <w:top w:val="single" w:sz="4" w:space="0" w:color="auto"/>
              <w:left w:val="single" w:sz="4" w:space="0" w:color="auto"/>
              <w:bottom w:val="single" w:sz="4" w:space="0" w:color="auto"/>
              <w:right w:val="single" w:sz="4" w:space="0" w:color="auto"/>
            </w:tcBorders>
          </w:tcPr>
          <w:p w14:paraId="47F80B06" w14:textId="77777777" w:rsidR="00E05E51" w:rsidRPr="00E05E51" w:rsidRDefault="00E05E51" w:rsidP="00E05E51">
            <w:pPr>
              <w:spacing w:line="360" w:lineRule="auto"/>
              <w:jc w:val="center"/>
              <w:rPr>
                <w:lang w:eastAsia="pl-PL"/>
              </w:rPr>
            </w:pPr>
            <w:r w:rsidRPr="00E05E51">
              <w:rPr>
                <w:lang w:eastAsia="pl-PL"/>
              </w:rPr>
              <w:t>535.608, 17</w:t>
            </w:r>
          </w:p>
        </w:tc>
        <w:tc>
          <w:tcPr>
            <w:tcW w:w="1417" w:type="dxa"/>
            <w:tcBorders>
              <w:top w:val="single" w:sz="4" w:space="0" w:color="auto"/>
              <w:left w:val="single" w:sz="4" w:space="0" w:color="auto"/>
              <w:bottom w:val="single" w:sz="4" w:space="0" w:color="auto"/>
              <w:right w:val="single" w:sz="4" w:space="0" w:color="auto"/>
            </w:tcBorders>
          </w:tcPr>
          <w:p w14:paraId="11CBCADC" w14:textId="77777777" w:rsidR="00E05E51" w:rsidRPr="00E05E51" w:rsidRDefault="00E05E51" w:rsidP="00E05E51">
            <w:pPr>
              <w:spacing w:line="360" w:lineRule="auto"/>
              <w:jc w:val="center"/>
              <w:rPr>
                <w:lang w:eastAsia="pl-PL"/>
              </w:rPr>
            </w:pPr>
            <w:r w:rsidRPr="00E05E51">
              <w:rPr>
                <w:lang w:eastAsia="pl-PL"/>
              </w:rPr>
              <w:t>535.594, 21</w:t>
            </w:r>
          </w:p>
        </w:tc>
        <w:tc>
          <w:tcPr>
            <w:tcW w:w="1573" w:type="dxa"/>
            <w:tcBorders>
              <w:top w:val="single" w:sz="4" w:space="0" w:color="auto"/>
              <w:left w:val="single" w:sz="4" w:space="0" w:color="auto"/>
              <w:bottom w:val="single" w:sz="4" w:space="0" w:color="auto"/>
              <w:right w:val="single" w:sz="4" w:space="0" w:color="auto"/>
            </w:tcBorders>
          </w:tcPr>
          <w:p w14:paraId="5232200E"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3F2F51DC" w14:textId="77777777" w:rsidTr="00CE3898">
        <w:tc>
          <w:tcPr>
            <w:tcW w:w="648" w:type="dxa"/>
            <w:tcBorders>
              <w:top w:val="single" w:sz="4" w:space="0" w:color="auto"/>
              <w:left w:val="single" w:sz="4" w:space="0" w:color="auto"/>
              <w:bottom w:val="single" w:sz="4" w:space="0" w:color="auto"/>
              <w:right w:val="single" w:sz="4" w:space="0" w:color="auto"/>
            </w:tcBorders>
          </w:tcPr>
          <w:p w14:paraId="129C5EBD"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13EB3116"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40C6C3DA" w14:textId="77777777" w:rsidR="00E05E51" w:rsidRPr="00E05E51" w:rsidRDefault="00E05E51" w:rsidP="00E05E51">
            <w:pPr>
              <w:spacing w:line="360" w:lineRule="auto"/>
              <w:jc w:val="both"/>
              <w:rPr>
                <w:lang w:eastAsia="pl-PL"/>
              </w:rPr>
            </w:pPr>
            <w:r w:rsidRPr="00E05E51">
              <w:rPr>
                <w:lang w:eastAsia="pl-PL"/>
              </w:rPr>
              <w:t>4040</w:t>
            </w:r>
          </w:p>
        </w:tc>
        <w:tc>
          <w:tcPr>
            <w:tcW w:w="2551" w:type="dxa"/>
            <w:tcBorders>
              <w:top w:val="single" w:sz="4" w:space="0" w:color="auto"/>
              <w:left w:val="single" w:sz="4" w:space="0" w:color="auto"/>
              <w:bottom w:val="single" w:sz="4" w:space="0" w:color="auto"/>
              <w:right w:val="single" w:sz="4" w:space="0" w:color="auto"/>
            </w:tcBorders>
          </w:tcPr>
          <w:p w14:paraId="24545824" w14:textId="77777777" w:rsidR="00E05E51" w:rsidRPr="00E05E51" w:rsidRDefault="00E05E51" w:rsidP="00E05E51">
            <w:pPr>
              <w:spacing w:line="360" w:lineRule="auto"/>
              <w:jc w:val="both"/>
              <w:rPr>
                <w:lang w:eastAsia="pl-PL"/>
              </w:rPr>
            </w:pPr>
            <w:r w:rsidRPr="00E05E51">
              <w:rPr>
                <w:lang w:eastAsia="pl-PL"/>
              </w:rPr>
              <w:t>Dodatkowe wynagrodzenie roczne</w:t>
            </w:r>
          </w:p>
        </w:tc>
        <w:tc>
          <w:tcPr>
            <w:tcW w:w="1418" w:type="dxa"/>
            <w:tcBorders>
              <w:top w:val="single" w:sz="4" w:space="0" w:color="auto"/>
              <w:left w:val="single" w:sz="4" w:space="0" w:color="auto"/>
              <w:bottom w:val="single" w:sz="4" w:space="0" w:color="auto"/>
              <w:right w:val="single" w:sz="4" w:space="0" w:color="auto"/>
            </w:tcBorders>
          </w:tcPr>
          <w:p w14:paraId="52C61DAA" w14:textId="77777777" w:rsidR="00E05E51" w:rsidRPr="00E05E51" w:rsidRDefault="00E05E51" w:rsidP="00E05E51">
            <w:pPr>
              <w:spacing w:line="360" w:lineRule="auto"/>
              <w:jc w:val="center"/>
              <w:rPr>
                <w:lang w:eastAsia="pl-PL"/>
              </w:rPr>
            </w:pPr>
            <w:r w:rsidRPr="00E05E51">
              <w:rPr>
                <w:lang w:eastAsia="pl-PL"/>
              </w:rPr>
              <w:t>32.586, 32</w:t>
            </w:r>
          </w:p>
        </w:tc>
        <w:tc>
          <w:tcPr>
            <w:tcW w:w="1417" w:type="dxa"/>
            <w:tcBorders>
              <w:top w:val="single" w:sz="4" w:space="0" w:color="auto"/>
              <w:left w:val="single" w:sz="4" w:space="0" w:color="auto"/>
              <w:bottom w:val="single" w:sz="4" w:space="0" w:color="auto"/>
              <w:right w:val="single" w:sz="4" w:space="0" w:color="auto"/>
            </w:tcBorders>
          </w:tcPr>
          <w:p w14:paraId="156CF2A1" w14:textId="77777777" w:rsidR="00E05E51" w:rsidRPr="00E05E51" w:rsidRDefault="00E05E51" w:rsidP="00E05E51">
            <w:pPr>
              <w:spacing w:line="360" w:lineRule="auto"/>
              <w:jc w:val="center"/>
              <w:rPr>
                <w:lang w:eastAsia="pl-PL"/>
              </w:rPr>
            </w:pPr>
            <w:r w:rsidRPr="00E05E51">
              <w:rPr>
                <w:lang w:eastAsia="pl-PL"/>
              </w:rPr>
              <w:t>32.586, 32</w:t>
            </w:r>
          </w:p>
        </w:tc>
        <w:tc>
          <w:tcPr>
            <w:tcW w:w="1573" w:type="dxa"/>
            <w:tcBorders>
              <w:top w:val="single" w:sz="4" w:space="0" w:color="auto"/>
              <w:left w:val="single" w:sz="4" w:space="0" w:color="auto"/>
              <w:bottom w:val="single" w:sz="4" w:space="0" w:color="auto"/>
              <w:right w:val="single" w:sz="4" w:space="0" w:color="auto"/>
            </w:tcBorders>
          </w:tcPr>
          <w:p w14:paraId="0FA4C53C"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5A7F3865" w14:textId="77777777" w:rsidTr="00CE3898">
        <w:tc>
          <w:tcPr>
            <w:tcW w:w="648" w:type="dxa"/>
            <w:tcBorders>
              <w:top w:val="single" w:sz="4" w:space="0" w:color="auto"/>
              <w:left w:val="single" w:sz="4" w:space="0" w:color="auto"/>
              <w:bottom w:val="single" w:sz="4" w:space="0" w:color="auto"/>
              <w:right w:val="single" w:sz="4" w:space="0" w:color="auto"/>
            </w:tcBorders>
          </w:tcPr>
          <w:p w14:paraId="15642E34"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3F4D4D18"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13936125" w14:textId="77777777" w:rsidR="00E05E51" w:rsidRPr="00E05E51" w:rsidRDefault="00E05E51" w:rsidP="00E05E51">
            <w:pPr>
              <w:spacing w:line="360" w:lineRule="auto"/>
              <w:jc w:val="both"/>
              <w:rPr>
                <w:lang w:eastAsia="pl-PL"/>
              </w:rPr>
            </w:pPr>
            <w:r w:rsidRPr="00E05E51">
              <w:rPr>
                <w:lang w:eastAsia="pl-PL"/>
              </w:rPr>
              <w:t>4110</w:t>
            </w:r>
          </w:p>
        </w:tc>
        <w:tc>
          <w:tcPr>
            <w:tcW w:w="2551" w:type="dxa"/>
            <w:tcBorders>
              <w:top w:val="single" w:sz="4" w:space="0" w:color="auto"/>
              <w:left w:val="single" w:sz="4" w:space="0" w:color="auto"/>
              <w:bottom w:val="single" w:sz="4" w:space="0" w:color="auto"/>
              <w:right w:val="single" w:sz="4" w:space="0" w:color="auto"/>
            </w:tcBorders>
          </w:tcPr>
          <w:p w14:paraId="1802909A" w14:textId="77777777" w:rsidR="00E05E51" w:rsidRPr="00E05E51" w:rsidRDefault="00E05E51" w:rsidP="00E05E51">
            <w:pPr>
              <w:spacing w:line="360" w:lineRule="auto"/>
              <w:jc w:val="both"/>
              <w:rPr>
                <w:lang w:eastAsia="pl-PL"/>
              </w:rPr>
            </w:pPr>
            <w:r w:rsidRPr="00E05E51">
              <w:rPr>
                <w:lang w:eastAsia="pl-PL"/>
              </w:rPr>
              <w:t>Składki na ubezpieczenia społeczne</w:t>
            </w:r>
          </w:p>
        </w:tc>
        <w:tc>
          <w:tcPr>
            <w:tcW w:w="1418" w:type="dxa"/>
            <w:tcBorders>
              <w:top w:val="single" w:sz="4" w:space="0" w:color="auto"/>
              <w:left w:val="single" w:sz="4" w:space="0" w:color="auto"/>
              <w:bottom w:val="single" w:sz="4" w:space="0" w:color="auto"/>
              <w:right w:val="single" w:sz="4" w:space="0" w:color="auto"/>
            </w:tcBorders>
          </w:tcPr>
          <w:p w14:paraId="3572145A" w14:textId="77777777" w:rsidR="00E05E51" w:rsidRPr="00E05E51" w:rsidRDefault="00E05E51" w:rsidP="00E05E51">
            <w:pPr>
              <w:spacing w:line="360" w:lineRule="auto"/>
              <w:jc w:val="center"/>
              <w:rPr>
                <w:lang w:eastAsia="pl-PL"/>
              </w:rPr>
            </w:pPr>
            <w:r w:rsidRPr="00E05E51">
              <w:rPr>
                <w:lang w:eastAsia="pl-PL"/>
              </w:rPr>
              <w:t>98.944, 23</w:t>
            </w:r>
          </w:p>
        </w:tc>
        <w:tc>
          <w:tcPr>
            <w:tcW w:w="1417" w:type="dxa"/>
            <w:tcBorders>
              <w:top w:val="single" w:sz="4" w:space="0" w:color="auto"/>
              <w:left w:val="single" w:sz="4" w:space="0" w:color="auto"/>
              <w:bottom w:val="single" w:sz="4" w:space="0" w:color="auto"/>
              <w:right w:val="single" w:sz="4" w:space="0" w:color="auto"/>
            </w:tcBorders>
          </w:tcPr>
          <w:p w14:paraId="74838135" w14:textId="77777777" w:rsidR="00E05E51" w:rsidRPr="00E05E51" w:rsidRDefault="00E05E51" w:rsidP="00E05E51">
            <w:pPr>
              <w:spacing w:line="360" w:lineRule="auto"/>
              <w:jc w:val="center"/>
              <w:rPr>
                <w:lang w:eastAsia="pl-PL"/>
              </w:rPr>
            </w:pPr>
            <w:r w:rsidRPr="00E05E51">
              <w:rPr>
                <w:lang w:eastAsia="pl-PL"/>
              </w:rPr>
              <w:t>98. 915, 66</w:t>
            </w:r>
          </w:p>
        </w:tc>
        <w:tc>
          <w:tcPr>
            <w:tcW w:w="1573" w:type="dxa"/>
            <w:tcBorders>
              <w:top w:val="single" w:sz="4" w:space="0" w:color="auto"/>
              <w:left w:val="single" w:sz="4" w:space="0" w:color="auto"/>
              <w:bottom w:val="single" w:sz="4" w:space="0" w:color="auto"/>
              <w:right w:val="single" w:sz="4" w:space="0" w:color="auto"/>
            </w:tcBorders>
          </w:tcPr>
          <w:p w14:paraId="7400B727"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3A304AC4" w14:textId="77777777" w:rsidTr="00CE3898">
        <w:tc>
          <w:tcPr>
            <w:tcW w:w="648" w:type="dxa"/>
            <w:tcBorders>
              <w:top w:val="single" w:sz="4" w:space="0" w:color="auto"/>
              <w:left w:val="single" w:sz="4" w:space="0" w:color="auto"/>
              <w:bottom w:val="single" w:sz="4" w:space="0" w:color="auto"/>
              <w:right w:val="single" w:sz="4" w:space="0" w:color="auto"/>
            </w:tcBorders>
          </w:tcPr>
          <w:p w14:paraId="5DA363D0"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60391CB2"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0A0EB55B" w14:textId="77777777" w:rsidR="00E05E51" w:rsidRPr="00E05E51" w:rsidRDefault="00E05E51" w:rsidP="00E05E51">
            <w:pPr>
              <w:spacing w:line="360" w:lineRule="auto"/>
              <w:jc w:val="both"/>
              <w:rPr>
                <w:lang w:eastAsia="pl-PL"/>
              </w:rPr>
            </w:pPr>
            <w:r w:rsidRPr="00E05E51">
              <w:rPr>
                <w:lang w:eastAsia="pl-PL"/>
              </w:rPr>
              <w:t>4120</w:t>
            </w:r>
          </w:p>
        </w:tc>
        <w:tc>
          <w:tcPr>
            <w:tcW w:w="2551" w:type="dxa"/>
            <w:tcBorders>
              <w:top w:val="single" w:sz="4" w:space="0" w:color="auto"/>
              <w:left w:val="single" w:sz="4" w:space="0" w:color="auto"/>
              <w:bottom w:val="single" w:sz="4" w:space="0" w:color="auto"/>
              <w:right w:val="single" w:sz="4" w:space="0" w:color="auto"/>
            </w:tcBorders>
          </w:tcPr>
          <w:p w14:paraId="71500B9E" w14:textId="77777777" w:rsidR="00E05E51" w:rsidRPr="00E05E51" w:rsidRDefault="00E05E51" w:rsidP="00E05E51">
            <w:pPr>
              <w:spacing w:line="360" w:lineRule="auto"/>
              <w:jc w:val="both"/>
              <w:rPr>
                <w:lang w:eastAsia="pl-PL"/>
              </w:rPr>
            </w:pPr>
            <w:r w:rsidRPr="00E05E51">
              <w:rPr>
                <w:lang w:eastAsia="pl-PL"/>
              </w:rPr>
              <w:t>Składki na Fundusz Pracy</w:t>
            </w:r>
          </w:p>
        </w:tc>
        <w:tc>
          <w:tcPr>
            <w:tcW w:w="1418" w:type="dxa"/>
            <w:tcBorders>
              <w:top w:val="single" w:sz="4" w:space="0" w:color="auto"/>
              <w:left w:val="single" w:sz="4" w:space="0" w:color="auto"/>
              <w:bottom w:val="single" w:sz="4" w:space="0" w:color="auto"/>
              <w:right w:val="single" w:sz="4" w:space="0" w:color="auto"/>
            </w:tcBorders>
          </w:tcPr>
          <w:p w14:paraId="26DAA902" w14:textId="77777777" w:rsidR="00E05E51" w:rsidRPr="00E05E51" w:rsidRDefault="00E05E51" w:rsidP="00E05E51">
            <w:pPr>
              <w:spacing w:line="360" w:lineRule="auto"/>
              <w:jc w:val="center"/>
              <w:rPr>
                <w:lang w:eastAsia="pl-PL"/>
              </w:rPr>
            </w:pPr>
            <w:r w:rsidRPr="00E05E51">
              <w:rPr>
                <w:lang w:eastAsia="pl-PL"/>
              </w:rPr>
              <w:t>12.095, 00</w:t>
            </w:r>
          </w:p>
        </w:tc>
        <w:tc>
          <w:tcPr>
            <w:tcW w:w="1417" w:type="dxa"/>
            <w:tcBorders>
              <w:top w:val="single" w:sz="4" w:space="0" w:color="auto"/>
              <w:left w:val="single" w:sz="4" w:space="0" w:color="auto"/>
              <w:bottom w:val="single" w:sz="4" w:space="0" w:color="auto"/>
              <w:right w:val="single" w:sz="4" w:space="0" w:color="auto"/>
            </w:tcBorders>
          </w:tcPr>
          <w:p w14:paraId="2D9267E7" w14:textId="77777777" w:rsidR="00E05E51" w:rsidRPr="00E05E51" w:rsidRDefault="00E05E51" w:rsidP="00E05E51">
            <w:pPr>
              <w:spacing w:line="360" w:lineRule="auto"/>
              <w:jc w:val="center"/>
              <w:rPr>
                <w:lang w:eastAsia="pl-PL"/>
              </w:rPr>
            </w:pPr>
            <w:r w:rsidRPr="00E05E51">
              <w:rPr>
                <w:lang w:eastAsia="pl-PL"/>
              </w:rPr>
              <w:t>12.072, 52</w:t>
            </w:r>
          </w:p>
        </w:tc>
        <w:tc>
          <w:tcPr>
            <w:tcW w:w="1573" w:type="dxa"/>
            <w:tcBorders>
              <w:top w:val="single" w:sz="4" w:space="0" w:color="auto"/>
              <w:left w:val="single" w:sz="4" w:space="0" w:color="auto"/>
              <w:bottom w:val="single" w:sz="4" w:space="0" w:color="auto"/>
              <w:right w:val="single" w:sz="4" w:space="0" w:color="auto"/>
            </w:tcBorders>
          </w:tcPr>
          <w:p w14:paraId="64A8C8E8" w14:textId="77777777" w:rsidR="00E05E51" w:rsidRPr="00E05E51" w:rsidRDefault="00E05E51" w:rsidP="00E05E51">
            <w:pPr>
              <w:spacing w:line="360" w:lineRule="auto"/>
              <w:jc w:val="center"/>
              <w:rPr>
                <w:lang w:eastAsia="pl-PL"/>
              </w:rPr>
            </w:pPr>
            <w:r w:rsidRPr="00E05E51">
              <w:rPr>
                <w:lang w:eastAsia="pl-PL"/>
              </w:rPr>
              <w:t>99,81</w:t>
            </w:r>
          </w:p>
        </w:tc>
      </w:tr>
      <w:tr w:rsidR="00E05E51" w:rsidRPr="00E05E51" w14:paraId="49D7AD63" w14:textId="77777777" w:rsidTr="00CE3898">
        <w:tc>
          <w:tcPr>
            <w:tcW w:w="648" w:type="dxa"/>
            <w:tcBorders>
              <w:top w:val="single" w:sz="4" w:space="0" w:color="auto"/>
              <w:left w:val="single" w:sz="4" w:space="0" w:color="auto"/>
              <w:bottom w:val="single" w:sz="4" w:space="0" w:color="auto"/>
              <w:right w:val="single" w:sz="4" w:space="0" w:color="auto"/>
            </w:tcBorders>
          </w:tcPr>
          <w:p w14:paraId="69B11CEA"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4AAF236F"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3BEF3EC7" w14:textId="77777777" w:rsidR="00E05E51" w:rsidRPr="00E05E51" w:rsidRDefault="00E05E51" w:rsidP="00E05E51">
            <w:pPr>
              <w:spacing w:line="360" w:lineRule="auto"/>
              <w:jc w:val="both"/>
              <w:rPr>
                <w:lang w:eastAsia="pl-PL"/>
              </w:rPr>
            </w:pPr>
            <w:r w:rsidRPr="00E05E51">
              <w:rPr>
                <w:lang w:eastAsia="pl-PL"/>
              </w:rPr>
              <w:t>4210</w:t>
            </w:r>
          </w:p>
        </w:tc>
        <w:tc>
          <w:tcPr>
            <w:tcW w:w="2551" w:type="dxa"/>
            <w:tcBorders>
              <w:top w:val="single" w:sz="4" w:space="0" w:color="auto"/>
              <w:left w:val="single" w:sz="4" w:space="0" w:color="auto"/>
              <w:bottom w:val="single" w:sz="4" w:space="0" w:color="auto"/>
              <w:right w:val="single" w:sz="4" w:space="0" w:color="auto"/>
            </w:tcBorders>
          </w:tcPr>
          <w:p w14:paraId="64482FE2" w14:textId="77777777" w:rsidR="00E05E51" w:rsidRPr="00E05E51" w:rsidRDefault="00E05E51" w:rsidP="00E05E51">
            <w:pPr>
              <w:spacing w:line="360" w:lineRule="auto"/>
              <w:jc w:val="both"/>
              <w:rPr>
                <w:lang w:eastAsia="pl-PL"/>
              </w:rPr>
            </w:pPr>
            <w:r w:rsidRPr="00E05E51">
              <w:rPr>
                <w:lang w:eastAsia="pl-PL"/>
              </w:rPr>
              <w:t>Zakup materiałów i wyposażenia</w:t>
            </w:r>
          </w:p>
        </w:tc>
        <w:tc>
          <w:tcPr>
            <w:tcW w:w="1418" w:type="dxa"/>
            <w:tcBorders>
              <w:top w:val="single" w:sz="4" w:space="0" w:color="auto"/>
              <w:left w:val="single" w:sz="4" w:space="0" w:color="auto"/>
              <w:bottom w:val="single" w:sz="4" w:space="0" w:color="auto"/>
              <w:right w:val="single" w:sz="4" w:space="0" w:color="auto"/>
            </w:tcBorders>
          </w:tcPr>
          <w:p w14:paraId="4061D7E7" w14:textId="77777777" w:rsidR="00E05E51" w:rsidRPr="00E05E51" w:rsidRDefault="00E05E51" w:rsidP="00E05E51">
            <w:pPr>
              <w:spacing w:line="360" w:lineRule="auto"/>
              <w:jc w:val="center"/>
              <w:rPr>
                <w:lang w:eastAsia="pl-PL"/>
              </w:rPr>
            </w:pPr>
            <w:r w:rsidRPr="00E05E51">
              <w:rPr>
                <w:lang w:eastAsia="pl-PL"/>
              </w:rPr>
              <w:t>40.724, 46</w:t>
            </w:r>
          </w:p>
        </w:tc>
        <w:tc>
          <w:tcPr>
            <w:tcW w:w="1417" w:type="dxa"/>
            <w:tcBorders>
              <w:top w:val="single" w:sz="4" w:space="0" w:color="auto"/>
              <w:left w:val="single" w:sz="4" w:space="0" w:color="auto"/>
              <w:bottom w:val="single" w:sz="4" w:space="0" w:color="auto"/>
              <w:right w:val="single" w:sz="4" w:space="0" w:color="auto"/>
            </w:tcBorders>
          </w:tcPr>
          <w:p w14:paraId="04A49ADA" w14:textId="77777777" w:rsidR="00E05E51" w:rsidRPr="00E05E51" w:rsidRDefault="00E05E51" w:rsidP="00E05E51">
            <w:pPr>
              <w:spacing w:line="360" w:lineRule="auto"/>
              <w:jc w:val="center"/>
              <w:rPr>
                <w:lang w:eastAsia="pl-PL"/>
              </w:rPr>
            </w:pPr>
            <w:r w:rsidRPr="00E05E51">
              <w:rPr>
                <w:lang w:eastAsia="pl-PL"/>
              </w:rPr>
              <w:t>40.724, 46</w:t>
            </w:r>
          </w:p>
        </w:tc>
        <w:tc>
          <w:tcPr>
            <w:tcW w:w="1573" w:type="dxa"/>
            <w:tcBorders>
              <w:top w:val="single" w:sz="4" w:space="0" w:color="auto"/>
              <w:left w:val="single" w:sz="4" w:space="0" w:color="auto"/>
              <w:bottom w:val="single" w:sz="4" w:space="0" w:color="auto"/>
              <w:right w:val="single" w:sz="4" w:space="0" w:color="auto"/>
            </w:tcBorders>
          </w:tcPr>
          <w:p w14:paraId="39D5602F"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1EB171FB" w14:textId="77777777" w:rsidTr="00CE3898">
        <w:tc>
          <w:tcPr>
            <w:tcW w:w="648" w:type="dxa"/>
            <w:tcBorders>
              <w:top w:val="single" w:sz="4" w:space="0" w:color="auto"/>
              <w:left w:val="single" w:sz="4" w:space="0" w:color="auto"/>
              <w:bottom w:val="single" w:sz="4" w:space="0" w:color="auto"/>
              <w:right w:val="single" w:sz="4" w:space="0" w:color="auto"/>
            </w:tcBorders>
          </w:tcPr>
          <w:p w14:paraId="72237F49"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56D708EE"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127E8494" w14:textId="77777777" w:rsidR="00E05E51" w:rsidRPr="00E05E51" w:rsidRDefault="00E05E51" w:rsidP="00E05E51">
            <w:pPr>
              <w:spacing w:line="360" w:lineRule="auto"/>
              <w:jc w:val="both"/>
              <w:rPr>
                <w:lang w:eastAsia="pl-PL"/>
              </w:rPr>
            </w:pPr>
            <w:r w:rsidRPr="00E05E51">
              <w:rPr>
                <w:lang w:eastAsia="pl-PL"/>
              </w:rPr>
              <w:t>4220</w:t>
            </w:r>
          </w:p>
        </w:tc>
        <w:tc>
          <w:tcPr>
            <w:tcW w:w="2551" w:type="dxa"/>
            <w:tcBorders>
              <w:top w:val="single" w:sz="4" w:space="0" w:color="auto"/>
              <w:left w:val="single" w:sz="4" w:space="0" w:color="auto"/>
              <w:bottom w:val="single" w:sz="4" w:space="0" w:color="auto"/>
              <w:right w:val="single" w:sz="4" w:space="0" w:color="auto"/>
            </w:tcBorders>
          </w:tcPr>
          <w:p w14:paraId="1AB0EDBF" w14:textId="77777777" w:rsidR="00E05E51" w:rsidRPr="00E05E51" w:rsidRDefault="00E05E51" w:rsidP="00E05E51">
            <w:pPr>
              <w:spacing w:line="360" w:lineRule="auto"/>
              <w:jc w:val="both"/>
              <w:rPr>
                <w:lang w:eastAsia="pl-PL"/>
              </w:rPr>
            </w:pPr>
            <w:r w:rsidRPr="00E05E51">
              <w:rPr>
                <w:lang w:eastAsia="pl-PL"/>
              </w:rPr>
              <w:t>Zakup środków żywności</w:t>
            </w:r>
          </w:p>
        </w:tc>
        <w:tc>
          <w:tcPr>
            <w:tcW w:w="1418" w:type="dxa"/>
            <w:tcBorders>
              <w:top w:val="single" w:sz="4" w:space="0" w:color="auto"/>
              <w:left w:val="single" w:sz="4" w:space="0" w:color="auto"/>
              <w:bottom w:val="single" w:sz="4" w:space="0" w:color="auto"/>
              <w:right w:val="single" w:sz="4" w:space="0" w:color="auto"/>
            </w:tcBorders>
          </w:tcPr>
          <w:p w14:paraId="109D72E9" w14:textId="77777777" w:rsidR="00E05E51" w:rsidRPr="00E05E51" w:rsidRDefault="00E05E51" w:rsidP="00E05E51">
            <w:pPr>
              <w:spacing w:line="360" w:lineRule="auto"/>
              <w:jc w:val="center"/>
              <w:rPr>
                <w:lang w:eastAsia="pl-PL"/>
              </w:rPr>
            </w:pPr>
            <w:r w:rsidRPr="00E05E51">
              <w:rPr>
                <w:lang w:eastAsia="pl-PL"/>
              </w:rPr>
              <w:t>24.648, 00</w:t>
            </w:r>
          </w:p>
        </w:tc>
        <w:tc>
          <w:tcPr>
            <w:tcW w:w="1417" w:type="dxa"/>
            <w:tcBorders>
              <w:top w:val="single" w:sz="4" w:space="0" w:color="auto"/>
              <w:left w:val="single" w:sz="4" w:space="0" w:color="auto"/>
              <w:bottom w:val="single" w:sz="4" w:space="0" w:color="auto"/>
              <w:right w:val="single" w:sz="4" w:space="0" w:color="auto"/>
            </w:tcBorders>
          </w:tcPr>
          <w:p w14:paraId="034E02CE" w14:textId="77777777" w:rsidR="00E05E51" w:rsidRPr="00E05E51" w:rsidRDefault="00E05E51" w:rsidP="00E05E51">
            <w:pPr>
              <w:spacing w:line="360" w:lineRule="auto"/>
              <w:jc w:val="center"/>
              <w:rPr>
                <w:lang w:eastAsia="pl-PL"/>
              </w:rPr>
            </w:pPr>
            <w:r w:rsidRPr="00E05E51">
              <w:rPr>
                <w:lang w:eastAsia="pl-PL"/>
              </w:rPr>
              <w:t>24.646, 49</w:t>
            </w:r>
          </w:p>
        </w:tc>
        <w:tc>
          <w:tcPr>
            <w:tcW w:w="1573" w:type="dxa"/>
            <w:tcBorders>
              <w:top w:val="single" w:sz="4" w:space="0" w:color="auto"/>
              <w:left w:val="single" w:sz="4" w:space="0" w:color="auto"/>
              <w:bottom w:val="single" w:sz="4" w:space="0" w:color="auto"/>
              <w:right w:val="single" w:sz="4" w:space="0" w:color="auto"/>
            </w:tcBorders>
          </w:tcPr>
          <w:p w14:paraId="62CE481D"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6950BCA8" w14:textId="77777777" w:rsidTr="00CE3898">
        <w:tc>
          <w:tcPr>
            <w:tcW w:w="648" w:type="dxa"/>
            <w:tcBorders>
              <w:top w:val="single" w:sz="4" w:space="0" w:color="auto"/>
              <w:left w:val="single" w:sz="4" w:space="0" w:color="auto"/>
              <w:bottom w:val="single" w:sz="4" w:space="0" w:color="auto"/>
              <w:right w:val="single" w:sz="4" w:space="0" w:color="auto"/>
            </w:tcBorders>
          </w:tcPr>
          <w:p w14:paraId="186E74D1"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6084261A"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48B6ABC8" w14:textId="77777777" w:rsidR="00E05E51" w:rsidRPr="00E05E51" w:rsidRDefault="00E05E51" w:rsidP="00E05E51">
            <w:pPr>
              <w:spacing w:line="360" w:lineRule="auto"/>
              <w:jc w:val="both"/>
              <w:rPr>
                <w:lang w:eastAsia="pl-PL"/>
              </w:rPr>
            </w:pPr>
            <w:r w:rsidRPr="00E05E51">
              <w:rPr>
                <w:lang w:eastAsia="pl-PL"/>
              </w:rPr>
              <w:t>4270</w:t>
            </w:r>
          </w:p>
        </w:tc>
        <w:tc>
          <w:tcPr>
            <w:tcW w:w="2551" w:type="dxa"/>
            <w:tcBorders>
              <w:top w:val="single" w:sz="4" w:space="0" w:color="auto"/>
              <w:left w:val="single" w:sz="4" w:space="0" w:color="auto"/>
              <w:bottom w:val="single" w:sz="4" w:space="0" w:color="auto"/>
              <w:right w:val="single" w:sz="4" w:space="0" w:color="auto"/>
            </w:tcBorders>
          </w:tcPr>
          <w:p w14:paraId="22E8E68F" w14:textId="77777777" w:rsidR="00E05E51" w:rsidRPr="00E05E51" w:rsidRDefault="00E05E51" w:rsidP="00E05E51">
            <w:pPr>
              <w:spacing w:line="360" w:lineRule="auto"/>
              <w:jc w:val="both"/>
              <w:rPr>
                <w:lang w:eastAsia="pl-PL"/>
              </w:rPr>
            </w:pPr>
            <w:r w:rsidRPr="00E05E51">
              <w:rPr>
                <w:lang w:eastAsia="pl-PL"/>
              </w:rPr>
              <w:t>Zakup usług remontowych</w:t>
            </w:r>
          </w:p>
        </w:tc>
        <w:tc>
          <w:tcPr>
            <w:tcW w:w="1418" w:type="dxa"/>
            <w:tcBorders>
              <w:top w:val="single" w:sz="4" w:space="0" w:color="auto"/>
              <w:left w:val="single" w:sz="4" w:space="0" w:color="auto"/>
              <w:bottom w:val="single" w:sz="4" w:space="0" w:color="auto"/>
              <w:right w:val="single" w:sz="4" w:space="0" w:color="auto"/>
            </w:tcBorders>
          </w:tcPr>
          <w:p w14:paraId="5BE1B9B0" w14:textId="77777777" w:rsidR="00E05E51" w:rsidRPr="00E05E51" w:rsidRDefault="00E05E51" w:rsidP="00E05E51">
            <w:pPr>
              <w:spacing w:line="360" w:lineRule="auto"/>
              <w:jc w:val="center"/>
              <w:rPr>
                <w:lang w:eastAsia="pl-PL"/>
              </w:rPr>
            </w:pPr>
            <w:r w:rsidRPr="00E05E51">
              <w:rPr>
                <w:lang w:eastAsia="pl-PL"/>
              </w:rPr>
              <w:t>23.263, 91</w:t>
            </w:r>
          </w:p>
        </w:tc>
        <w:tc>
          <w:tcPr>
            <w:tcW w:w="1417" w:type="dxa"/>
            <w:tcBorders>
              <w:top w:val="single" w:sz="4" w:space="0" w:color="auto"/>
              <w:left w:val="single" w:sz="4" w:space="0" w:color="auto"/>
              <w:bottom w:val="single" w:sz="4" w:space="0" w:color="auto"/>
              <w:right w:val="single" w:sz="4" w:space="0" w:color="auto"/>
            </w:tcBorders>
          </w:tcPr>
          <w:p w14:paraId="7D9D888C" w14:textId="77777777" w:rsidR="00E05E51" w:rsidRPr="00E05E51" w:rsidRDefault="00E05E51" w:rsidP="00E05E51">
            <w:pPr>
              <w:spacing w:line="360" w:lineRule="auto"/>
              <w:jc w:val="center"/>
              <w:rPr>
                <w:lang w:eastAsia="pl-PL"/>
              </w:rPr>
            </w:pPr>
            <w:r w:rsidRPr="00E05E51">
              <w:rPr>
                <w:lang w:eastAsia="pl-PL"/>
              </w:rPr>
              <w:t>23.263, 91</w:t>
            </w:r>
          </w:p>
        </w:tc>
        <w:tc>
          <w:tcPr>
            <w:tcW w:w="1573" w:type="dxa"/>
            <w:tcBorders>
              <w:top w:val="single" w:sz="4" w:space="0" w:color="auto"/>
              <w:left w:val="single" w:sz="4" w:space="0" w:color="auto"/>
              <w:bottom w:val="single" w:sz="4" w:space="0" w:color="auto"/>
              <w:right w:val="single" w:sz="4" w:space="0" w:color="auto"/>
            </w:tcBorders>
          </w:tcPr>
          <w:p w14:paraId="1F8C6D7B"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13CDB8D2" w14:textId="77777777" w:rsidTr="00CE3898">
        <w:tc>
          <w:tcPr>
            <w:tcW w:w="648" w:type="dxa"/>
            <w:tcBorders>
              <w:top w:val="single" w:sz="4" w:space="0" w:color="auto"/>
              <w:left w:val="single" w:sz="4" w:space="0" w:color="auto"/>
              <w:bottom w:val="single" w:sz="4" w:space="0" w:color="auto"/>
              <w:right w:val="single" w:sz="4" w:space="0" w:color="auto"/>
            </w:tcBorders>
          </w:tcPr>
          <w:p w14:paraId="596262FB"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2E7C0AE1"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67BA2F74" w14:textId="77777777" w:rsidR="00E05E51" w:rsidRPr="00E05E51" w:rsidRDefault="00E05E51" w:rsidP="00E05E51">
            <w:pPr>
              <w:spacing w:line="360" w:lineRule="auto"/>
              <w:jc w:val="both"/>
              <w:rPr>
                <w:lang w:eastAsia="pl-PL"/>
              </w:rPr>
            </w:pPr>
            <w:r w:rsidRPr="00E05E51">
              <w:rPr>
                <w:lang w:eastAsia="pl-PL"/>
              </w:rPr>
              <w:t>4280</w:t>
            </w:r>
          </w:p>
        </w:tc>
        <w:tc>
          <w:tcPr>
            <w:tcW w:w="2551" w:type="dxa"/>
            <w:tcBorders>
              <w:top w:val="single" w:sz="4" w:space="0" w:color="auto"/>
              <w:left w:val="single" w:sz="4" w:space="0" w:color="auto"/>
              <w:bottom w:val="single" w:sz="4" w:space="0" w:color="auto"/>
              <w:right w:val="single" w:sz="4" w:space="0" w:color="auto"/>
            </w:tcBorders>
          </w:tcPr>
          <w:p w14:paraId="6CBB6D8C" w14:textId="77777777" w:rsidR="00E05E51" w:rsidRPr="00E05E51" w:rsidRDefault="00E05E51" w:rsidP="00E05E51">
            <w:pPr>
              <w:spacing w:line="360" w:lineRule="auto"/>
              <w:jc w:val="both"/>
              <w:rPr>
                <w:lang w:eastAsia="pl-PL"/>
              </w:rPr>
            </w:pPr>
            <w:r w:rsidRPr="00E05E51">
              <w:rPr>
                <w:lang w:eastAsia="pl-PL"/>
              </w:rPr>
              <w:t>Zakup usług zdrowotnych</w:t>
            </w:r>
          </w:p>
        </w:tc>
        <w:tc>
          <w:tcPr>
            <w:tcW w:w="1418" w:type="dxa"/>
            <w:tcBorders>
              <w:top w:val="single" w:sz="4" w:space="0" w:color="auto"/>
              <w:left w:val="single" w:sz="4" w:space="0" w:color="auto"/>
              <w:bottom w:val="single" w:sz="4" w:space="0" w:color="auto"/>
              <w:right w:val="single" w:sz="4" w:space="0" w:color="auto"/>
            </w:tcBorders>
          </w:tcPr>
          <w:p w14:paraId="6D669017" w14:textId="77777777" w:rsidR="00E05E51" w:rsidRPr="00E05E51" w:rsidRDefault="00E05E51" w:rsidP="00E05E51">
            <w:pPr>
              <w:spacing w:line="360" w:lineRule="auto"/>
              <w:jc w:val="center"/>
              <w:rPr>
                <w:lang w:eastAsia="pl-PL"/>
              </w:rPr>
            </w:pPr>
            <w:r w:rsidRPr="00E05E51">
              <w:rPr>
                <w:lang w:eastAsia="pl-PL"/>
              </w:rPr>
              <w:t>700, 00</w:t>
            </w:r>
          </w:p>
        </w:tc>
        <w:tc>
          <w:tcPr>
            <w:tcW w:w="1417" w:type="dxa"/>
            <w:tcBorders>
              <w:top w:val="single" w:sz="4" w:space="0" w:color="auto"/>
              <w:left w:val="single" w:sz="4" w:space="0" w:color="auto"/>
              <w:bottom w:val="single" w:sz="4" w:space="0" w:color="auto"/>
              <w:right w:val="single" w:sz="4" w:space="0" w:color="auto"/>
            </w:tcBorders>
          </w:tcPr>
          <w:p w14:paraId="12B2A27E" w14:textId="77777777" w:rsidR="00E05E51" w:rsidRPr="00E05E51" w:rsidRDefault="00E05E51" w:rsidP="00E05E51">
            <w:pPr>
              <w:spacing w:line="360" w:lineRule="auto"/>
              <w:jc w:val="center"/>
              <w:rPr>
                <w:lang w:eastAsia="pl-PL"/>
              </w:rPr>
            </w:pPr>
            <w:r w:rsidRPr="00E05E51">
              <w:rPr>
                <w:lang w:eastAsia="pl-PL"/>
              </w:rPr>
              <w:t>700, 00</w:t>
            </w:r>
          </w:p>
        </w:tc>
        <w:tc>
          <w:tcPr>
            <w:tcW w:w="1573" w:type="dxa"/>
            <w:tcBorders>
              <w:top w:val="single" w:sz="4" w:space="0" w:color="auto"/>
              <w:left w:val="single" w:sz="4" w:space="0" w:color="auto"/>
              <w:bottom w:val="single" w:sz="4" w:space="0" w:color="auto"/>
              <w:right w:val="single" w:sz="4" w:space="0" w:color="auto"/>
            </w:tcBorders>
          </w:tcPr>
          <w:p w14:paraId="6A10710C"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7F0CB2F8" w14:textId="77777777" w:rsidTr="00ED5F02">
        <w:trPr>
          <w:trHeight w:val="326"/>
        </w:trPr>
        <w:tc>
          <w:tcPr>
            <w:tcW w:w="648" w:type="dxa"/>
            <w:tcBorders>
              <w:top w:val="single" w:sz="4" w:space="0" w:color="auto"/>
              <w:left w:val="single" w:sz="4" w:space="0" w:color="auto"/>
              <w:bottom w:val="single" w:sz="4" w:space="0" w:color="auto"/>
              <w:right w:val="single" w:sz="4" w:space="0" w:color="auto"/>
            </w:tcBorders>
          </w:tcPr>
          <w:p w14:paraId="56381380"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4050ECB8"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7B9612CD" w14:textId="77777777" w:rsidR="00E05E51" w:rsidRPr="00E05E51" w:rsidRDefault="00E05E51" w:rsidP="00E05E51">
            <w:pPr>
              <w:spacing w:line="360" w:lineRule="auto"/>
              <w:jc w:val="both"/>
              <w:rPr>
                <w:lang w:eastAsia="pl-PL"/>
              </w:rPr>
            </w:pPr>
            <w:r w:rsidRPr="00E05E51">
              <w:rPr>
                <w:lang w:eastAsia="pl-PL"/>
              </w:rPr>
              <w:t>4300</w:t>
            </w:r>
          </w:p>
        </w:tc>
        <w:tc>
          <w:tcPr>
            <w:tcW w:w="2551" w:type="dxa"/>
            <w:tcBorders>
              <w:top w:val="single" w:sz="4" w:space="0" w:color="auto"/>
              <w:left w:val="single" w:sz="4" w:space="0" w:color="auto"/>
              <w:bottom w:val="single" w:sz="4" w:space="0" w:color="auto"/>
              <w:right w:val="single" w:sz="4" w:space="0" w:color="auto"/>
            </w:tcBorders>
          </w:tcPr>
          <w:p w14:paraId="475C3902" w14:textId="77777777" w:rsidR="00CE3898" w:rsidRPr="00E05E51" w:rsidRDefault="00E05E51" w:rsidP="00E05E51">
            <w:pPr>
              <w:spacing w:line="360" w:lineRule="auto"/>
              <w:jc w:val="both"/>
              <w:rPr>
                <w:lang w:eastAsia="pl-PL"/>
              </w:rPr>
            </w:pPr>
            <w:r w:rsidRPr="00E05E51">
              <w:rPr>
                <w:lang w:eastAsia="pl-PL"/>
              </w:rPr>
              <w:t>Zakup usług pozostałych</w:t>
            </w:r>
          </w:p>
        </w:tc>
        <w:tc>
          <w:tcPr>
            <w:tcW w:w="1418" w:type="dxa"/>
            <w:tcBorders>
              <w:top w:val="single" w:sz="4" w:space="0" w:color="auto"/>
              <w:left w:val="single" w:sz="4" w:space="0" w:color="auto"/>
              <w:bottom w:val="single" w:sz="4" w:space="0" w:color="auto"/>
              <w:right w:val="single" w:sz="4" w:space="0" w:color="auto"/>
            </w:tcBorders>
          </w:tcPr>
          <w:p w14:paraId="3803E95A" w14:textId="77777777" w:rsidR="00E05E51" w:rsidRPr="00E05E51" w:rsidRDefault="00E05E51" w:rsidP="00E05E51">
            <w:pPr>
              <w:spacing w:line="360" w:lineRule="auto"/>
              <w:jc w:val="center"/>
              <w:rPr>
                <w:lang w:eastAsia="pl-PL"/>
              </w:rPr>
            </w:pPr>
            <w:r w:rsidRPr="00E05E51">
              <w:rPr>
                <w:lang w:eastAsia="pl-PL"/>
              </w:rPr>
              <w:t>28.359, 01</w:t>
            </w:r>
          </w:p>
        </w:tc>
        <w:tc>
          <w:tcPr>
            <w:tcW w:w="1417" w:type="dxa"/>
            <w:tcBorders>
              <w:top w:val="single" w:sz="4" w:space="0" w:color="auto"/>
              <w:left w:val="single" w:sz="4" w:space="0" w:color="auto"/>
              <w:bottom w:val="single" w:sz="4" w:space="0" w:color="auto"/>
              <w:right w:val="single" w:sz="4" w:space="0" w:color="auto"/>
            </w:tcBorders>
          </w:tcPr>
          <w:p w14:paraId="091C038E" w14:textId="77777777" w:rsidR="00E05E51" w:rsidRPr="00E05E51" w:rsidRDefault="00E05E51" w:rsidP="00E05E51">
            <w:pPr>
              <w:spacing w:line="360" w:lineRule="auto"/>
              <w:jc w:val="center"/>
              <w:rPr>
                <w:lang w:eastAsia="pl-PL"/>
              </w:rPr>
            </w:pPr>
            <w:r w:rsidRPr="00E05E51">
              <w:rPr>
                <w:lang w:eastAsia="pl-PL"/>
              </w:rPr>
              <w:t>28.358, 90</w:t>
            </w:r>
          </w:p>
          <w:p w14:paraId="12C11A9B" w14:textId="77777777" w:rsidR="00E05E51" w:rsidRPr="00E05E51" w:rsidRDefault="00E05E51" w:rsidP="00E05E51">
            <w:pPr>
              <w:spacing w:line="360" w:lineRule="auto"/>
              <w:jc w:val="center"/>
              <w:rPr>
                <w:lang w:eastAsia="pl-PL"/>
              </w:rPr>
            </w:pPr>
          </w:p>
        </w:tc>
        <w:tc>
          <w:tcPr>
            <w:tcW w:w="1573" w:type="dxa"/>
            <w:tcBorders>
              <w:top w:val="single" w:sz="4" w:space="0" w:color="auto"/>
              <w:left w:val="single" w:sz="4" w:space="0" w:color="auto"/>
              <w:bottom w:val="single" w:sz="4" w:space="0" w:color="auto"/>
              <w:right w:val="single" w:sz="4" w:space="0" w:color="auto"/>
            </w:tcBorders>
          </w:tcPr>
          <w:p w14:paraId="152672BE"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66800668" w14:textId="77777777" w:rsidTr="00CE3898">
        <w:tc>
          <w:tcPr>
            <w:tcW w:w="648" w:type="dxa"/>
            <w:tcBorders>
              <w:top w:val="single" w:sz="4" w:space="0" w:color="auto"/>
              <w:left w:val="single" w:sz="4" w:space="0" w:color="auto"/>
              <w:bottom w:val="single" w:sz="4" w:space="0" w:color="auto"/>
              <w:right w:val="single" w:sz="4" w:space="0" w:color="auto"/>
            </w:tcBorders>
          </w:tcPr>
          <w:p w14:paraId="253ACD08"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5BD865F9"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17CCF8E5" w14:textId="77777777" w:rsidR="00E05E51" w:rsidRPr="00E05E51" w:rsidRDefault="00E05E51" w:rsidP="00E05E51">
            <w:pPr>
              <w:spacing w:line="360" w:lineRule="auto"/>
              <w:jc w:val="both"/>
              <w:rPr>
                <w:lang w:eastAsia="pl-PL"/>
              </w:rPr>
            </w:pPr>
            <w:r w:rsidRPr="00E05E51">
              <w:rPr>
                <w:lang w:eastAsia="pl-PL"/>
              </w:rPr>
              <w:t>4360</w:t>
            </w:r>
          </w:p>
        </w:tc>
        <w:tc>
          <w:tcPr>
            <w:tcW w:w="2551" w:type="dxa"/>
            <w:tcBorders>
              <w:top w:val="single" w:sz="4" w:space="0" w:color="auto"/>
              <w:left w:val="single" w:sz="4" w:space="0" w:color="auto"/>
              <w:bottom w:val="single" w:sz="4" w:space="0" w:color="auto"/>
              <w:right w:val="single" w:sz="4" w:space="0" w:color="auto"/>
            </w:tcBorders>
          </w:tcPr>
          <w:p w14:paraId="2D753133" w14:textId="77777777" w:rsidR="00E05E51" w:rsidRPr="00E05E51" w:rsidRDefault="00E05E51" w:rsidP="00E05E51">
            <w:pPr>
              <w:spacing w:line="360" w:lineRule="auto"/>
              <w:jc w:val="both"/>
              <w:rPr>
                <w:lang w:eastAsia="pl-PL"/>
              </w:rPr>
            </w:pPr>
            <w:r w:rsidRPr="00E05E51">
              <w:rPr>
                <w:lang w:eastAsia="pl-PL"/>
              </w:rPr>
              <w:t>Opłaty z tytułu zakupu usług telekomunikacyjnych telefonii komórkowej</w:t>
            </w:r>
          </w:p>
        </w:tc>
        <w:tc>
          <w:tcPr>
            <w:tcW w:w="1418" w:type="dxa"/>
            <w:tcBorders>
              <w:top w:val="single" w:sz="4" w:space="0" w:color="auto"/>
              <w:left w:val="single" w:sz="4" w:space="0" w:color="auto"/>
              <w:bottom w:val="single" w:sz="4" w:space="0" w:color="auto"/>
              <w:right w:val="single" w:sz="4" w:space="0" w:color="auto"/>
            </w:tcBorders>
          </w:tcPr>
          <w:p w14:paraId="03ED3A5D" w14:textId="77777777" w:rsidR="00E05E51" w:rsidRPr="00E05E51" w:rsidRDefault="00E05E51" w:rsidP="00E05E51">
            <w:pPr>
              <w:spacing w:line="360" w:lineRule="auto"/>
              <w:jc w:val="center"/>
              <w:rPr>
                <w:lang w:eastAsia="pl-PL"/>
              </w:rPr>
            </w:pPr>
            <w:r w:rsidRPr="00E05E51">
              <w:rPr>
                <w:lang w:eastAsia="pl-PL"/>
              </w:rPr>
              <w:t>1.417, 13</w:t>
            </w:r>
          </w:p>
        </w:tc>
        <w:tc>
          <w:tcPr>
            <w:tcW w:w="1417" w:type="dxa"/>
            <w:tcBorders>
              <w:top w:val="single" w:sz="4" w:space="0" w:color="auto"/>
              <w:left w:val="single" w:sz="4" w:space="0" w:color="auto"/>
              <w:bottom w:val="single" w:sz="4" w:space="0" w:color="auto"/>
              <w:right w:val="single" w:sz="4" w:space="0" w:color="auto"/>
            </w:tcBorders>
          </w:tcPr>
          <w:p w14:paraId="3EE4A42D" w14:textId="77777777" w:rsidR="00E05E51" w:rsidRPr="00E05E51" w:rsidRDefault="00E05E51" w:rsidP="00E05E51">
            <w:pPr>
              <w:spacing w:line="360" w:lineRule="auto"/>
              <w:jc w:val="center"/>
              <w:rPr>
                <w:lang w:eastAsia="pl-PL"/>
              </w:rPr>
            </w:pPr>
            <w:r w:rsidRPr="00E05E51">
              <w:rPr>
                <w:lang w:eastAsia="pl-PL"/>
              </w:rPr>
              <w:t>1.417, 13</w:t>
            </w:r>
          </w:p>
        </w:tc>
        <w:tc>
          <w:tcPr>
            <w:tcW w:w="1573" w:type="dxa"/>
            <w:tcBorders>
              <w:top w:val="single" w:sz="4" w:space="0" w:color="auto"/>
              <w:left w:val="single" w:sz="4" w:space="0" w:color="auto"/>
              <w:bottom w:val="single" w:sz="4" w:space="0" w:color="auto"/>
              <w:right w:val="single" w:sz="4" w:space="0" w:color="auto"/>
            </w:tcBorders>
          </w:tcPr>
          <w:p w14:paraId="647B3A7F"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49E962B2" w14:textId="77777777" w:rsidTr="00CE3898">
        <w:tc>
          <w:tcPr>
            <w:tcW w:w="648" w:type="dxa"/>
            <w:tcBorders>
              <w:top w:val="single" w:sz="4" w:space="0" w:color="auto"/>
              <w:left w:val="single" w:sz="4" w:space="0" w:color="auto"/>
              <w:bottom w:val="single" w:sz="4" w:space="0" w:color="auto"/>
              <w:right w:val="single" w:sz="4" w:space="0" w:color="auto"/>
            </w:tcBorders>
          </w:tcPr>
          <w:p w14:paraId="5882AFAD"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289A6F45"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47AB615D" w14:textId="77777777" w:rsidR="00E05E51" w:rsidRPr="00E05E51" w:rsidRDefault="00E05E51" w:rsidP="00E05E51">
            <w:pPr>
              <w:spacing w:line="360" w:lineRule="auto"/>
              <w:jc w:val="both"/>
              <w:rPr>
                <w:lang w:eastAsia="pl-PL"/>
              </w:rPr>
            </w:pPr>
            <w:r w:rsidRPr="00E05E51">
              <w:rPr>
                <w:lang w:eastAsia="pl-PL"/>
              </w:rPr>
              <w:t>4400</w:t>
            </w:r>
          </w:p>
        </w:tc>
        <w:tc>
          <w:tcPr>
            <w:tcW w:w="2551" w:type="dxa"/>
            <w:tcBorders>
              <w:top w:val="single" w:sz="4" w:space="0" w:color="auto"/>
              <w:left w:val="single" w:sz="4" w:space="0" w:color="auto"/>
              <w:bottom w:val="single" w:sz="4" w:space="0" w:color="auto"/>
              <w:right w:val="single" w:sz="4" w:space="0" w:color="auto"/>
            </w:tcBorders>
          </w:tcPr>
          <w:p w14:paraId="14C30893" w14:textId="77777777" w:rsidR="00E05E51" w:rsidRPr="00E05E51" w:rsidRDefault="00E05E51" w:rsidP="00E05E51">
            <w:pPr>
              <w:spacing w:line="360" w:lineRule="auto"/>
              <w:jc w:val="both"/>
              <w:rPr>
                <w:lang w:eastAsia="pl-PL"/>
              </w:rPr>
            </w:pPr>
            <w:r w:rsidRPr="00E05E51">
              <w:rPr>
                <w:lang w:eastAsia="pl-PL"/>
              </w:rPr>
              <w:t>Opłaty za administrowanie i czynsze za budynki, lokale i pomieszczenia garażowe</w:t>
            </w:r>
          </w:p>
        </w:tc>
        <w:tc>
          <w:tcPr>
            <w:tcW w:w="1418" w:type="dxa"/>
            <w:tcBorders>
              <w:top w:val="single" w:sz="4" w:space="0" w:color="auto"/>
              <w:left w:val="single" w:sz="4" w:space="0" w:color="auto"/>
              <w:bottom w:val="single" w:sz="4" w:space="0" w:color="auto"/>
              <w:right w:val="single" w:sz="4" w:space="0" w:color="auto"/>
            </w:tcBorders>
          </w:tcPr>
          <w:p w14:paraId="192CB670" w14:textId="77777777" w:rsidR="00E05E51" w:rsidRPr="00E05E51" w:rsidRDefault="00E05E51" w:rsidP="00E05E51">
            <w:pPr>
              <w:spacing w:line="360" w:lineRule="auto"/>
              <w:jc w:val="center"/>
              <w:rPr>
                <w:lang w:eastAsia="pl-PL"/>
              </w:rPr>
            </w:pPr>
            <w:r w:rsidRPr="00E05E51">
              <w:rPr>
                <w:lang w:eastAsia="pl-PL"/>
              </w:rPr>
              <w:t>71.167, 56</w:t>
            </w:r>
          </w:p>
        </w:tc>
        <w:tc>
          <w:tcPr>
            <w:tcW w:w="1417" w:type="dxa"/>
            <w:tcBorders>
              <w:top w:val="single" w:sz="4" w:space="0" w:color="auto"/>
              <w:left w:val="single" w:sz="4" w:space="0" w:color="auto"/>
              <w:bottom w:val="single" w:sz="4" w:space="0" w:color="auto"/>
              <w:right w:val="single" w:sz="4" w:space="0" w:color="auto"/>
            </w:tcBorders>
          </w:tcPr>
          <w:p w14:paraId="635FA1A7" w14:textId="77777777" w:rsidR="00E05E51" w:rsidRPr="00E05E51" w:rsidRDefault="00E05E51" w:rsidP="00E05E51">
            <w:pPr>
              <w:spacing w:line="360" w:lineRule="auto"/>
              <w:jc w:val="center"/>
              <w:rPr>
                <w:lang w:eastAsia="pl-PL"/>
              </w:rPr>
            </w:pPr>
            <w:r w:rsidRPr="00E05E51">
              <w:rPr>
                <w:lang w:eastAsia="pl-PL"/>
              </w:rPr>
              <w:t>71.167, 56</w:t>
            </w:r>
          </w:p>
          <w:p w14:paraId="66C981FF" w14:textId="77777777" w:rsidR="00E05E51" w:rsidRPr="00E05E51" w:rsidRDefault="00E05E51" w:rsidP="00E05E51">
            <w:pPr>
              <w:spacing w:line="360" w:lineRule="auto"/>
              <w:jc w:val="center"/>
              <w:rPr>
                <w:lang w:eastAsia="pl-PL"/>
              </w:rPr>
            </w:pPr>
          </w:p>
        </w:tc>
        <w:tc>
          <w:tcPr>
            <w:tcW w:w="1573" w:type="dxa"/>
            <w:tcBorders>
              <w:top w:val="single" w:sz="4" w:space="0" w:color="auto"/>
              <w:left w:val="single" w:sz="4" w:space="0" w:color="auto"/>
              <w:bottom w:val="single" w:sz="4" w:space="0" w:color="auto"/>
              <w:right w:val="single" w:sz="4" w:space="0" w:color="auto"/>
            </w:tcBorders>
          </w:tcPr>
          <w:p w14:paraId="5B8CF6EA"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2EDB5D26" w14:textId="77777777" w:rsidTr="00CE3898">
        <w:tc>
          <w:tcPr>
            <w:tcW w:w="648" w:type="dxa"/>
            <w:tcBorders>
              <w:top w:val="single" w:sz="4" w:space="0" w:color="auto"/>
              <w:left w:val="single" w:sz="4" w:space="0" w:color="auto"/>
              <w:bottom w:val="single" w:sz="4" w:space="0" w:color="auto"/>
              <w:right w:val="single" w:sz="4" w:space="0" w:color="auto"/>
            </w:tcBorders>
          </w:tcPr>
          <w:p w14:paraId="197C31E4"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4C92A888"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315845CB" w14:textId="77777777" w:rsidR="00E05E51" w:rsidRPr="00E05E51" w:rsidRDefault="00E05E51" w:rsidP="00E05E51">
            <w:pPr>
              <w:spacing w:line="360" w:lineRule="auto"/>
              <w:jc w:val="both"/>
              <w:rPr>
                <w:lang w:eastAsia="pl-PL"/>
              </w:rPr>
            </w:pPr>
            <w:r w:rsidRPr="00E05E51">
              <w:rPr>
                <w:lang w:eastAsia="pl-PL"/>
              </w:rPr>
              <w:t>4410</w:t>
            </w:r>
          </w:p>
        </w:tc>
        <w:tc>
          <w:tcPr>
            <w:tcW w:w="2551" w:type="dxa"/>
            <w:tcBorders>
              <w:top w:val="single" w:sz="4" w:space="0" w:color="auto"/>
              <w:left w:val="single" w:sz="4" w:space="0" w:color="auto"/>
              <w:bottom w:val="single" w:sz="4" w:space="0" w:color="auto"/>
              <w:right w:val="single" w:sz="4" w:space="0" w:color="auto"/>
            </w:tcBorders>
          </w:tcPr>
          <w:p w14:paraId="227A552A" w14:textId="77777777" w:rsidR="00E05E51" w:rsidRPr="00E05E51" w:rsidRDefault="00E05E51" w:rsidP="00E05E51">
            <w:pPr>
              <w:spacing w:line="360" w:lineRule="auto"/>
              <w:jc w:val="both"/>
              <w:rPr>
                <w:lang w:eastAsia="pl-PL"/>
              </w:rPr>
            </w:pPr>
            <w:r w:rsidRPr="00E05E51">
              <w:rPr>
                <w:lang w:eastAsia="pl-PL"/>
              </w:rPr>
              <w:t>Podróże służbowe krajowe</w:t>
            </w:r>
          </w:p>
        </w:tc>
        <w:tc>
          <w:tcPr>
            <w:tcW w:w="1418" w:type="dxa"/>
            <w:tcBorders>
              <w:top w:val="single" w:sz="4" w:space="0" w:color="auto"/>
              <w:left w:val="single" w:sz="4" w:space="0" w:color="auto"/>
              <w:bottom w:val="single" w:sz="4" w:space="0" w:color="auto"/>
              <w:right w:val="single" w:sz="4" w:space="0" w:color="auto"/>
            </w:tcBorders>
          </w:tcPr>
          <w:p w14:paraId="4A21EC9F" w14:textId="77777777" w:rsidR="00E05E51" w:rsidRPr="00E05E51" w:rsidRDefault="00E05E51" w:rsidP="00E05E51">
            <w:pPr>
              <w:spacing w:line="360" w:lineRule="auto"/>
              <w:jc w:val="center"/>
              <w:rPr>
                <w:lang w:eastAsia="pl-PL"/>
              </w:rPr>
            </w:pPr>
            <w:r w:rsidRPr="00E05E51">
              <w:rPr>
                <w:lang w:eastAsia="pl-PL"/>
              </w:rPr>
              <w:t>251, 32</w:t>
            </w:r>
          </w:p>
        </w:tc>
        <w:tc>
          <w:tcPr>
            <w:tcW w:w="1417" w:type="dxa"/>
            <w:tcBorders>
              <w:top w:val="single" w:sz="4" w:space="0" w:color="auto"/>
              <w:left w:val="single" w:sz="4" w:space="0" w:color="auto"/>
              <w:bottom w:val="single" w:sz="4" w:space="0" w:color="auto"/>
              <w:right w:val="single" w:sz="4" w:space="0" w:color="auto"/>
            </w:tcBorders>
          </w:tcPr>
          <w:p w14:paraId="127F6ABA" w14:textId="77777777" w:rsidR="00E05E51" w:rsidRPr="00E05E51" w:rsidRDefault="00E05E51" w:rsidP="00E05E51">
            <w:pPr>
              <w:spacing w:line="360" w:lineRule="auto"/>
              <w:jc w:val="center"/>
              <w:rPr>
                <w:lang w:eastAsia="pl-PL"/>
              </w:rPr>
            </w:pPr>
            <w:r w:rsidRPr="00E05E51">
              <w:rPr>
                <w:lang w:eastAsia="pl-PL"/>
              </w:rPr>
              <w:t>251, 32</w:t>
            </w:r>
          </w:p>
        </w:tc>
        <w:tc>
          <w:tcPr>
            <w:tcW w:w="1573" w:type="dxa"/>
            <w:tcBorders>
              <w:top w:val="single" w:sz="4" w:space="0" w:color="auto"/>
              <w:left w:val="single" w:sz="4" w:space="0" w:color="auto"/>
              <w:bottom w:val="single" w:sz="4" w:space="0" w:color="auto"/>
              <w:right w:val="single" w:sz="4" w:space="0" w:color="auto"/>
            </w:tcBorders>
          </w:tcPr>
          <w:p w14:paraId="3D2E28AE"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79950017" w14:textId="77777777" w:rsidTr="00CE3898">
        <w:tc>
          <w:tcPr>
            <w:tcW w:w="648" w:type="dxa"/>
            <w:tcBorders>
              <w:top w:val="single" w:sz="4" w:space="0" w:color="auto"/>
              <w:left w:val="single" w:sz="4" w:space="0" w:color="auto"/>
              <w:bottom w:val="single" w:sz="4" w:space="0" w:color="auto"/>
              <w:right w:val="single" w:sz="4" w:space="0" w:color="auto"/>
            </w:tcBorders>
          </w:tcPr>
          <w:p w14:paraId="30914EA7"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518319F5"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2D87BC2C" w14:textId="77777777" w:rsidR="00E05E51" w:rsidRPr="00E05E51" w:rsidRDefault="00E05E51" w:rsidP="00E05E51">
            <w:pPr>
              <w:spacing w:line="360" w:lineRule="auto"/>
              <w:jc w:val="both"/>
              <w:rPr>
                <w:lang w:eastAsia="pl-PL"/>
              </w:rPr>
            </w:pPr>
            <w:r w:rsidRPr="00E05E51">
              <w:rPr>
                <w:lang w:eastAsia="pl-PL"/>
              </w:rPr>
              <w:t>4430</w:t>
            </w:r>
          </w:p>
        </w:tc>
        <w:tc>
          <w:tcPr>
            <w:tcW w:w="2551" w:type="dxa"/>
            <w:tcBorders>
              <w:top w:val="single" w:sz="4" w:space="0" w:color="auto"/>
              <w:left w:val="single" w:sz="4" w:space="0" w:color="auto"/>
              <w:bottom w:val="single" w:sz="4" w:space="0" w:color="auto"/>
              <w:right w:val="single" w:sz="4" w:space="0" w:color="auto"/>
            </w:tcBorders>
          </w:tcPr>
          <w:p w14:paraId="4B4ABA9A" w14:textId="77777777" w:rsidR="00E05E51" w:rsidRPr="00E05E51" w:rsidRDefault="00E05E51" w:rsidP="00E05E51">
            <w:pPr>
              <w:spacing w:line="360" w:lineRule="auto"/>
              <w:jc w:val="both"/>
              <w:rPr>
                <w:lang w:eastAsia="pl-PL"/>
              </w:rPr>
            </w:pPr>
            <w:r w:rsidRPr="00E05E51">
              <w:rPr>
                <w:lang w:eastAsia="pl-PL"/>
              </w:rPr>
              <w:t>Róże opłaty i składki</w:t>
            </w:r>
          </w:p>
        </w:tc>
        <w:tc>
          <w:tcPr>
            <w:tcW w:w="1418" w:type="dxa"/>
            <w:tcBorders>
              <w:top w:val="single" w:sz="4" w:space="0" w:color="auto"/>
              <w:left w:val="single" w:sz="4" w:space="0" w:color="auto"/>
              <w:bottom w:val="single" w:sz="4" w:space="0" w:color="auto"/>
              <w:right w:val="single" w:sz="4" w:space="0" w:color="auto"/>
            </w:tcBorders>
          </w:tcPr>
          <w:p w14:paraId="0CE57EE3" w14:textId="77777777" w:rsidR="00E05E51" w:rsidRPr="00E05E51" w:rsidRDefault="00E05E51" w:rsidP="00E05E51">
            <w:pPr>
              <w:spacing w:line="360" w:lineRule="auto"/>
              <w:jc w:val="center"/>
              <w:rPr>
                <w:lang w:eastAsia="pl-PL"/>
              </w:rPr>
            </w:pPr>
            <w:r w:rsidRPr="00E05E51">
              <w:rPr>
                <w:lang w:eastAsia="pl-PL"/>
              </w:rPr>
              <w:t>3.032, 60</w:t>
            </w:r>
          </w:p>
        </w:tc>
        <w:tc>
          <w:tcPr>
            <w:tcW w:w="1417" w:type="dxa"/>
            <w:tcBorders>
              <w:top w:val="single" w:sz="4" w:space="0" w:color="auto"/>
              <w:left w:val="single" w:sz="4" w:space="0" w:color="auto"/>
              <w:bottom w:val="single" w:sz="4" w:space="0" w:color="auto"/>
              <w:right w:val="single" w:sz="4" w:space="0" w:color="auto"/>
            </w:tcBorders>
          </w:tcPr>
          <w:p w14:paraId="5B41953E" w14:textId="77777777" w:rsidR="00E05E51" w:rsidRPr="00E05E51" w:rsidRDefault="00E05E51" w:rsidP="00E05E51">
            <w:pPr>
              <w:spacing w:line="360" w:lineRule="auto"/>
              <w:jc w:val="center"/>
              <w:rPr>
                <w:lang w:eastAsia="pl-PL"/>
              </w:rPr>
            </w:pPr>
            <w:r w:rsidRPr="00E05E51">
              <w:rPr>
                <w:lang w:eastAsia="pl-PL"/>
              </w:rPr>
              <w:t>3.032,60</w:t>
            </w:r>
          </w:p>
        </w:tc>
        <w:tc>
          <w:tcPr>
            <w:tcW w:w="1573" w:type="dxa"/>
            <w:tcBorders>
              <w:top w:val="single" w:sz="4" w:space="0" w:color="auto"/>
              <w:left w:val="single" w:sz="4" w:space="0" w:color="auto"/>
              <w:bottom w:val="single" w:sz="4" w:space="0" w:color="auto"/>
              <w:right w:val="single" w:sz="4" w:space="0" w:color="auto"/>
            </w:tcBorders>
          </w:tcPr>
          <w:p w14:paraId="7E075000"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1D9996C0" w14:textId="77777777" w:rsidTr="00CE3898">
        <w:trPr>
          <w:trHeight w:val="478"/>
        </w:trPr>
        <w:tc>
          <w:tcPr>
            <w:tcW w:w="648" w:type="dxa"/>
            <w:tcBorders>
              <w:top w:val="single" w:sz="4" w:space="0" w:color="auto"/>
              <w:left w:val="single" w:sz="4" w:space="0" w:color="auto"/>
              <w:bottom w:val="single" w:sz="4" w:space="0" w:color="auto"/>
              <w:right w:val="single" w:sz="4" w:space="0" w:color="auto"/>
            </w:tcBorders>
          </w:tcPr>
          <w:p w14:paraId="6431685E"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567DBB49"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3086B0E5" w14:textId="77777777" w:rsidR="00E05E51" w:rsidRPr="00E05E51" w:rsidRDefault="00E05E51" w:rsidP="00E05E51">
            <w:pPr>
              <w:spacing w:line="360" w:lineRule="auto"/>
              <w:jc w:val="both"/>
              <w:rPr>
                <w:lang w:eastAsia="pl-PL"/>
              </w:rPr>
            </w:pPr>
            <w:r w:rsidRPr="00E05E51">
              <w:rPr>
                <w:lang w:eastAsia="pl-PL"/>
              </w:rPr>
              <w:t>4440</w:t>
            </w:r>
          </w:p>
        </w:tc>
        <w:tc>
          <w:tcPr>
            <w:tcW w:w="2551" w:type="dxa"/>
            <w:tcBorders>
              <w:top w:val="single" w:sz="4" w:space="0" w:color="auto"/>
              <w:left w:val="single" w:sz="4" w:space="0" w:color="auto"/>
              <w:bottom w:val="single" w:sz="4" w:space="0" w:color="auto"/>
              <w:right w:val="single" w:sz="4" w:space="0" w:color="auto"/>
            </w:tcBorders>
          </w:tcPr>
          <w:p w14:paraId="3A3CFEB5" w14:textId="77777777" w:rsidR="00E05E51" w:rsidRPr="00E05E51" w:rsidRDefault="00E05E51" w:rsidP="00E05E51">
            <w:pPr>
              <w:spacing w:line="360" w:lineRule="auto"/>
              <w:jc w:val="both"/>
              <w:rPr>
                <w:lang w:eastAsia="pl-PL"/>
              </w:rPr>
            </w:pPr>
            <w:r w:rsidRPr="00E05E51">
              <w:rPr>
                <w:lang w:eastAsia="pl-PL"/>
              </w:rPr>
              <w:t>Odpisy na ZFŚS</w:t>
            </w:r>
          </w:p>
        </w:tc>
        <w:tc>
          <w:tcPr>
            <w:tcW w:w="1418" w:type="dxa"/>
            <w:tcBorders>
              <w:top w:val="single" w:sz="4" w:space="0" w:color="auto"/>
              <w:left w:val="single" w:sz="4" w:space="0" w:color="auto"/>
              <w:bottom w:val="single" w:sz="4" w:space="0" w:color="auto"/>
              <w:right w:val="single" w:sz="4" w:space="0" w:color="auto"/>
            </w:tcBorders>
          </w:tcPr>
          <w:p w14:paraId="51044476" w14:textId="77777777" w:rsidR="00E05E51" w:rsidRPr="00E05E51" w:rsidRDefault="00E05E51" w:rsidP="00E05E51">
            <w:pPr>
              <w:spacing w:line="360" w:lineRule="auto"/>
              <w:jc w:val="center"/>
              <w:rPr>
                <w:lang w:eastAsia="pl-PL"/>
              </w:rPr>
            </w:pPr>
            <w:r w:rsidRPr="00E05E51">
              <w:rPr>
                <w:lang w:eastAsia="pl-PL"/>
              </w:rPr>
              <w:t>14.550, 99</w:t>
            </w:r>
          </w:p>
        </w:tc>
        <w:tc>
          <w:tcPr>
            <w:tcW w:w="1417" w:type="dxa"/>
            <w:tcBorders>
              <w:top w:val="single" w:sz="4" w:space="0" w:color="auto"/>
              <w:left w:val="single" w:sz="4" w:space="0" w:color="auto"/>
              <w:bottom w:val="single" w:sz="4" w:space="0" w:color="auto"/>
              <w:right w:val="single" w:sz="4" w:space="0" w:color="auto"/>
            </w:tcBorders>
          </w:tcPr>
          <w:p w14:paraId="2BC3537C" w14:textId="77777777" w:rsidR="00E05E51" w:rsidRPr="00E05E51" w:rsidRDefault="00E05E51" w:rsidP="00E05E51">
            <w:pPr>
              <w:spacing w:line="360" w:lineRule="auto"/>
              <w:jc w:val="center"/>
              <w:rPr>
                <w:lang w:eastAsia="pl-PL"/>
              </w:rPr>
            </w:pPr>
            <w:r w:rsidRPr="00E05E51">
              <w:rPr>
                <w:lang w:eastAsia="pl-PL"/>
              </w:rPr>
              <w:t>14.550, 99</w:t>
            </w:r>
          </w:p>
        </w:tc>
        <w:tc>
          <w:tcPr>
            <w:tcW w:w="1573" w:type="dxa"/>
            <w:tcBorders>
              <w:top w:val="single" w:sz="4" w:space="0" w:color="auto"/>
              <w:left w:val="single" w:sz="4" w:space="0" w:color="auto"/>
              <w:bottom w:val="single" w:sz="4" w:space="0" w:color="auto"/>
              <w:right w:val="single" w:sz="4" w:space="0" w:color="auto"/>
            </w:tcBorders>
          </w:tcPr>
          <w:p w14:paraId="7F66961B"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68D85EF0" w14:textId="77777777" w:rsidTr="00CE3898">
        <w:tc>
          <w:tcPr>
            <w:tcW w:w="648" w:type="dxa"/>
            <w:tcBorders>
              <w:top w:val="single" w:sz="4" w:space="0" w:color="auto"/>
              <w:left w:val="single" w:sz="4" w:space="0" w:color="auto"/>
              <w:bottom w:val="single" w:sz="4" w:space="0" w:color="auto"/>
              <w:right w:val="single" w:sz="4" w:space="0" w:color="auto"/>
            </w:tcBorders>
          </w:tcPr>
          <w:p w14:paraId="283910DA"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30485184"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616BF205" w14:textId="77777777" w:rsidR="00E05E51" w:rsidRPr="00E05E51" w:rsidRDefault="00E05E51" w:rsidP="00E05E51">
            <w:pPr>
              <w:spacing w:line="360" w:lineRule="auto"/>
              <w:jc w:val="both"/>
              <w:rPr>
                <w:lang w:eastAsia="pl-PL"/>
              </w:rPr>
            </w:pPr>
            <w:r w:rsidRPr="00E05E51">
              <w:rPr>
                <w:lang w:eastAsia="pl-PL"/>
              </w:rPr>
              <w:t>4480</w:t>
            </w:r>
          </w:p>
        </w:tc>
        <w:tc>
          <w:tcPr>
            <w:tcW w:w="2551" w:type="dxa"/>
            <w:tcBorders>
              <w:top w:val="single" w:sz="4" w:space="0" w:color="auto"/>
              <w:left w:val="single" w:sz="4" w:space="0" w:color="auto"/>
              <w:bottom w:val="single" w:sz="4" w:space="0" w:color="auto"/>
              <w:right w:val="single" w:sz="4" w:space="0" w:color="auto"/>
            </w:tcBorders>
          </w:tcPr>
          <w:p w14:paraId="05308515" w14:textId="77777777" w:rsidR="00E05E51" w:rsidRPr="00E05E51" w:rsidRDefault="00E05E51" w:rsidP="00E05E51">
            <w:pPr>
              <w:spacing w:line="360" w:lineRule="auto"/>
              <w:jc w:val="both"/>
              <w:rPr>
                <w:lang w:eastAsia="pl-PL"/>
              </w:rPr>
            </w:pPr>
            <w:r w:rsidRPr="00E05E51">
              <w:rPr>
                <w:lang w:eastAsia="pl-PL"/>
              </w:rPr>
              <w:t>Podatek od nieruchomości</w:t>
            </w:r>
          </w:p>
        </w:tc>
        <w:tc>
          <w:tcPr>
            <w:tcW w:w="1418" w:type="dxa"/>
            <w:tcBorders>
              <w:top w:val="single" w:sz="4" w:space="0" w:color="auto"/>
              <w:left w:val="single" w:sz="4" w:space="0" w:color="auto"/>
              <w:bottom w:val="single" w:sz="4" w:space="0" w:color="auto"/>
              <w:right w:val="single" w:sz="4" w:space="0" w:color="auto"/>
            </w:tcBorders>
          </w:tcPr>
          <w:p w14:paraId="316E333F" w14:textId="77777777" w:rsidR="00E05E51" w:rsidRPr="00E05E51" w:rsidRDefault="00E05E51" w:rsidP="00E05E51">
            <w:pPr>
              <w:spacing w:line="360" w:lineRule="auto"/>
              <w:jc w:val="center"/>
              <w:rPr>
                <w:lang w:eastAsia="pl-PL"/>
              </w:rPr>
            </w:pPr>
            <w:r w:rsidRPr="00E05E51">
              <w:rPr>
                <w:lang w:eastAsia="pl-PL"/>
              </w:rPr>
              <w:t>3.402, 00</w:t>
            </w:r>
          </w:p>
        </w:tc>
        <w:tc>
          <w:tcPr>
            <w:tcW w:w="1417" w:type="dxa"/>
            <w:tcBorders>
              <w:top w:val="single" w:sz="4" w:space="0" w:color="auto"/>
              <w:left w:val="single" w:sz="4" w:space="0" w:color="auto"/>
              <w:bottom w:val="single" w:sz="4" w:space="0" w:color="auto"/>
              <w:right w:val="single" w:sz="4" w:space="0" w:color="auto"/>
            </w:tcBorders>
          </w:tcPr>
          <w:p w14:paraId="6BB0CFB3" w14:textId="77777777" w:rsidR="00E05E51" w:rsidRPr="00E05E51" w:rsidRDefault="00E05E51" w:rsidP="00E05E51">
            <w:pPr>
              <w:spacing w:line="360" w:lineRule="auto"/>
              <w:jc w:val="center"/>
              <w:rPr>
                <w:lang w:eastAsia="pl-PL"/>
              </w:rPr>
            </w:pPr>
            <w:r w:rsidRPr="00E05E51">
              <w:rPr>
                <w:lang w:eastAsia="pl-PL"/>
              </w:rPr>
              <w:t>3.402,00</w:t>
            </w:r>
          </w:p>
        </w:tc>
        <w:tc>
          <w:tcPr>
            <w:tcW w:w="1573" w:type="dxa"/>
            <w:tcBorders>
              <w:top w:val="single" w:sz="4" w:space="0" w:color="auto"/>
              <w:left w:val="single" w:sz="4" w:space="0" w:color="auto"/>
              <w:bottom w:val="single" w:sz="4" w:space="0" w:color="auto"/>
              <w:right w:val="single" w:sz="4" w:space="0" w:color="auto"/>
            </w:tcBorders>
          </w:tcPr>
          <w:p w14:paraId="791D01BB"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269C3541" w14:textId="77777777" w:rsidTr="00CE3898">
        <w:tc>
          <w:tcPr>
            <w:tcW w:w="648" w:type="dxa"/>
            <w:tcBorders>
              <w:top w:val="single" w:sz="4" w:space="0" w:color="auto"/>
              <w:left w:val="single" w:sz="4" w:space="0" w:color="auto"/>
              <w:bottom w:val="single" w:sz="4" w:space="0" w:color="auto"/>
              <w:right w:val="single" w:sz="4" w:space="0" w:color="auto"/>
            </w:tcBorders>
          </w:tcPr>
          <w:p w14:paraId="4FBF0EB4"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6FA3F058"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7F4861D1" w14:textId="77777777" w:rsidR="00E05E51" w:rsidRPr="00E05E51" w:rsidRDefault="00E05E51" w:rsidP="00E05E51">
            <w:pPr>
              <w:spacing w:line="360" w:lineRule="auto"/>
              <w:jc w:val="both"/>
              <w:rPr>
                <w:lang w:eastAsia="pl-PL"/>
              </w:rPr>
            </w:pPr>
            <w:r w:rsidRPr="00E05E51">
              <w:rPr>
                <w:lang w:eastAsia="pl-PL"/>
              </w:rPr>
              <w:t>4520</w:t>
            </w:r>
          </w:p>
        </w:tc>
        <w:tc>
          <w:tcPr>
            <w:tcW w:w="2551" w:type="dxa"/>
            <w:tcBorders>
              <w:top w:val="single" w:sz="4" w:space="0" w:color="auto"/>
              <w:left w:val="single" w:sz="4" w:space="0" w:color="auto"/>
              <w:bottom w:val="single" w:sz="4" w:space="0" w:color="auto"/>
              <w:right w:val="single" w:sz="4" w:space="0" w:color="auto"/>
            </w:tcBorders>
          </w:tcPr>
          <w:p w14:paraId="16DD86E4" w14:textId="77777777" w:rsidR="00E05E51" w:rsidRPr="00E05E51" w:rsidRDefault="00E05E51" w:rsidP="00E05E51">
            <w:pPr>
              <w:spacing w:line="360" w:lineRule="auto"/>
              <w:jc w:val="both"/>
              <w:rPr>
                <w:lang w:eastAsia="pl-PL"/>
              </w:rPr>
            </w:pPr>
            <w:r w:rsidRPr="00E05E51">
              <w:rPr>
                <w:lang w:eastAsia="pl-PL"/>
              </w:rPr>
              <w:t>Opłaty na rzecz budżetów JST</w:t>
            </w:r>
          </w:p>
        </w:tc>
        <w:tc>
          <w:tcPr>
            <w:tcW w:w="1418" w:type="dxa"/>
            <w:tcBorders>
              <w:top w:val="single" w:sz="4" w:space="0" w:color="auto"/>
              <w:left w:val="single" w:sz="4" w:space="0" w:color="auto"/>
              <w:bottom w:val="single" w:sz="4" w:space="0" w:color="auto"/>
              <w:right w:val="single" w:sz="4" w:space="0" w:color="auto"/>
            </w:tcBorders>
          </w:tcPr>
          <w:p w14:paraId="4B8C84F6" w14:textId="77777777" w:rsidR="00E05E51" w:rsidRPr="00E05E51" w:rsidRDefault="00E05E51" w:rsidP="00E05E51">
            <w:pPr>
              <w:spacing w:line="360" w:lineRule="auto"/>
              <w:jc w:val="center"/>
              <w:rPr>
                <w:lang w:eastAsia="pl-PL"/>
              </w:rPr>
            </w:pPr>
            <w:r w:rsidRPr="00E05E51">
              <w:rPr>
                <w:lang w:eastAsia="pl-PL"/>
              </w:rPr>
              <w:t>5,86</w:t>
            </w:r>
          </w:p>
        </w:tc>
        <w:tc>
          <w:tcPr>
            <w:tcW w:w="1417" w:type="dxa"/>
            <w:tcBorders>
              <w:top w:val="single" w:sz="4" w:space="0" w:color="auto"/>
              <w:left w:val="single" w:sz="4" w:space="0" w:color="auto"/>
              <w:bottom w:val="single" w:sz="4" w:space="0" w:color="auto"/>
              <w:right w:val="single" w:sz="4" w:space="0" w:color="auto"/>
            </w:tcBorders>
          </w:tcPr>
          <w:p w14:paraId="68D5AAAE" w14:textId="77777777" w:rsidR="00E05E51" w:rsidRPr="00E05E51" w:rsidRDefault="00E05E51" w:rsidP="00E05E51">
            <w:pPr>
              <w:spacing w:line="360" w:lineRule="auto"/>
              <w:jc w:val="center"/>
              <w:rPr>
                <w:lang w:eastAsia="pl-PL"/>
              </w:rPr>
            </w:pPr>
            <w:r w:rsidRPr="00E05E51">
              <w:rPr>
                <w:lang w:eastAsia="pl-PL"/>
              </w:rPr>
              <w:t>5,86</w:t>
            </w:r>
          </w:p>
        </w:tc>
        <w:tc>
          <w:tcPr>
            <w:tcW w:w="1573" w:type="dxa"/>
            <w:tcBorders>
              <w:top w:val="single" w:sz="4" w:space="0" w:color="auto"/>
              <w:left w:val="single" w:sz="4" w:space="0" w:color="auto"/>
              <w:bottom w:val="single" w:sz="4" w:space="0" w:color="auto"/>
              <w:right w:val="single" w:sz="4" w:space="0" w:color="auto"/>
            </w:tcBorders>
          </w:tcPr>
          <w:p w14:paraId="6801C2D4"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2C7E1AC6" w14:textId="77777777" w:rsidTr="00CE3898">
        <w:tc>
          <w:tcPr>
            <w:tcW w:w="648" w:type="dxa"/>
            <w:tcBorders>
              <w:top w:val="single" w:sz="4" w:space="0" w:color="auto"/>
              <w:left w:val="single" w:sz="4" w:space="0" w:color="auto"/>
              <w:bottom w:val="single" w:sz="4" w:space="0" w:color="auto"/>
              <w:right w:val="single" w:sz="4" w:space="0" w:color="auto"/>
            </w:tcBorders>
          </w:tcPr>
          <w:p w14:paraId="51B3CA37"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79618462"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2D208CBA" w14:textId="77777777" w:rsidR="00E05E51" w:rsidRPr="00E05E51" w:rsidRDefault="00E05E51" w:rsidP="00E05E51">
            <w:pPr>
              <w:spacing w:line="360" w:lineRule="auto"/>
              <w:jc w:val="both"/>
              <w:rPr>
                <w:lang w:eastAsia="pl-PL"/>
              </w:rPr>
            </w:pPr>
            <w:r w:rsidRPr="00E05E51">
              <w:rPr>
                <w:lang w:eastAsia="pl-PL"/>
              </w:rPr>
              <w:t>4700</w:t>
            </w:r>
          </w:p>
        </w:tc>
        <w:tc>
          <w:tcPr>
            <w:tcW w:w="2551" w:type="dxa"/>
            <w:tcBorders>
              <w:top w:val="single" w:sz="4" w:space="0" w:color="auto"/>
              <w:left w:val="single" w:sz="4" w:space="0" w:color="auto"/>
              <w:bottom w:val="single" w:sz="4" w:space="0" w:color="auto"/>
              <w:right w:val="single" w:sz="4" w:space="0" w:color="auto"/>
            </w:tcBorders>
          </w:tcPr>
          <w:p w14:paraId="54C38F6A" w14:textId="77777777" w:rsidR="00E05E51" w:rsidRPr="00E05E51" w:rsidRDefault="00E05E51" w:rsidP="00E05E51">
            <w:pPr>
              <w:spacing w:line="360" w:lineRule="auto"/>
              <w:jc w:val="both"/>
              <w:rPr>
                <w:lang w:eastAsia="pl-PL"/>
              </w:rPr>
            </w:pPr>
            <w:r w:rsidRPr="00E05E51">
              <w:rPr>
                <w:lang w:eastAsia="pl-PL"/>
              </w:rPr>
              <w:t>Szkolenia pracowników nie będących członkami korpusu służby cywilnej</w:t>
            </w:r>
          </w:p>
        </w:tc>
        <w:tc>
          <w:tcPr>
            <w:tcW w:w="1418" w:type="dxa"/>
            <w:tcBorders>
              <w:top w:val="single" w:sz="4" w:space="0" w:color="auto"/>
              <w:left w:val="single" w:sz="4" w:space="0" w:color="auto"/>
              <w:bottom w:val="single" w:sz="4" w:space="0" w:color="auto"/>
              <w:right w:val="single" w:sz="4" w:space="0" w:color="auto"/>
            </w:tcBorders>
          </w:tcPr>
          <w:p w14:paraId="6D61B929" w14:textId="77777777" w:rsidR="00E05E51" w:rsidRPr="00E05E51" w:rsidRDefault="00E05E51" w:rsidP="00E05E51">
            <w:pPr>
              <w:spacing w:line="360" w:lineRule="auto"/>
              <w:jc w:val="center"/>
              <w:rPr>
                <w:lang w:eastAsia="pl-PL"/>
              </w:rPr>
            </w:pPr>
            <w:r w:rsidRPr="00E05E51">
              <w:rPr>
                <w:lang w:eastAsia="pl-PL"/>
              </w:rPr>
              <w:t>11.309, 00</w:t>
            </w:r>
          </w:p>
        </w:tc>
        <w:tc>
          <w:tcPr>
            <w:tcW w:w="1417" w:type="dxa"/>
            <w:tcBorders>
              <w:top w:val="single" w:sz="4" w:space="0" w:color="auto"/>
              <w:left w:val="single" w:sz="4" w:space="0" w:color="auto"/>
              <w:bottom w:val="single" w:sz="4" w:space="0" w:color="auto"/>
              <w:right w:val="single" w:sz="4" w:space="0" w:color="auto"/>
            </w:tcBorders>
          </w:tcPr>
          <w:p w14:paraId="59094A10" w14:textId="77777777" w:rsidR="00E05E51" w:rsidRPr="00E05E51" w:rsidRDefault="00E05E51" w:rsidP="00E05E51">
            <w:pPr>
              <w:spacing w:line="360" w:lineRule="auto"/>
              <w:jc w:val="center"/>
              <w:rPr>
                <w:lang w:eastAsia="pl-PL"/>
              </w:rPr>
            </w:pPr>
            <w:r w:rsidRPr="00E05E51">
              <w:rPr>
                <w:lang w:eastAsia="pl-PL"/>
              </w:rPr>
              <w:t>11.301,83</w:t>
            </w:r>
          </w:p>
        </w:tc>
        <w:tc>
          <w:tcPr>
            <w:tcW w:w="1573" w:type="dxa"/>
            <w:tcBorders>
              <w:top w:val="single" w:sz="4" w:space="0" w:color="auto"/>
              <w:left w:val="single" w:sz="4" w:space="0" w:color="auto"/>
              <w:bottom w:val="single" w:sz="4" w:space="0" w:color="auto"/>
              <w:right w:val="single" w:sz="4" w:space="0" w:color="auto"/>
            </w:tcBorders>
          </w:tcPr>
          <w:p w14:paraId="546B1E81" w14:textId="77777777" w:rsidR="00E05E51" w:rsidRPr="00E05E51" w:rsidRDefault="00E05E51" w:rsidP="00E05E51">
            <w:pPr>
              <w:spacing w:line="360" w:lineRule="auto"/>
              <w:jc w:val="center"/>
              <w:rPr>
                <w:lang w:eastAsia="pl-PL"/>
              </w:rPr>
            </w:pPr>
            <w:r w:rsidRPr="00E05E51">
              <w:rPr>
                <w:lang w:eastAsia="pl-PL"/>
              </w:rPr>
              <w:t>100</w:t>
            </w:r>
          </w:p>
        </w:tc>
      </w:tr>
      <w:tr w:rsidR="00E05E51" w:rsidRPr="00E05E51" w14:paraId="0F92E511" w14:textId="77777777" w:rsidTr="00CE3898">
        <w:tc>
          <w:tcPr>
            <w:tcW w:w="648" w:type="dxa"/>
            <w:tcBorders>
              <w:top w:val="single" w:sz="4" w:space="0" w:color="auto"/>
              <w:left w:val="single" w:sz="4" w:space="0" w:color="auto"/>
              <w:bottom w:val="single" w:sz="4" w:space="0" w:color="auto"/>
              <w:right w:val="single" w:sz="4" w:space="0" w:color="auto"/>
            </w:tcBorders>
          </w:tcPr>
          <w:p w14:paraId="7CD5E495" w14:textId="77777777" w:rsidR="00E05E51" w:rsidRPr="00E05E51" w:rsidRDefault="00E05E51" w:rsidP="00E05E51">
            <w:pPr>
              <w:spacing w:line="360" w:lineRule="auto"/>
              <w:jc w:val="both"/>
              <w:rPr>
                <w:lang w:eastAsia="pl-PL"/>
              </w:rPr>
            </w:pPr>
          </w:p>
        </w:tc>
        <w:tc>
          <w:tcPr>
            <w:tcW w:w="972" w:type="dxa"/>
            <w:tcBorders>
              <w:top w:val="single" w:sz="4" w:space="0" w:color="auto"/>
              <w:left w:val="single" w:sz="4" w:space="0" w:color="auto"/>
              <w:bottom w:val="single" w:sz="4" w:space="0" w:color="auto"/>
              <w:right w:val="single" w:sz="4" w:space="0" w:color="auto"/>
            </w:tcBorders>
          </w:tcPr>
          <w:p w14:paraId="34AF3359" w14:textId="77777777" w:rsidR="00E05E51" w:rsidRPr="00E05E51" w:rsidRDefault="00E05E51" w:rsidP="00E05E51">
            <w:pPr>
              <w:spacing w:line="360" w:lineRule="auto"/>
              <w:jc w:val="both"/>
              <w:rPr>
                <w:lang w:eastAsia="pl-PL"/>
              </w:rPr>
            </w:pPr>
          </w:p>
        </w:tc>
        <w:tc>
          <w:tcPr>
            <w:tcW w:w="709" w:type="dxa"/>
            <w:tcBorders>
              <w:top w:val="single" w:sz="4" w:space="0" w:color="auto"/>
              <w:left w:val="single" w:sz="4" w:space="0" w:color="auto"/>
              <w:bottom w:val="single" w:sz="4" w:space="0" w:color="auto"/>
              <w:right w:val="single" w:sz="4" w:space="0" w:color="auto"/>
            </w:tcBorders>
          </w:tcPr>
          <w:p w14:paraId="4051A3B1" w14:textId="77777777" w:rsidR="00E05E51" w:rsidRPr="00E05E51" w:rsidRDefault="00E05E51" w:rsidP="00E05E51">
            <w:pPr>
              <w:spacing w:line="360" w:lineRule="auto"/>
              <w:jc w:val="both"/>
              <w:rPr>
                <w:lang w:eastAsia="pl-PL"/>
              </w:rPr>
            </w:pPr>
            <w:r w:rsidRPr="00E05E51">
              <w:rPr>
                <w:lang w:eastAsia="pl-PL"/>
              </w:rPr>
              <w:t>4710</w:t>
            </w:r>
          </w:p>
        </w:tc>
        <w:tc>
          <w:tcPr>
            <w:tcW w:w="2551" w:type="dxa"/>
            <w:tcBorders>
              <w:top w:val="single" w:sz="4" w:space="0" w:color="auto"/>
              <w:left w:val="single" w:sz="4" w:space="0" w:color="auto"/>
              <w:bottom w:val="single" w:sz="4" w:space="0" w:color="auto"/>
              <w:right w:val="single" w:sz="4" w:space="0" w:color="auto"/>
            </w:tcBorders>
          </w:tcPr>
          <w:p w14:paraId="17018649" w14:textId="77777777" w:rsidR="00E05E51" w:rsidRPr="00E05E51" w:rsidRDefault="00E05E51" w:rsidP="00E05E51">
            <w:pPr>
              <w:spacing w:line="360" w:lineRule="auto"/>
              <w:jc w:val="both"/>
              <w:rPr>
                <w:lang w:eastAsia="pl-PL"/>
              </w:rPr>
            </w:pPr>
            <w:r w:rsidRPr="00E05E51">
              <w:rPr>
                <w:lang w:eastAsia="pl-PL"/>
              </w:rPr>
              <w:t>Wpłaty na PPK finansowane przez podmiot zatrudniający</w:t>
            </w:r>
          </w:p>
        </w:tc>
        <w:tc>
          <w:tcPr>
            <w:tcW w:w="1418" w:type="dxa"/>
            <w:tcBorders>
              <w:top w:val="single" w:sz="4" w:space="0" w:color="auto"/>
              <w:left w:val="single" w:sz="4" w:space="0" w:color="auto"/>
              <w:bottom w:val="single" w:sz="4" w:space="0" w:color="auto"/>
              <w:right w:val="single" w:sz="4" w:space="0" w:color="auto"/>
            </w:tcBorders>
          </w:tcPr>
          <w:p w14:paraId="30894ED9" w14:textId="77777777" w:rsidR="00E05E51" w:rsidRPr="00E05E51" w:rsidRDefault="00E05E51" w:rsidP="00E05E51">
            <w:pPr>
              <w:spacing w:line="360" w:lineRule="auto"/>
              <w:jc w:val="center"/>
              <w:rPr>
                <w:lang w:eastAsia="pl-PL"/>
              </w:rPr>
            </w:pPr>
            <w:r w:rsidRPr="00E05E51">
              <w:rPr>
                <w:lang w:eastAsia="pl-PL"/>
              </w:rPr>
              <w:t>6.120, 00</w:t>
            </w:r>
          </w:p>
        </w:tc>
        <w:tc>
          <w:tcPr>
            <w:tcW w:w="1417" w:type="dxa"/>
            <w:tcBorders>
              <w:top w:val="single" w:sz="4" w:space="0" w:color="auto"/>
              <w:left w:val="single" w:sz="4" w:space="0" w:color="auto"/>
              <w:bottom w:val="single" w:sz="4" w:space="0" w:color="auto"/>
              <w:right w:val="single" w:sz="4" w:space="0" w:color="auto"/>
            </w:tcBorders>
          </w:tcPr>
          <w:p w14:paraId="1EA2BABE" w14:textId="77777777" w:rsidR="00E05E51" w:rsidRPr="00E05E51" w:rsidRDefault="00E05E51" w:rsidP="00E05E51">
            <w:pPr>
              <w:spacing w:line="360" w:lineRule="auto"/>
              <w:jc w:val="center"/>
              <w:rPr>
                <w:lang w:eastAsia="pl-PL"/>
              </w:rPr>
            </w:pPr>
            <w:r w:rsidRPr="00E05E51">
              <w:rPr>
                <w:lang w:eastAsia="pl-PL"/>
              </w:rPr>
              <w:t>5.872, 47</w:t>
            </w:r>
          </w:p>
        </w:tc>
        <w:tc>
          <w:tcPr>
            <w:tcW w:w="1573" w:type="dxa"/>
            <w:tcBorders>
              <w:top w:val="single" w:sz="4" w:space="0" w:color="auto"/>
              <w:left w:val="single" w:sz="4" w:space="0" w:color="auto"/>
              <w:bottom w:val="single" w:sz="4" w:space="0" w:color="auto"/>
              <w:right w:val="single" w:sz="4" w:space="0" w:color="auto"/>
            </w:tcBorders>
          </w:tcPr>
          <w:p w14:paraId="63E2D1AE" w14:textId="77777777" w:rsidR="00E05E51" w:rsidRPr="00E05E51" w:rsidRDefault="00E05E51" w:rsidP="00E05E51">
            <w:pPr>
              <w:spacing w:line="360" w:lineRule="auto"/>
              <w:jc w:val="center"/>
              <w:rPr>
                <w:lang w:eastAsia="pl-PL"/>
              </w:rPr>
            </w:pPr>
            <w:r w:rsidRPr="00E05E51">
              <w:rPr>
                <w:lang w:eastAsia="pl-PL"/>
              </w:rPr>
              <w:t>96</w:t>
            </w:r>
          </w:p>
        </w:tc>
      </w:tr>
      <w:tr w:rsidR="00E05E51" w:rsidRPr="00E05E51" w14:paraId="34FFCA4A" w14:textId="77777777" w:rsidTr="00CE3898">
        <w:trPr>
          <w:trHeight w:val="378"/>
        </w:trPr>
        <w:tc>
          <w:tcPr>
            <w:tcW w:w="4880" w:type="dxa"/>
            <w:gridSpan w:val="4"/>
            <w:tcBorders>
              <w:top w:val="single" w:sz="4" w:space="0" w:color="auto"/>
              <w:left w:val="single" w:sz="4" w:space="0" w:color="auto"/>
              <w:bottom w:val="single" w:sz="4" w:space="0" w:color="auto"/>
              <w:right w:val="single" w:sz="4" w:space="0" w:color="auto"/>
            </w:tcBorders>
          </w:tcPr>
          <w:p w14:paraId="116A8363" w14:textId="77777777" w:rsidR="00E05E51" w:rsidRPr="00E05E51" w:rsidRDefault="00E05E51" w:rsidP="00D7579B">
            <w:pPr>
              <w:spacing w:line="360" w:lineRule="auto"/>
              <w:jc w:val="center"/>
              <w:rPr>
                <w:b/>
                <w:lang w:eastAsia="pl-PL"/>
              </w:rPr>
            </w:pPr>
            <w:r w:rsidRPr="00E05E51">
              <w:rPr>
                <w:b/>
                <w:lang w:eastAsia="pl-PL"/>
              </w:rPr>
              <w:t>RAZEM:</w:t>
            </w:r>
          </w:p>
        </w:tc>
        <w:tc>
          <w:tcPr>
            <w:tcW w:w="1418" w:type="dxa"/>
            <w:tcBorders>
              <w:top w:val="single" w:sz="4" w:space="0" w:color="auto"/>
              <w:left w:val="single" w:sz="4" w:space="0" w:color="auto"/>
              <w:bottom w:val="single" w:sz="4" w:space="0" w:color="auto"/>
              <w:right w:val="single" w:sz="4" w:space="0" w:color="auto"/>
            </w:tcBorders>
          </w:tcPr>
          <w:p w14:paraId="3E3F2802" w14:textId="77777777" w:rsidR="00E05E51" w:rsidRPr="00E05E51" w:rsidRDefault="00E05E51" w:rsidP="00E05E51">
            <w:pPr>
              <w:spacing w:line="360" w:lineRule="auto"/>
              <w:jc w:val="center"/>
              <w:rPr>
                <w:b/>
                <w:lang w:eastAsia="pl-PL"/>
              </w:rPr>
            </w:pPr>
            <w:r w:rsidRPr="00E05E51">
              <w:rPr>
                <w:b/>
                <w:lang w:eastAsia="pl-PL"/>
              </w:rPr>
              <w:t>908.185, 56</w:t>
            </w:r>
          </w:p>
        </w:tc>
        <w:tc>
          <w:tcPr>
            <w:tcW w:w="1417" w:type="dxa"/>
            <w:tcBorders>
              <w:top w:val="single" w:sz="4" w:space="0" w:color="auto"/>
              <w:left w:val="single" w:sz="4" w:space="0" w:color="auto"/>
              <w:bottom w:val="single" w:sz="4" w:space="0" w:color="auto"/>
              <w:right w:val="single" w:sz="4" w:space="0" w:color="auto"/>
            </w:tcBorders>
          </w:tcPr>
          <w:p w14:paraId="17EEB3AA" w14:textId="77777777" w:rsidR="00E05E51" w:rsidRPr="00E05E51" w:rsidRDefault="00E05E51" w:rsidP="00E05E51">
            <w:pPr>
              <w:spacing w:line="360" w:lineRule="auto"/>
              <w:jc w:val="center"/>
              <w:rPr>
                <w:b/>
                <w:lang w:eastAsia="pl-PL"/>
              </w:rPr>
            </w:pPr>
            <w:r w:rsidRPr="00E05E51">
              <w:rPr>
                <w:b/>
                <w:lang w:eastAsia="pl-PL"/>
              </w:rPr>
              <w:t>907.864, 23</w:t>
            </w:r>
          </w:p>
        </w:tc>
        <w:tc>
          <w:tcPr>
            <w:tcW w:w="1573" w:type="dxa"/>
            <w:tcBorders>
              <w:top w:val="single" w:sz="4" w:space="0" w:color="auto"/>
              <w:left w:val="single" w:sz="4" w:space="0" w:color="auto"/>
              <w:bottom w:val="single" w:sz="4" w:space="0" w:color="auto"/>
              <w:right w:val="single" w:sz="4" w:space="0" w:color="auto"/>
            </w:tcBorders>
          </w:tcPr>
          <w:p w14:paraId="3B6F398E" w14:textId="77777777" w:rsidR="00E05E51" w:rsidRPr="00E05E51" w:rsidRDefault="00E05E51" w:rsidP="00E05E51">
            <w:pPr>
              <w:spacing w:line="360" w:lineRule="auto"/>
              <w:jc w:val="center"/>
              <w:rPr>
                <w:lang w:eastAsia="pl-PL"/>
              </w:rPr>
            </w:pPr>
            <w:r w:rsidRPr="00E05E51">
              <w:rPr>
                <w:lang w:eastAsia="pl-PL"/>
              </w:rPr>
              <w:t>X</w:t>
            </w:r>
          </w:p>
        </w:tc>
      </w:tr>
    </w:tbl>
    <w:p w14:paraId="54003A38" w14:textId="77777777" w:rsidR="00D7579B" w:rsidRDefault="00D7579B" w:rsidP="00C25274">
      <w:pPr>
        <w:spacing w:after="0" w:line="360" w:lineRule="auto"/>
        <w:jc w:val="both"/>
        <w:rPr>
          <w:rFonts w:ascii="Times New Roman" w:eastAsia="Times New Roman" w:hAnsi="Times New Roman" w:cs="Times New Roman"/>
          <w:b/>
          <w:sz w:val="24"/>
          <w:szCs w:val="24"/>
          <w:lang w:eastAsia="pl-PL"/>
        </w:rPr>
      </w:pPr>
    </w:p>
    <w:p w14:paraId="27C65F2C" w14:textId="77777777" w:rsidR="00E05E51" w:rsidRPr="00E05E51"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Wydatki bieżące jednostki PDS przedstawiają się następująco – wykonanie ogółem 907.864, 23 zł co stanowi prawie 100% planu:</w:t>
      </w:r>
    </w:p>
    <w:p w14:paraId="003DD2E3" w14:textId="77777777" w:rsidR="00C25274" w:rsidRPr="00D7579B" w:rsidRDefault="00E05E51" w:rsidP="00C25274">
      <w:pPr>
        <w:tabs>
          <w:tab w:val="num" w:pos="1800"/>
        </w:tabs>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Wynagrodzenia</w:t>
      </w:r>
      <w:r w:rsidRPr="00E05E51">
        <w:rPr>
          <w:rFonts w:ascii="Times New Roman" w:eastAsia="Times New Roman" w:hAnsi="Times New Roman" w:cs="Times New Roman"/>
          <w:sz w:val="24"/>
          <w:szCs w:val="24"/>
          <w:lang w:eastAsia="pl-PL"/>
        </w:rPr>
        <w:t xml:space="preserve"> </w:t>
      </w:r>
      <w:r w:rsidRPr="00E05E51">
        <w:rPr>
          <w:rFonts w:ascii="Times New Roman" w:eastAsia="Times New Roman" w:hAnsi="Times New Roman" w:cs="Times New Roman"/>
          <w:b/>
          <w:sz w:val="24"/>
          <w:szCs w:val="24"/>
          <w:lang w:eastAsia="pl-PL"/>
        </w:rPr>
        <w:t xml:space="preserve">i składki od nich naliczane ogółem –  </w:t>
      </w:r>
      <w:r w:rsidRPr="00E05E51">
        <w:rPr>
          <w:rFonts w:ascii="Times New Roman" w:eastAsia="Times New Roman" w:hAnsi="Times New Roman" w:cs="Times New Roman"/>
          <w:sz w:val="24"/>
          <w:szCs w:val="24"/>
          <w:lang w:eastAsia="pl-PL"/>
        </w:rPr>
        <w:t>wykonanie 646.582, 39</w:t>
      </w:r>
      <w:r w:rsidR="00C25274" w:rsidRPr="00D7579B">
        <w:rPr>
          <w:rFonts w:ascii="Times New Roman" w:eastAsia="Times New Roman" w:hAnsi="Times New Roman" w:cs="Times New Roman"/>
          <w:sz w:val="24"/>
          <w:szCs w:val="24"/>
          <w:lang w:eastAsia="pl-PL"/>
        </w:rPr>
        <w:t xml:space="preserve"> </w:t>
      </w:r>
      <w:r w:rsidRPr="00E05E51">
        <w:rPr>
          <w:rFonts w:ascii="Times New Roman" w:eastAsia="Times New Roman" w:hAnsi="Times New Roman" w:cs="Times New Roman"/>
          <w:sz w:val="24"/>
          <w:szCs w:val="24"/>
          <w:lang w:eastAsia="pl-PL"/>
        </w:rPr>
        <w:t>zł</w:t>
      </w:r>
    </w:p>
    <w:p w14:paraId="5ECFEEE8" w14:textId="77777777" w:rsidR="00CE3898" w:rsidRDefault="00E05E51" w:rsidP="00CE3898">
      <w:pPr>
        <w:tabs>
          <w:tab w:val="num" w:pos="1800"/>
        </w:tabs>
        <w:spacing w:after="0" w:line="360" w:lineRule="auto"/>
        <w:jc w:val="both"/>
        <w:rPr>
          <w:rFonts w:ascii="Times New Roman" w:eastAsia="Times New Roman" w:hAnsi="Times New Roman" w:cs="Times New Roman"/>
          <w:b/>
          <w:sz w:val="24"/>
          <w:szCs w:val="24"/>
          <w:lang w:eastAsia="pl-PL"/>
        </w:rPr>
      </w:pPr>
      <w:r w:rsidRPr="00E05E51">
        <w:rPr>
          <w:rFonts w:ascii="Times New Roman" w:eastAsia="Times New Roman" w:hAnsi="Times New Roman" w:cs="Times New Roman"/>
          <w:sz w:val="24"/>
          <w:szCs w:val="24"/>
          <w:lang w:eastAsia="pl-PL"/>
        </w:rPr>
        <w:t>W poszczególnych paragrafach przedstawia się to następująco:</w:t>
      </w:r>
      <w:r w:rsidRPr="00E05E51">
        <w:rPr>
          <w:rFonts w:ascii="Times New Roman" w:eastAsia="Times New Roman" w:hAnsi="Times New Roman" w:cs="Times New Roman"/>
          <w:sz w:val="24"/>
          <w:szCs w:val="24"/>
          <w:lang w:eastAsia="pl-PL"/>
        </w:rPr>
        <w:tab/>
      </w:r>
    </w:p>
    <w:p w14:paraId="6A0D2D12" w14:textId="77777777" w:rsidR="00E05E51" w:rsidRPr="00CE3898" w:rsidRDefault="00E05E51" w:rsidP="00CE3898">
      <w:pPr>
        <w:tabs>
          <w:tab w:val="num" w:pos="1800"/>
        </w:tabs>
        <w:spacing w:after="0" w:line="360" w:lineRule="auto"/>
        <w:jc w:val="both"/>
        <w:rPr>
          <w:rFonts w:ascii="Times New Roman" w:eastAsia="Times New Roman" w:hAnsi="Times New Roman" w:cs="Times New Roman"/>
          <w:b/>
          <w:sz w:val="24"/>
          <w:szCs w:val="24"/>
          <w:lang w:eastAsia="pl-PL"/>
        </w:rPr>
      </w:pPr>
      <w:r w:rsidRPr="00E05E51">
        <w:rPr>
          <w:rFonts w:ascii="Times New Roman" w:eastAsia="Times New Roman" w:hAnsi="Times New Roman" w:cs="Times New Roman"/>
          <w:b/>
          <w:sz w:val="24"/>
          <w:szCs w:val="24"/>
          <w:lang w:eastAsia="pl-PL"/>
        </w:rPr>
        <w:t xml:space="preserve">Wynagrodzenia osobowe pracowników </w:t>
      </w:r>
      <w:r w:rsidRPr="004D249A">
        <w:rPr>
          <w:rFonts w:ascii="Times New Roman" w:eastAsia="Times New Roman" w:hAnsi="Times New Roman" w:cs="Times New Roman"/>
          <w:sz w:val="24"/>
          <w:szCs w:val="24"/>
          <w:lang w:eastAsia="pl-PL"/>
        </w:rPr>
        <w:t xml:space="preserve">p. </w:t>
      </w:r>
      <w:r w:rsidR="004D249A">
        <w:rPr>
          <w:rFonts w:ascii="Times New Roman" w:eastAsia="Times New Roman" w:hAnsi="Times New Roman" w:cs="Times New Roman"/>
          <w:sz w:val="24"/>
          <w:szCs w:val="24"/>
          <w:lang w:eastAsia="pl-PL"/>
        </w:rPr>
        <w:t xml:space="preserve">4010 – wykonanie 535.594, 21 zł. </w:t>
      </w:r>
      <w:r w:rsidRPr="00E05E51">
        <w:rPr>
          <w:rFonts w:ascii="Times New Roman" w:eastAsia="Times New Roman" w:hAnsi="Times New Roman" w:cs="Times New Roman"/>
          <w:sz w:val="24"/>
          <w:szCs w:val="24"/>
          <w:lang w:eastAsia="pl-PL"/>
        </w:rPr>
        <w:t>Są to środki wydatkowane na wynagrodzenia 9 pracowników w tym: 9 osób zatrudnionych na umowę o pracę na czas nieokreślony- kwota 500.399, 78 zł.</w:t>
      </w:r>
    </w:p>
    <w:p w14:paraId="1686FE42" w14:textId="77777777" w:rsidR="00C25274"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Wypłacono dwie nagrody  jubileuszowe.</w:t>
      </w:r>
    </w:p>
    <w:p w14:paraId="53D4E0F9" w14:textId="77777777" w:rsidR="00E05E51" w:rsidRPr="004D249A" w:rsidRDefault="00E05E51" w:rsidP="00E05E51">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W ramach programu „Za Życiem” została zwiększona stawka na jednego uczestnika</w:t>
      </w:r>
      <w:r w:rsidR="00C25274">
        <w:rPr>
          <w:rFonts w:ascii="Times New Roman" w:eastAsia="Times New Roman" w:hAnsi="Times New Roman" w:cs="Times New Roman"/>
          <w:sz w:val="24"/>
          <w:szCs w:val="24"/>
          <w:lang w:eastAsia="pl-PL"/>
        </w:rPr>
        <w:t xml:space="preserve"> </w:t>
      </w:r>
      <w:r w:rsidR="00ED5F02">
        <w:rPr>
          <w:rFonts w:ascii="Times New Roman" w:eastAsia="Times New Roman" w:hAnsi="Times New Roman" w:cs="Times New Roman"/>
          <w:sz w:val="24"/>
          <w:szCs w:val="24"/>
          <w:lang w:eastAsia="pl-PL"/>
        </w:rPr>
        <w:t>ŚDS</w:t>
      </w:r>
      <w:r w:rsidR="0020493E">
        <w:rPr>
          <w:rFonts w:ascii="Times New Roman" w:eastAsia="Times New Roman" w:hAnsi="Times New Roman" w:cs="Times New Roman"/>
          <w:sz w:val="24"/>
          <w:szCs w:val="24"/>
          <w:lang w:eastAsia="pl-PL"/>
        </w:rPr>
        <w:t>,</w:t>
      </w:r>
      <w:r w:rsidRPr="00E05E51">
        <w:rPr>
          <w:rFonts w:ascii="Times New Roman" w:eastAsia="Times New Roman" w:hAnsi="Times New Roman" w:cs="Times New Roman"/>
          <w:sz w:val="24"/>
          <w:szCs w:val="24"/>
          <w:lang w:eastAsia="pl-PL"/>
        </w:rPr>
        <w:t xml:space="preserve">  część została przeznaczona na zwiększenie zatrudnienia 1 pracownika </w:t>
      </w:r>
      <w:r w:rsidR="00ED5F02">
        <w:rPr>
          <w:rFonts w:ascii="Times New Roman" w:eastAsia="Times New Roman" w:hAnsi="Times New Roman" w:cs="Times New Roman"/>
          <w:sz w:val="24"/>
          <w:szCs w:val="24"/>
          <w:lang w:eastAsia="pl-PL"/>
        </w:rPr>
        <w:t>(</w:t>
      </w:r>
      <w:r w:rsidRPr="00E05E51">
        <w:rPr>
          <w:rFonts w:ascii="Times New Roman" w:eastAsia="Times New Roman" w:hAnsi="Times New Roman" w:cs="Times New Roman"/>
          <w:sz w:val="24"/>
          <w:szCs w:val="24"/>
          <w:lang w:eastAsia="pl-PL"/>
        </w:rPr>
        <w:t>0,25 etatu</w:t>
      </w:r>
      <w:r w:rsidR="00ED5F02">
        <w:rPr>
          <w:rFonts w:ascii="Times New Roman" w:eastAsia="Times New Roman" w:hAnsi="Times New Roman" w:cs="Times New Roman"/>
          <w:sz w:val="24"/>
          <w:szCs w:val="24"/>
          <w:lang w:eastAsia="pl-PL"/>
        </w:rPr>
        <w:t>)</w:t>
      </w:r>
      <w:r w:rsidRPr="00E05E51">
        <w:rPr>
          <w:rFonts w:ascii="Times New Roman" w:eastAsia="Times New Roman" w:hAnsi="Times New Roman" w:cs="Times New Roman"/>
          <w:sz w:val="24"/>
          <w:szCs w:val="24"/>
          <w:lang w:eastAsia="pl-PL"/>
        </w:rPr>
        <w:t xml:space="preserve"> oraz wypłatę </w:t>
      </w:r>
      <w:r w:rsidRPr="00E05E51">
        <w:rPr>
          <w:rFonts w:ascii="Times New Roman" w:eastAsia="Times New Roman" w:hAnsi="Times New Roman" w:cs="Times New Roman"/>
          <w:sz w:val="24"/>
          <w:szCs w:val="24"/>
          <w:lang w:eastAsia="pl-PL"/>
        </w:rPr>
        <w:lastRenderedPageBreak/>
        <w:t>nagród dla osób najbardziej zaangażowanych w pracę z osoba</w:t>
      </w:r>
      <w:r w:rsidR="00ED5F02">
        <w:rPr>
          <w:rFonts w:ascii="Times New Roman" w:eastAsia="Times New Roman" w:hAnsi="Times New Roman" w:cs="Times New Roman"/>
          <w:sz w:val="24"/>
          <w:szCs w:val="24"/>
          <w:lang w:eastAsia="pl-PL"/>
        </w:rPr>
        <w:t>mi z niepełnosprawnością sprzężoną lub osób ze spektrum autyzmu (kwota 35. 194, 43zł).</w:t>
      </w:r>
    </w:p>
    <w:p w14:paraId="28C796BC" w14:textId="77777777" w:rsidR="00E05E51" w:rsidRPr="00E05E51" w:rsidRDefault="00E05E51" w:rsidP="004D249A">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Dodatkowe wynagrodzenie roczne</w:t>
      </w:r>
      <w:r w:rsidRPr="00CE3898">
        <w:rPr>
          <w:rFonts w:ascii="Times New Roman" w:eastAsia="Times New Roman" w:hAnsi="Times New Roman" w:cs="Times New Roman"/>
          <w:sz w:val="24"/>
          <w:szCs w:val="24"/>
          <w:lang w:eastAsia="pl-PL"/>
        </w:rPr>
        <w:t xml:space="preserve"> p. 4040 – wykonanie 32.58</w:t>
      </w:r>
      <w:r w:rsidR="004D249A">
        <w:rPr>
          <w:rFonts w:ascii="Times New Roman" w:eastAsia="Times New Roman" w:hAnsi="Times New Roman" w:cs="Times New Roman"/>
          <w:sz w:val="24"/>
          <w:szCs w:val="24"/>
          <w:lang w:eastAsia="pl-PL"/>
        </w:rPr>
        <w:t xml:space="preserve">6, 32 zł. </w:t>
      </w:r>
      <w:r w:rsidRPr="00E05E51">
        <w:rPr>
          <w:rFonts w:ascii="Times New Roman" w:eastAsia="Times New Roman" w:hAnsi="Times New Roman" w:cs="Times New Roman"/>
          <w:sz w:val="24"/>
          <w:szCs w:val="24"/>
          <w:lang w:eastAsia="pl-PL"/>
        </w:rPr>
        <w:t>Są to należne i wypłacone dodatkowe wynagrodzenie</w:t>
      </w:r>
      <w:r w:rsidR="00D7579B">
        <w:rPr>
          <w:rFonts w:ascii="Times New Roman" w:eastAsia="Times New Roman" w:hAnsi="Times New Roman" w:cs="Times New Roman"/>
          <w:sz w:val="24"/>
          <w:szCs w:val="24"/>
          <w:lang w:eastAsia="pl-PL"/>
        </w:rPr>
        <w:t xml:space="preserve"> za rok 2021</w:t>
      </w:r>
      <w:r w:rsidRPr="00E05E51">
        <w:rPr>
          <w:rFonts w:ascii="Times New Roman" w:eastAsia="Times New Roman" w:hAnsi="Times New Roman" w:cs="Times New Roman"/>
          <w:sz w:val="24"/>
          <w:szCs w:val="24"/>
          <w:lang w:eastAsia="pl-PL"/>
        </w:rPr>
        <w:t xml:space="preserve"> .</w:t>
      </w:r>
    </w:p>
    <w:p w14:paraId="0BEE81D1" w14:textId="77777777" w:rsidR="00E05E51" w:rsidRPr="004D249A" w:rsidRDefault="00E05E51" w:rsidP="00E05E51">
      <w:pPr>
        <w:spacing w:after="0" w:line="360" w:lineRule="auto"/>
        <w:jc w:val="both"/>
        <w:rPr>
          <w:rFonts w:ascii="Times New Roman" w:eastAsia="Times New Roman" w:hAnsi="Times New Roman" w:cs="Times New Roman"/>
          <w:b/>
          <w:sz w:val="24"/>
          <w:szCs w:val="24"/>
          <w:lang w:eastAsia="pl-PL"/>
        </w:rPr>
      </w:pPr>
      <w:r w:rsidRPr="00E05E51">
        <w:rPr>
          <w:rFonts w:ascii="Times New Roman" w:eastAsia="Times New Roman" w:hAnsi="Times New Roman" w:cs="Times New Roman"/>
          <w:b/>
          <w:sz w:val="24"/>
          <w:szCs w:val="24"/>
          <w:lang w:eastAsia="pl-PL"/>
        </w:rPr>
        <w:t xml:space="preserve">Składki na ubezpieczenia społeczne </w:t>
      </w:r>
      <w:r w:rsidRPr="00CE3898">
        <w:rPr>
          <w:rFonts w:ascii="Times New Roman" w:eastAsia="Times New Roman" w:hAnsi="Times New Roman" w:cs="Times New Roman"/>
          <w:sz w:val="24"/>
          <w:szCs w:val="24"/>
          <w:lang w:eastAsia="pl-PL"/>
        </w:rPr>
        <w:t>p. 4110 – wykonani</w:t>
      </w:r>
      <w:r w:rsidR="004D249A">
        <w:rPr>
          <w:rFonts w:ascii="Times New Roman" w:eastAsia="Times New Roman" w:hAnsi="Times New Roman" w:cs="Times New Roman"/>
          <w:sz w:val="24"/>
          <w:szCs w:val="24"/>
          <w:lang w:eastAsia="pl-PL"/>
        </w:rPr>
        <w:t xml:space="preserve">e 98.915, 66 zł. </w:t>
      </w:r>
      <w:r w:rsidRPr="00E05E51">
        <w:rPr>
          <w:rFonts w:ascii="Times New Roman" w:eastAsia="Times New Roman" w:hAnsi="Times New Roman" w:cs="Times New Roman"/>
          <w:sz w:val="24"/>
          <w:szCs w:val="24"/>
          <w:lang w:eastAsia="pl-PL"/>
        </w:rPr>
        <w:t>Są to składki od wypłaconych wynagrodzeń -   kwota 92.641, 37 zł oraz w  ramach programu „Za Życiem” środki z rezerwy celowej budżetu państwa  część została przeznaczona na opłatę składek ZUS na ubezpieczenia społeczne  -  kwota 6.274, 29 zł.</w:t>
      </w:r>
    </w:p>
    <w:p w14:paraId="57F6E865" w14:textId="77777777" w:rsidR="00E05E51" w:rsidRPr="00E05E51" w:rsidRDefault="00E05E51" w:rsidP="00E05E51">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 xml:space="preserve">Składki na fundusz pracy </w:t>
      </w:r>
      <w:r w:rsidRPr="00CE3898">
        <w:rPr>
          <w:rFonts w:ascii="Times New Roman" w:eastAsia="Times New Roman" w:hAnsi="Times New Roman" w:cs="Times New Roman"/>
          <w:sz w:val="24"/>
          <w:szCs w:val="24"/>
          <w:lang w:eastAsia="pl-PL"/>
        </w:rPr>
        <w:t>p.4120 – wykonanie  12.072</w:t>
      </w:r>
      <w:r w:rsidR="004D249A">
        <w:rPr>
          <w:rFonts w:ascii="Times New Roman" w:eastAsia="Times New Roman" w:hAnsi="Times New Roman" w:cs="Times New Roman"/>
          <w:sz w:val="24"/>
          <w:szCs w:val="24"/>
          <w:lang w:eastAsia="pl-PL"/>
        </w:rPr>
        <w:t>, 52 zł</w:t>
      </w:r>
      <w:r w:rsidRPr="00CE3898">
        <w:rPr>
          <w:rFonts w:ascii="Times New Roman" w:eastAsia="Times New Roman" w:hAnsi="Times New Roman" w:cs="Times New Roman"/>
          <w:sz w:val="24"/>
          <w:szCs w:val="24"/>
          <w:lang w:eastAsia="pl-PL"/>
        </w:rPr>
        <w:t>.</w:t>
      </w:r>
      <w:r w:rsidRPr="00E05E51">
        <w:rPr>
          <w:rFonts w:ascii="Times New Roman" w:eastAsia="Times New Roman" w:hAnsi="Times New Roman" w:cs="Times New Roman"/>
          <w:sz w:val="24"/>
          <w:szCs w:val="24"/>
          <w:lang w:eastAsia="pl-PL"/>
        </w:rPr>
        <w:t xml:space="preserve"> Są to składki od wypłaconych wynagrodzeń -   kwota 11.340, 00 zł oraz w ramach programu „Za Życiem” środki z r</w:t>
      </w:r>
      <w:r w:rsidR="00D7579B">
        <w:rPr>
          <w:rFonts w:ascii="Times New Roman" w:eastAsia="Times New Roman" w:hAnsi="Times New Roman" w:cs="Times New Roman"/>
          <w:sz w:val="24"/>
          <w:szCs w:val="24"/>
          <w:lang w:eastAsia="pl-PL"/>
        </w:rPr>
        <w:t xml:space="preserve">ezerwy celowej budżetu państwa </w:t>
      </w:r>
      <w:r w:rsidRPr="00E05E51">
        <w:rPr>
          <w:rFonts w:ascii="Times New Roman" w:eastAsia="Times New Roman" w:hAnsi="Times New Roman" w:cs="Times New Roman"/>
          <w:sz w:val="24"/>
          <w:szCs w:val="24"/>
          <w:lang w:eastAsia="pl-PL"/>
        </w:rPr>
        <w:t>część została przeznaczona na opłatę składek ZUS na fundusz pracy-  kwota 732, 52 zł.</w:t>
      </w:r>
    </w:p>
    <w:p w14:paraId="363E50BF" w14:textId="77777777" w:rsidR="00E05E51" w:rsidRPr="00E05E51"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Wydatki związane z realizacją zadań statutowych ogółem</w:t>
      </w:r>
      <w:r w:rsidRPr="00CE3898">
        <w:rPr>
          <w:rFonts w:ascii="Times New Roman" w:eastAsia="Times New Roman" w:hAnsi="Times New Roman" w:cs="Times New Roman"/>
          <w:sz w:val="24"/>
          <w:szCs w:val="24"/>
          <w:lang w:eastAsia="pl-PL"/>
        </w:rPr>
        <w:t xml:space="preserve"> –  261.281, 84 zł.</w:t>
      </w:r>
    </w:p>
    <w:p w14:paraId="0FAC7200" w14:textId="77777777" w:rsidR="00E05E51" w:rsidRPr="00E05E51" w:rsidRDefault="00E05E51" w:rsidP="00C25274">
      <w:pPr>
        <w:spacing w:after="0" w:line="360" w:lineRule="auto"/>
        <w:jc w:val="both"/>
        <w:rPr>
          <w:rFonts w:ascii="Times New Roman" w:eastAsia="Times New Roman" w:hAnsi="Times New Roman" w:cs="Times New Roman"/>
          <w:b/>
          <w:sz w:val="24"/>
          <w:szCs w:val="24"/>
          <w:lang w:eastAsia="pl-PL"/>
        </w:rPr>
      </w:pPr>
      <w:r w:rsidRPr="00E05E51">
        <w:rPr>
          <w:rFonts w:ascii="Times New Roman" w:eastAsia="Times New Roman" w:hAnsi="Times New Roman" w:cs="Times New Roman"/>
          <w:b/>
          <w:sz w:val="24"/>
          <w:szCs w:val="24"/>
          <w:lang w:eastAsia="pl-PL"/>
        </w:rPr>
        <w:t xml:space="preserve">Zakup materiałów i wyposażenia </w:t>
      </w:r>
      <w:r w:rsidRPr="00CE3898">
        <w:rPr>
          <w:rFonts w:ascii="Times New Roman" w:eastAsia="Times New Roman" w:hAnsi="Times New Roman" w:cs="Times New Roman"/>
          <w:sz w:val="24"/>
          <w:szCs w:val="24"/>
          <w:lang w:eastAsia="pl-PL"/>
        </w:rPr>
        <w:t>p.4210 – wykonanie 40.724, 46 zł .</w:t>
      </w:r>
      <w:r w:rsidRPr="00E05E51">
        <w:rPr>
          <w:rFonts w:ascii="Times New Roman" w:eastAsia="Times New Roman" w:hAnsi="Times New Roman" w:cs="Times New Roman"/>
          <w:sz w:val="24"/>
          <w:szCs w:val="24"/>
          <w:lang w:eastAsia="pl-PL"/>
        </w:rPr>
        <w:t xml:space="preserve"> W pozycji tej mieszczą się wydatki poniesione na:  zakup oleju napędowego do samochodu służbowego PDS, zakup wyposażenia, art. BHP, różne materiały, zakup   wyposażenia, surowce z przeznaczeniem dla uczestników do zajęć terapeutycznych jak również dla pracowników do wykonania prac objętych zakresem obowiązków oraz  inne   niezbędne materiały do prowadzenia działalności jednostki. </w:t>
      </w:r>
    </w:p>
    <w:p w14:paraId="659E2FD5" w14:textId="77777777" w:rsidR="00E05E51" w:rsidRPr="00E05E51"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 xml:space="preserve">Zakup środków żywności </w:t>
      </w:r>
      <w:r w:rsidRPr="00CE3898">
        <w:rPr>
          <w:rFonts w:ascii="Times New Roman" w:eastAsia="Times New Roman" w:hAnsi="Times New Roman" w:cs="Times New Roman"/>
          <w:sz w:val="24"/>
          <w:szCs w:val="24"/>
          <w:lang w:eastAsia="pl-PL"/>
        </w:rPr>
        <w:t>p.4220 – wykonanie 24.646, 49 zł.</w:t>
      </w:r>
      <w:r w:rsidRPr="00E05E51">
        <w:rPr>
          <w:rFonts w:ascii="Times New Roman" w:eastAsia="Times New Roman" w:hAnsi="Times New Roman" w:cs="Times New Roman"/>
          <w:sz w:val="24"/>
          <w:szCs w:val="24"/>
          <w:lang w:eastAsia="pl-PL"/>
        </w:rPr>
        <w:t xml:space="preserve"> Są to wydatki związane z zakupem artykułów żywnościowych z przeznaczeniem do przeprowadzenia treningów kulinarnych uczestników.</w:t>
      </w:r>
    </w:p>
    <w:p w14:paraId="009DE350" w14:textId="77777777" w:rsidR="00E05E51" w:rsidRPr="00E05E51"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 xml:space="preserve">Zakup usług remontowych </w:t>
      </w:r>
      <w:r w:rsidR="004D249A">
        <w:rPr>
          <w:rFonts w:ascii="Times New Roman" w:eastAsia="Times New Roman" w:hAnsi="Times New Roman" w:cs="Times New Roman"/>
          <w:sz w:val="24"/>
          <w:szCs w:val="24"/>
          <w:lang w:eastAsia="pl-PL"/>
        </w:rPr>
        <w:t xml:space="preserve">p.4270 – wykonanie 23.263, 91 zł </w:t>
      </w:r>
      <w:r w:rsidRPr="00CE3898">
        <w:rPr>
          <w:rFonts w:ascii="Times New Roman" w:eastAsia="Times New Roman" w:hAnsi="Times New Roman" w:cs="Times New Roman"/>
          <w:sz w:val="24"/>
          <w:szCs w:val="24"/>
          <w:lang w:eastAsia="pl-PL"/>
        </w:rPr>
        <w:t>.</w:t>
      </w:r>
      <w:r w:rsidRPr="00E05E51">
        <w:rPr>
          <w:rFonts w:ascii="Times New Roman" w:eastAsia="Times New Roman" w:hAnsi="Times New Roman" w:cs="Times New Roman"/>
          <w:sz w:val="24"/>
          <w:szCs w:val="24"/>
          <w:lang w:eastAsia="pl-PL"/>
        </w:rPr>
        <w:t xml:space="preserve"> Mieszczą się tu prace remontowe związane z utrzymaniem pomieszczeń PDS, przeglądy okresowe kominiarskie, remont pokoju do indywidualnego poradnictwa, prace remontowe w korytarzu,</w:t>
      </w:r>
      <w:r w:rsidR="00A62BD7">
        <w:rPr>
          <w:rFonts w:ascii="Times New Roman" w:eastAsia="Times New Roman" w:hAnsi="Times New Roman" w:cs="Times New Roman"/>
          <w:sz w:val="24"/>
          <w:szCs w:val="24"/>
          <w:lang w:eastAsia="pl-PL"/>
        </w:rPr>
        <w:t xml:space="preserve"> wymiana drzwi wewnętrznych,</w:t>
      </w:r>
      <w:r w:rsidRPr="00E05E51">
        <w:rPr>
          <w:rFonts w:ascii="Times New Roman" w:eastAsia="Times New Roman" w:hAnsi="Times New Roman" w:cs="Times New Roman"/>
          <w:sz w:val="24"/>
          <w:szCs w:val="24"/>
          <w:lang w:eastAsia="pl-PL"/>
        </w:rPr>
        <w:t xml:space="preserve"> przeglądy i naprawy samochodu służbowego NWE03450, pozostałe usługi remontowe.</w:t>
      </w:r>
    </w:p>
    <w:p w14:paraId="44261AE0" w14:textId="77777777" w:rsidR="00E05E51" w:rsidRPr="00E05E51"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 xml:space="preserve">Zakup usług zdrowotnych </w:t>
      </w:r>
      <w:r w:rsidRPr="00CE3898">
        <w:rPr>
          <w:rFonts w:ascii="Times New Roman" w:eastAsia="Times New Roman" w:hAnsi="Times New Roman" w:cs="Times New Roman"/>
          <w:sz w:val="24"/>
          <w:szCs w:val="24"/>
          <w:lang w:eastAsia="pl-PL"/>
        </w:rPr>
        <w:t xml:space="preserve">p. 4280- wykonanie 700, 00 zł </w:t>
      </w:r>
      <w:r w:rsidR="004D249A">
        <w:rPr>
          <w:rFonts w:ascii="Times New Roman" w:eastAsia="Times New Roman" w:hAnsi="Times New Roman" w:cs="Times New Roman"/>
          <w:sz w:val="24"/>
          <w:szCs w:val="24"/>
          <w:lang w:eastAsia="pl-PL"/>
        </w:rPr>
        <w:t xml:space="preserve">. </w:t>
      </w:r>
      <w:r w:rsidRPr="00E05E51">
        <w:rPr>
          <w:rFonts w:ascii="Times New Roman" w:eastAsia="Times New Roman" w:hAnsi="Times New Roman" w:cs="Times New Roman"/>
          <w:sz w:val="24"/>
          <w:szCs w:val="24"/>
          <w:lang w:eastAsia="pl-PL"/>
        </w:rPr>
        <w:t xml:space="preserve">Mieszczą się tu opłaty za badania okresowe pracowników oraz inne niezbędne badania zgodnie z Kodeksem Pracy.  </w:t>
      </w:r>
    </w:p>
    <w:p w14:paraId="04E1E0AA" w14:textId="77777777" w:rsidR="00E05E51" w:rsidRPr="00E05E51"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Zakup usług pozostałych</w:t>
      </w:r>
      <w:r w:rsidRPr="00CE3898">
        <w:rPr>
          <w:rFonts w:ascii="Times New Roman" w:eastAsia="Times New Roman" w:hAnsi="Times New Roman" w:cs="Times New Roman"/>
          <w:sz w:val="24"/>
          <w:szCs w:val="24"/>
          <w:lang w:eastAsia="pl-PL"/>
        </w:rPr>
        <w:t xml:space="preserve"> p.4300 – wykonanie 28.358, 90</w:t>
      </w:r>
      <w:r w:rsidR="004D249A">
        <w:rPr>
          <w:rFonts w:ascii="Times New Roman" w:eastAsia="Times New Roman" w:hAnsi="Times New Roman" w:cs="Times New Roman"/>
          <w:sz w:val="24"/>
          <w:szCs w:val="24"/>
          <w:lang w:eastAsia="pl-PL"/>
        </w:rPr>
        <w:t>zł</w:t>
      </w:r>
      <w:r w:rsidRPr="00E05E51">
        <w:rPr>
          <w:rFonts w:ascii="Times New Roman" w:eastAsia="Times New Roman" w:hAnsi="Times New Roman" w:cs="Times New Roman"/>
          <w:b/>
          <w:sz w:val="24"/>
          <w:szCs w:val="24"/>
          <w:lang w:eastAsia="pl-PL"/>
        </w:rPr>
        <w:t>.</w:t>
      </w:r>
      <w:r w:rsidRPr="00E05E51">
        <w:rPr>
          <w:rFonts w:ascii="Times New Roman" w:eastAsia="Times New Roman" w:hAnsi="Times New Roman" w:cs="Times New Roman"/>
          <w:sz w:val="24"/>
          <w:szCs w:val="24"/>
          <w:lang w:eastAsia="pl-PL"/>
        </w:rPr>
        <w:t xml:space="preserve"> Mieszczą się tu wydatki  na monitoring obiektu,  szkolenia BHP,  usługi inspektora ochrony danych osobowych, usługa informatyka, obsługa strony internetowej, BIP, opieka autorska systemu PUMA, odnowienie certyfikatu kwalifikowalnego, usługi cateringowe oraz inne niezbędne wydatki.</w:t>
      </w:r>
    </w:p>
    <w:p w14:paraId="68749E2A" w14:textId="77777777" w:rsidR="00E05E51" w:rsidRPr="00E05E51"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lastRenderedPageBreak/>
        <w:t xml:space="preserve">Opłaty  z tytułu zakupu usług telekomunikacyjnych  </w:t>
      </w:r>
      <w:r w:rsidRPr="00CE3898">
        <w:rPr>
          <w:rFonts w:ascii="Times New Roman" w:eastAsia="Times New Roman" w:hAnsi="Times New Roman" w:cs="Times New Roman"/>
          <w:sz w:val="24"/>
          <w:szCs w:val="24"/>
          <w:lang w:eastAsia="pl-PL"/>
        </w:rPr>
        <w:t xml:space="preserve">p.4360 – wykonanie 1.417, 13 zł </w:t>
      </w:r>
      <w:r w:rsidRPr="00E05E51">
        <w:rPr>
          <w:rFonts w:ascii="Times New Roman" w:eastAsia="Times New Roman" w:hAnsi="Times New Roman" w:cs="Times New Roman"/>
          <w:b/>
          <w:sz w:val="24"/>
          <w:szCs w:val="24"/>
          <w:lang w:eastAsia="pl-PL"/>
        </w:rPr>
        <w:t xml:space="preserve">Opłaty za administrowanie i czynsze za budynki, lokale i pomieszczenia garażowe </w:t>
      </w:r>
      <w:r w:rsidRPr="00CE3898">
        <w:rPr>
          <w:rFonts w:ascii="Times New Roman" w:eastAsia="Times New Roman" w:hAnsi="Times New Roman" w:cs="Times New Roman"/>
          <w:sz w:val="24"/>
          <w:szCs w:val="24"/>
          <w:lang w:eastAsia="pl-PL"/>
        </w:rPr>
        <w:t xml:space="preserve">p. 4400 – wykonanie 71.167, 56 zł </w:t>
      </w:r>
      <w:r w:rsidRPr="00E05E51">
        <w:rPr>
          <w:rFonts w:ascii="Times New Roman" w:eastAsia="Times New Roman" w:hAnsi="Times New Roman" w:cs="Times New Roman"/>
          <w:sz w:val="24"/>
          <w:szCs w:val="24"/>
          <w:lang w:eastAsia="pl-PL"/>
        </w:rPr>
        <w:t xml:space="preserve">Są to wydatki związane z administrowaniem pomieszczeń dla PDS. </w:t>
      </w:r>
    </w:p>
    <w:p w14:paraId="5CE4AB3D" w14:textId="77777777" w:rsidR="00E05E51" w:rsidRPr="00E05E51"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 xml:space="preserve">Podróże służbowe i krajowe </w:t>
      </w:r>
      <w:r w:rsidRPr="00CE3898">
        <w:rPr>
          <w:rFonts w:ascii="Times New Roman" w:eastAsia="Times New Roman" w:hAnsi="Times New Roman" w:cs="Times New Roman"/>
          <w:sz w:val="24"/>
          <w:szCs w:val="24"/>
          <w:lang w:eastAsia="pl-PL"/>
        </w:rPr>
        <w:t>p. 4410 – wykonanie 251, 32 zł</w:t>
      </w:r>
    </w:p>
    <w:p w14:paraId="4B8A3846" w14:textId="77777777" w:rsidR="00E05E51" w:rsidRPr="00E05E51" w:rsidRDefault="00E05E51" w:rsidP="00D7579B">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 xml:space="preserve">Różne opłaty i składki </w:t>
      </w:r>
      <w:r w:rsidRPr="00CE3898">
        <w:rPr>
          <w:rFonts w:ascii="Times New Roman" w:eastAsia="Times New Roman" w:hAnsi="Times New Roman" w:cs="Times New Roman"/>
          <w:sz w:val="24"/>
          <w:szCs w:val="24"/>
          <w:lang w:eastAsia="pl-PL"/>
        </w:rPr>
        <w:t xml:space="preserve">p.4430 – wykonanie 3.032, 60 zł </w:t>
      </w:r>
      <w:r w:rsidR="00A62BD7">
        <w:rPr>
          <w:rFonts w:ascii="Times New Roman" w:eastAsia="Times New Roman" w:hAnsi="Times New Roman" w:cs="Times New Roman"/>
          <w:sz w:val="24"/>
          <w:szCs w:val="24"/>
          <w:lang w:eastAsia="pl-PL"/>
        </w:rPr>
        <w:t xml:space="preserve">, </w:t>
      </w:r>
      <w:r w:rsidRPr="00E05E51">
        <w:rPr>
          <w:rFonts w:ascii="Times New Roman" w:eastAsia="Times New Roman" w:hAnsi="Times New Roman" w:cs="Times New Roman"/>
          <w:sz w:val="24"/>
          <w:szCs w:val="24"/>
          <w:lang w:eastAsia="pl-PL"/>
        </w:rPr>
        <w:t>wydatki związane z ubezpieczeniami mienia naszej jednostki.</w:t>
      </w:r>
    </w:p>
    <w:p w14:paraId="109DAB9A" w14:textId="77777777" w:rsidR="00E05E51" w:rsidRPr="00E05E51" w:rsidRDefault="00E05E51" w:rsidP="00C25274">
      <w:pPr>
        <w:spacing w:after="0" w:line="360" w:lineRule="auto"/>
        <w:jc w:val="both"/>
        <w:rPr>
          <w:rFonts w:ascii="Times New Roman" w:eastAsia="Times New Roman" w:hAnsi="Times New Roman" w:cs="Times New Roman"/>
          <w:b/>
          <w:sz w:val="24"/>
          <w:szCs w:val="24"/>
          <w:lang w:eastAsia="pl-PL"/>
        </w:rPr>
      </w:pPr>
      <w:r w:rsidRPr="00E05E51">
        <w:rPr>
          <w:rFonts w:ascii="Times New Roman" w:eastAsia="Times New Roman" w:hAnsi="Times New Roman" w:cs="Times New Roman"/>
          <w:b/>
          <w:sz w:val="24"/>
          <w:szCs w:val="24"/>
          <w:lang w:eastAsia="pl-PL"/>
        </w:rPr>
        <w:t xml:space="preserve">Odpisy na zakładowy fundusz świadczeń socjalnych </w:t>
      </w:r>
      <w:r w:rsidRPr="00CE3898">
        <w:rPr>
          <w:rFonts w:ascii="Times New Roman" w:eastAsia="Times New Roman" w:hAnsi="Times New Roman" w:cs="Times New Roman"/>
          <w:sz w:val="24"/>
          <w:szCs w:val="24"/>
          <w:lang w:eastAsia="pl-PL"/>
        </w:rPr>
        <w:t>p. 4</w:t>
      </w:r>
      <w:r w:rsidR="004D249A">
        <w:rPr>
          <w:rFonts w:ascii="Times New Roman" w:eastAsia="Times New Roman" w:hAnsi="Times New Roman" w:cs="Times New Roman"/>
          <w:sz w:val="24"/>
          <w:szCs w:val="24"/>
          <w:lang w:eastAsia="pl-PL"/>
        </w:rPr>
        <w:t>440 – wykonanie 14.550, 99 zł</w:t>
      </w:r>
      <w:r w:rsidRPr="00CE3898">
        <w:rPr>
          <w:rFonts w:ascii="Times New Roman" w:eastAsia="Times New Roman" w:hAnsi="Times New Roman" w:cs="Times New Roman"/>
          <w:sz w:val="24"/>
          <w:szCs w:val="24"/>
          <w:lang w:eastAsia="pl-PL"/>
        </w:rPr>
        <w:t>.</w:t>
      </w:r>
      <w:r w:rsidR="00D96C88" w:rsidRPr="00CE3898">
        <w:rPr>
          <w:rFonts w:ascii="Times New Roman" w:eastAsia="Times New Roman" w:hAnsi="Times New Roman" w:cs="Times New Roman"/>
          <w:sz w:val="24"/>
          <w:szCs w:val="24"/>
          <w:lang w:eastAsia="pl-PL"/>
        </w:rPr>
        <w:t xml:space="preserve"> </w:t>
      </w:r>
      <w:r w:rsidRPr="00E05E51">
        <w:rPr>
          <w:rFonts w:ascii="Times New Roman" w:eastAsia="Times New Roman" w:hAnsi="Times New Roman" w:cs="Times New Roman"/>
          <w:sz w:val="24"/>
          <w:szCs w:val="24"/>
          <w:lang w:eastAsia="pl-PL"/>
        </w:rPr>
        <w:t>Są to środki przekazane na rachunek ZFŚS na finansowanie działalności socjalnej.</w:t>
      </w:r>
    </w:p>
    <w:p w14:paraId="0BCCE214" w14:textId="77777777" w:rsidR="00E05E51" w:rsidRPr="00E05E51" w:rsidRDefault="00E05E51" w:rsidP="00C25274">
      <w:pPr>
        <w:spacing w:after="0" w:line="360" w:lineRule="auto"/>
        <w:jc w:val="both"/>
        <w:rPr>
          <w:rFonts w:ascii="Times New Roman" w:eastAsia="Times New Roman" w:hAnsi="Times New Roman" w:cs="Times New Roman"/>
          <w:b/>
          <w:sz w:val="24"/>
          <w:szCs w:val="24"/>
          <w:lang w:eastAsia="pl-PL"/>
        </w:rPr>
      </w:pPr>
      <w:r w:rsidRPr="00E05E51">
        <w:rPr>
          <w:rFonts w:ascii="Times New Roman" w:eastAsia="Times New Roman" w:hAnsi="Times New Roman" w:cs="Times New Roman"/>
          <w:b/>
          <w:sz w:val="24"/>
          <w:szCs w:val="24"/>
          <w:lang w:eastAsia="pl-PL"/>
        </w:rPr>
        <w:t xml:space="preserve">Podatek od nieruchomości </w:t>
      </w:r>
      <w:r w:rsidRPr="00CE3898">
        <w:rPr>
          <w:rFonts w:ascii="Times New Roman" w:eastAsia="Times New Roman" w:hAnsi="Times New Roman" w:cs="Times New Roman"/>
          <w:sz w:val="24"/>
          <w:szCs w:val="24"/>
          <w:lang w:eastAsia="pl-PL"/>
        </w:rPr>
        <w:t>p. 4480- wykonanie 3.402, 00 zł.</w:t>
      </w:r>
    </w:p>
    <w:p w14:paraId="4E09D668" w14:textId="77777777" w:rsidR="00E05E51" w:rsidRPr="00E05E51"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b/>
          <w:sz w:val="24"/>
          <w:szCs w:val="24"/>
          <w:lang w:eastAsia="pl-PL"/>
        </w:rPr>
        <w:t xml:space="preserve">Opłaty na rzecz budżetów JST </w:t>
      </w:r>
      <w:r w:rsidR="00A62BD7">
        <w:rPr>
          <w:rFonts w:ascii="Times New Roman" w:eastAsia="Times New Roman" w:hAnsi="Times New Roman" w:cs="Times New Roman"/>
          <w:sz w:val="24"/>
          <w:szCs w:val="24"/>
          <w:lang w:eastAsia="pl-PL"/>
        </w:rPr>
        <w:t xml:space="preserve">p. 4520 – wykonanie 5,86 zł, </w:t>
      </w:r>
      <w:r w:rsidRPr="00E05E51">
        <w:rPr>
          <w:rFonts w:ascii="Times New Roman" w:eastAsia="Times New Roman" w:hAnsi="Times New Roman" w:cs="Times New Roman"/>
          <w:sz w:val="24"/>
          <w:szCs w:val="24"/>
          <w:lang w:eastAsia="pl-PL"/>
        </w:rPr>
        <w:t>wydatki związane z opłatą za trwały zarząd.</w:t>
      </w:r>
    </w:p>
    <w:p w14:paraId="6A733603" w14:textId="77777777" w:rsidR="00E05E51" w:rsidRPr="00E05E51" w:rsidRDefault="00E05E51" w:rsidP="00C25274">
      <w:pPr>
        <w:spacing w:after="0" w:line="360" w:lineRule="auto"/>
        <w:jc w:val="both"/>
        <w:rPr>
          <w:rFonts w:ascii="Times New Roman" w:eastAsia="Times New Roman" w:hAnsi="Times New Roman" w:cs="Times New Roman"/>
          <w:b/>
          <w:sz w:val="24"/>
          <w:szCs w:val="24"/>
          <w:lang w:eastAsia="pl-PL"/>
        </w:rPr>
      </w:pPr>
      <w:r w:rsidRPr="00E05E51">
        <w:rPr>
          <w:rFonts w:ascii="Times New Roman" w:eastAsia="Times New Roman" w:hAnsi="Times New Roman" w:cs="Times New Roman"/>
          <w:b/>
          <w:sz w:val="24"/>
          <w:szCs w:val="24"/>
          <w:lang w:eastAsia="pl-PL"/>
        </w:rPr>
        <w:t xml:space="preserve">Szkolenia pracowników nie będących członkami korpusu służby cywilnej </w:t>
      </w:r>
      <w:r w:rsidRPr="00CE3898">
        <w:rPr>
          <w:rFonts w:ascii="Times New Roman" w:eastAsia="Times New Roman" w:hAnsi="Times New Roman" w:cs="Times New Roman"/>
          <w:sz w:val="24"/>
          <w:szCs w:val="24"/>
          <w:lang w:eastAsia="pl-PL"/>
        </w:rPr>
        <w:t>p.4700 – wykonanie 11.301, 83 zł.</w:t>
      </w:r>
      <w:r w:rsidR="00D96C88">
        <w:rPr>
          <w:rFonts w:ascii="Times New Roman" w:eastAsia="Times New Roman" w:hAnsi="Times New Roman" w:cs="Times New Roman"/>
          <w:b/>
          <w:sz w:val="24"/>
          <w:szCs w:val="24"/>
          <w:lang w:eastAsia="pl-PL"/>
        </w:rPr>
        <w:t xml:space="preserve"> </w:t>
      </w:r>
      <w:r w:rsidR="00A62BD7">
        <w:rPr>
          <w:rFonts w:ascii="Times New Roman" w:eastAsia="Times New Roman" w:hAnsi="Times New Roman" w:cs="Times New Roman"/>
          <w:b/>
          <w:sz w:val="24"/>
          <w:szCs w:val="24"/>
          <w:lang w:eastAsia="pl-PL"/>
        </w:rPr>
        <w:t xml:space="preserve"> </w:t>
      </w:r>
      <w:r w:rsidRPr="00E05E51">
        <w:rPr>
          <w:rFonts w:ascii="Times New Roman" w:eastAsia="Times New Roman" w:hAnsi="Times New Roman" w:cs="Times New Roman"/>
          <w:sz w:val="24"/>
          <w:szCs w:val="24"/>
          <w:lang w:eastAsia="pl-PL"/>
        </w:rPr>
        <w:t xml:space="preserve">Kwota 3.592, 83 zł przeznaczono na szkolenia pracowników PDS. </w:t>
      </w:r>
    </w:p>
    <w:p w14:paraId="60EBEFF3" w14:textId="77777777" w:rsidR="00E05E51" w:rsidRPr="00E05E51" w:rsidRDefault="00E05E51" w:rsidP="00C25274">
      <w:pPr>
        <w:spacing w:after="0" w:line="360" w:lineRule="auto"/>
        <w:jc w:val="both"/>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24"/>
          <w:szCs w:val="24"/>
          <w:lang w:eastAsia="pl-PL"/>
        </w:rPr>
        <w:t xml:space="preserve">W związku  z zawartymi </w:t>
      </w:r>
      <w:r w:rsidR="00D96C88">
        <w:rPr>
          <w:rFonts w:ascii="Times New Roman" w:eastAsia="Times New Roman" w:hAnsi="Times New Roman" w:cs="Times New Roman"/>
          <w:sz w:val="24"/>
          <w:szCs w:val="24"/>
          <w:lang w:eastAsia="pl-PL"/>
        </w:rPr>
        <w:t xml:space="preserve">umowami </w:t>
      </w:r>
      <w:r w:rsidRPr="00E05E51">
        <w:rPr>
          <w:rFonts w:ascii="Times New Roman" w:eastAsia="Times New Roman" w:hAnsi="Times New Roman" w:cs="Times New Roman"/>
          <w:sz w:val="24"/>
          <w:szCs w:val="24"/>
          <w:lang w:eastAsia="pl-PL"/>
        </w:rPr>
        <w:t>Nr</w:t>
      </w:r>
      <w:r w:rsidRPr="00E05E51">
        <w:rPr>
          <w:rFonts w:ascii="Times New Roman" w:eastAsia="Times New Roman" w:hAnsi="Times New Roman" w:cs="Times New Roman"/>
          <w:b/>
          <w:sz w:val="24"/>
          <w:szCs w:val="24"/>
          <w:lang w:eastAsia="pl-PL"/>
        </w:rPr>
        <w:t xml:space="preserve"> </w:t>
      </w:r>
      <w:r w:rsidRPr="00E05E51">
        <w:rPr>
          <w:rFonts w:ascii="Times New Roman" w:eastAsia="Times New Roman" w:hAnsi="Times New Roman" w:cs="Times New Roman"/>
          <w:sz w:val="24"/>
          <w:szCs w:val="24"/>
          <w:lang w:eastAsia="pl-PL"/>
        </w:rPr>
        <w:t>UmKszUstKFS/22/001, UmKszUstKFS</w:t>
      </w:r>
      <w:r w:rsidR="00D96C88">
        <w:rPr>
          <w:rFonts w:ascii="Times New Roman" w:eastAsia="Times New Roman" w:hAnsi="Times New Roman" w:cs="Times New Roman"/>
          <w:sz w:val="24"/>
          <w:szCs w:val="24"/>
          <w:lang w:eastAsia="pl-PL"/>
        </w:rPr>
        <w:t>/22/00 środki</w:t>
      </w:r>
      <w:r w:rsidRPr="00E05E51">
        <w:rPr>
          <w:rFonts w:ascii="Times New Roman" w:eastAsia="Times New Roman" w:hAnsi="Times New Roman" w:cs="Times New Roman"/>
          <w:sz w:val="24"/>
          <w:szCs w:val="24"/>
          <w:lang w:eastAsia="pl-PL"/>
        </w:rPr>
        <w:t xml:space="preserve"> </w:t>
      </w:r>
      <w:r w:rsidR="00D96C88">
        <w:rPr>
          <w:rFonts w:ascii="Times New Roman" w:eastAsia="Times New Roman" w:hAnsi="Times New Roman" w:cs="Times New Roman"/>
          <w:sz w:val="24"/>
          <w:szCs w:val="24"/>
          <w:lang w:eastAsia="pl-PL"/>
        </w:rPr>
        <w:t xml:space="preserve">z </w:t>
      </w:r>
      <w:r w:rsidRPr="00E05E51">
        <w:rPr>
          <w:rFonts w:ascii="Times New Roman" w:eastAsia="Times New Roman" w:hAnsi="Times New Roman" w:cs="Times New Roman"/>
          <w:sz w:val="24"/>
          <w:szCs w:val="24"/>
          <w:lang w:eastAsia="pl-PL"/>
        </w:rPr>
        <w:t>Rezerwy Krajoweg</w:t>
      </w:r>
      <w:r w:rsidR="00D96C88">
        <w:rPr>
          <w:rFonts w:ascii="Times New Roman" w:eastAsia="Times New Roman" w:hAnsi="Times New Roman" w:cs="Times New Roman"/>
          <w:sz w:val="24"/>
          <w:szCs w:val="24"/>
          <w:lang w:eastAsia="pl-PL"/>
        </w:rPr>
        <w:t xml:space="preserve">o Funduszu Szkoleniowego </w:t>
      </w:r>
      <w:r w:rsidRPr="00E05E51">
        <w:rPr>
          <w:rFonts w:ascii="Times New Roman" w:eastAsia="Times New Roman" w:hAnsi="Times New Roman" w:cs="Times New Roman"/>
          <w:sz w:val="24"/>
          <w:szCs w:val="24"/>
          <w:lang w:eastAsia="pl-PL"/>
        </w:rPr>
        <w:t>kształcenia ustawicznego pracowników i pracodawcy przeznaczenie na szkolenia pracowników   - 7.709, 00 zł.</w:t>
      </w:r>
    </w:p>
    <w:p w14:paraId="56611578" w14:textId="77777777" w:rsidR="00E05E51" w:rsidRPr="00E05E51" w:rsidRDefault="00E05E51" w:rsidP="00E05E51">
      <w:pPr>
        <w:spacing w:after="0" w:line="360" w:lineRule="auto"/>
        <w:jc w:val="both"/>
        <w:rPr>
          <w:rFonts w:ascii="Times New Roman" w:eastAsia="Times New Roman" w:hAnsi="Times New Roman" w:cs="Times New Roman"/>
          <w:b/>
          <w:sz w:val="24"/>
          <w:szCs w:val="24"/>
          <w:lang w:eastAsia="pl-PL"/>
        </w:rPr>
      </w:pPr>
      <w:r w:rsidRPr="00E05E51">
        <w:rPr>
          <w:rFonts w:ascii="Times New Roman" w:eastAsia="Times New Roman" w:hAnsi="Times New Roman" w:cs="Times New Roman"/>
          <w:b/>
          <w:sz w:val="24"/>
          <w:szCs w:val="24"/>
          <w:lang w:eastAsia="pl-PL"/>
        </w:rPr>
        <w:t xml:space="preserve">Wpłaty na PPK finansowane przez podmiot zatrudniający – </w:t>
      </w:r>
      <w:r w:rsidRPr="00CE3898">
        <w:rPr>
          <w:rFonts w:ascii="Times New Roman" w:eastAsia="Times New Roman" w:hAnsi="Times New Roman" w:cs="Times New Roman"/>
          <w:sz w:val="24"/>
          <w:szCs w:val="24"/>
          <w:lang w:eastAsia="pl-PL"/>
        </w:rPr>
        <w:t>wykonanie</w:t>
      </w:r>
      <w:r w:rsidR="00C25274" w:rsidRPr="00CE3898">
        <w:rPr>
          <w:rFonts w:ascii="Times New Roman" w:eastAsia="Times New Roman" w:hAnsi="Times New Roman" w:cs="Times New Roman"/>
          <w:sz w:val="24"/>
          <w:szCs w:val="24"/>
          <w:lang w:eastAsia="pl-PL"/>
        </w:rPr>
        <w:t xml:space="preserve"> </w:t>
      </w:r>
      <w:r w:rsidRPr="00CE3898">
        <w:rPr>
          <w:rFonts w:ascii="Times New Roman" w:eastAsia="Times New Roman" w:hAnsi="Times New Roman" w:cs="Times New Roman"/>
          <w:sz w:val="24"/>
          <w:szCs w:val="24"/>
          <w:lang w:eastAsia="pl-PL"/>
        </w:rPr>
        <w:t>5</w:t>
      </w:r>
      <w:r w:rsidR="004D249A">
        <w:rPr>
          <w:rFonts w:ascii="Times New Roman" w:eastAsia="Times New Roman" w:hAnsi="Times New Roman" w:cs="Times New Roman"/>
          <w:sz w:val="24"/>
          <w:szCs w:val="24"/>
          <w:lang w:eastAsia="pl-PL"/>
        </w:rPr>
        <w:t>.872, 47 zł</w:t>
      </w:r>
      <w:r w:rsidR="00D96C88" w:rsidRPr="00CE3898">
        <w:rPr>
          <w:rFonts w:ascii="Times New Roman" w:eastAsia="Times New Roman" w:hAnsi="Times New Roman" w:cs="Times New Roman"/>
          <w:sz w:val="24"/>
          <w:szCs w:val="24"/>
          <w:lang w:eastAsia="pl-PL"/>
        </w:rPr>
        <w:t>.</w:t>
      </w:r>
      <w:r w:rsidR="00D96C88">
        <w:rPr>
          <w:rFonts w:ascii="Times New Roman" w:eastAsia="Times New Roman" w:hAnsi="Times New Roman" w:cs="Times New Roman"/>
          <w:b/>
          <w:sz w:val="24"/>
          <w:szCs w:val="24"/>
          <w:lang w:eastAsia="pl-PL"/>
        </w:rPr>
        <w:t xml:space="preserve"> </w:t>
      </w:r>
      <w:r w:rsidRPr="00E05E51">
        <w:rPr>
          <w:rFonts w:ascii="Times New Roman" w:eastAsia="Times New Roman" w:hAnsi="Times New Roman" w:cs="Times New Roman"/>
          <w:sz w:val="24"/>
          <w:szCs w:val="24"/>
          <w:lang w:eastAsia="pl-PL"/>
        </w:rPr>
        <w:t xml:space="preserve">Są to wpłaty na PPK -   kwota 5.599, 02 zł oraz w  ramach programu „Za Życiem” </w:t>
      </w:r>
      <w:r w:rsidR="00D96C88">
        <w:rPr>
          <w:rFonts w:ascii="Times New Roman" w:eastAsia="Times New Roman" w:hAnsi="Times New Roman" w:cs="Times New Roman"/>
          <w:sz w:val="24"/>
          <w:szCs w:val="24"/>
          <w:lang w:eastAsia="pl-PL"/>
        </w:rPr>
        <w:t xml:space="preserve"> </w:t>
      </w:r>
      <w:r w:rsidRPr="00E05E51">
        <w:rPr>
          <w:rFonts w:ascii="Times New Roman" w:eastAsia="Times New Roman" w:hAnsi="Times New Roman" w:cs="Times New Roman"/>
          <w:sz w:val="24"/>
          <w:szCs w:val="24"/>
          <w:lang w:eastAsia="pl-PL"/>
        </w:rPr>
        <w:t>środki z rezerwy celowej budżetu państwa  część została przeznaczona na wpłaty na PPK  -  kwota 273, 45 zł.</w:t>
      </w:r>
    </w:p>
    <w:p w14:paraId="65816E6A" w14:textId="77777777" w:rsidR="007B017E" w:rsidRPr="00E05E51" w:rsidRDefault="007B017E" w:rsidP="00E05E51">
      <w:pPr>
        <w:tabs>
          <w:tab w:val="left" w:pos="6510"/>
        </w:tabs>
        <w:spacing w:after="0" w:line="360" w:lineRule="auto"/>
        <w:rPr>
          <w:rFonts w:ascii="Times New Roman" w:eastAsia="Times New Roman" w:hAnsi="Times New Roman" w:cs="Times New Roman"/>
          <w:sz w:val="24"/>
          <w:szCs w:val="24"/>
          <w:lang w:eastAsia="pl-PL"/>
        </w:rPr>
      </w:pPr>
    </w:p>
    <w:p w14:paraId="3175BFD6" w14:textId="77777777" w:rsidR="00A62BD7" w:rsidRDefault="00A62BD7" w:rsidP="00E05E51">
      <w:pPr>
        <w:tabs>
          <w:tab w:val="left" w:pos="6510"/>
        </w:tabs>
        <w:spacing w:after="0" w:line="360" w:lineRule="auto"/>
        <w:rPr>
          <w:rFonts w:ascii="Times New Roman" w:eastAsia="Times New Roman" w:hAnsi="Times New Roman" w:cs="Times New Roman"/>
          <w:sz w:val="24"/>
          <w:szCs w:val="24"/>
          <w:lang w:eastAsia="pl-PL"/>
        </w:rPr>
      </w:pPr>
    </w:p>
    <w:p w14:paraId="0D4D3ABB" w14:textId="77777777" w:rsidR="00A62BD7" w:rsidRDefault="00A62BD7" w:rsidP="00E05E51">
      <w:pPr>
        <w:tabs>
          <w:tab w:val="left" w:pos="6510"/>
        </w:tabs>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Węgorzewo, 14</w:t>
      </w:r>
      <w:r w:rsidR="00D96C88">
        <w:rPr>
          <w:rFonts w:ascii="Times New Roman" w:eastAsia="Times New Roman" w:hAnsi="Times New Roman" w:cs="Times New Roman"/>
          <w:sz w:val="24"/>
          <w:szCs w:val="24"/>
          <w:lang w:eastAsia="pl-PL"/>
        </w:rPr>
        <w:t>.03.2023</w:t>
      </w:r>
      <w:r w:rsidR="007B017E" w:rsidRPr="00E05E51">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w:t>
      </w:r>
      <w:r w:rsidR="007B017E" w:rsidRPr="00E05E51">
        <w:rPr>
          <w:rFonts w:ascii="Times New Roman" w:eastAsia="Times New Roman" w:hAnsi="Times New Roman" w:cs="Times New Roman"/>
          <w:sz w:val="24"/>
          <w:szCs w:val="24"/>
          <w:lang w:eastAsia="pl-PL"/>
        </w:rPr>
        <w:tab/>
        <w:t xml:space="preserve">       </w:t>
      </w:r>
    </w:p>
    <w:p w14:paraId="66D2BE12" w14:textId="77777777" w:rsidR="00A62BD7" w:rsidRDefault="00A62BD7" w:rsidP="00A62BD7">
      <w:pPr>
        <w:tabs>
          <w:tab w:val="left" w:pos="7548"/>
        </w:tabs>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Kierownik</w:t>
      </w:r>
    </w:p>
    <w:p w14:paraId="3DD2A3D6" w14:textId="77777777" w:rsidR="00A62BD7" w:rsidRDefault="00A62BD7" w:rsidP="00A62BD7">
      <w:pPr>
        <w:tabs>
          <w:tab w:val="left" w:pos="7548"/>
        </w:tabs>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Powiatowego Domu Samopomocy</w:t>
      </w:r>
    </w:p>
    <w:p w14:paraId="54E426C7" w14:textId="77777777" w:rsidR="00A62BD7" w:rsidRDefault="00A62BD7" w:rsidP="00A62BD7">
      <w:pPr>
        <w:tabs>
          <w:tab w:val="left" w:pos="7548"/>
        </w:tabs>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Węgorzewie</w:t>
      </w:r>
    </w:p>
    <w:p w14:paraId="4FB0788F" w14:textId="77777777" w:rsidR="00A62BD7" w:rsidRDefault="00A62BD7" w:rsidP="00A62BD7">
      <w:pPr>
        <w:tabs>
          <w:tab w:val="left" w:pos="7548"/>
        </w:tabs>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Aneta Nawojczyk</w:t>
      </w:r>
    </w:p>
    <w:p w14:paraId="400DDEBD" w14:textId="77777777" w:rsidR="007B017E" w:rsidRPr="00E05E51" w:rsidRDefault="007B017E" w:rsidP="00E05E51">
      <w:pPr>
        <w:tabs>
          <w:tab w:val="left" w:pos="6510"/>
        </w:tabs>
        <w:spacing w:after="0" w:line="360" w:lineRule="auto"/>
        <w:jc w:val="right"/>
        <w:rPr>
          <w:rFonts w:ascii="Times New Roman" w:eastAsia="Times New Roman" w:hAnsi="Times New Roman" w:cs="Times New Roman"/>
          <w:lang w:eastAsia="pl-PL"/>
        </w:rPr>
      </w:pPr>
      <w:r w:rsidRPr="00E05E51">
        <w:rPr>
          <w:rFonts w:ascii="Times New Roman" w:eastAsia="Times New Roman" w:hAnsi="Times New Roman" w:cs="Times New Roman"/>
          <w:lang w:eastAsia="pl-PL"/>
        </w:rPr>
        <w:t>…………………………….</w:t>
      </w:r>
    </w:p>
    <w:p w14:paraId="6F26DBDD" w14:textId="77777777" w:rsidR="002B72BA" w:rsidRPr="00C25274" w:rsidRDefault="007B017E" w:rsidP="00C25274">
      <w:pPr>
        <w:tabs>
          <w:tab w:val="left" w:pos="6510"/>
        </w:tabs>
        <w:spacing w:after="0" w:line="360" w:lineRule="auto"/>
        <w:jc w:val="center"/>
        <w:rPr>
          <w:rFonts w:ascii="Times New Roman" w:eastAsia="Times New Roman" w:hAnsi="Times New Roman" w:cs="Times New Roman"/>
          <w:sz w:val="24"/>
          <w:szCs w:val="24"/>
          <w:lang w:eastAsia="pl-PL"/>
        </w:rPr>
      </w:pPr>
      <w:r w:rsidRPr="00E05E51">
        <w:rPr>
          <w:rFonts w:ascii="Times New Roman" w:eastAsia="Times New Roman" w:hAnsi="Times New Roman" w:cs="Times New Roman"/>
          <w:sz w:val="16"/>
          <w:szCs w:val="16"/>
          <w:lang w:eastAsia="pl-PL"/>
        </w:rPr>
        <w:t xml:space="preserve">                                                                                                                                                                          podpis kierownika                                                                                            </w:t>
      </w:r>
    </w:p>
    <w:sectPr w:rsidR="002B72BA" w:rsidRPr="00C25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0F5F"/>
    <w:multiLevelType w:val="hybridMultilevel"/>
    <w:tmpl w:val="E50242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44B41EC"/>
    <w:multiLevelType w:val="hybridMultilevel"/>
    <w:tmpl w:val="6E2C16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8BF3A10"/>
    <w:multiLevelType w:val="multilevel"/>
    <w:tmpl w:val="4DC265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37771D5"/>
    <w:multiLevelType w:val="hybridMultilevel"/>
    <w:tmpl w:val="8776538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E695BFE"/>
    <w:multiLevelType w:val="hybridMultilevel"/>
    <w:tmpl w:val="F15E5E9E"/>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57952F96"/>
    <w:multiLevelType w:val="hybridMultilevel"/>
    <w:tmpl w:val="AAFE3EC8"/>
    <w:lvl w:ilvl="0" w:tplc="04150001">
      <w:start w:val="1"/>
      <w:numFmt w:val="bullet"/>
      <w:lvlText w:val=""/>
      <w:lvlJc w:val="left"/>
      <w:pPr>
        <w:tabs>
          <w:tab w:val="num" w:pos="1800"/>
        </w:tabs>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390007841">
    <w:abstractNumId w:val="3"/>
  </w:num>
  <w:num w:numId="2" w16cid:durableId="1356073632">
    <w:abstractNumId w:val="2"/>
  </w:num>
  <w:num w:numId="3" w16cid:durableId="1858708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9600853">
    <w:abstractNumId w:val="4"/>
  </w:num>
  <w:num w:numId="5" w16cid:durableId="160976351">
    <w:abstractNumId w:val="0"/>
  </w:num>
  <w:num w:numId="6" w16cid:durableId="1432163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7E"/>
    <w:rsid w:val="00047B51"/>
    <w:rsid w:val="001C1AB6"/>
    <w:rsid w:val="0020493E"/>
    <w:rsid w:val="002B72BA"/>
    <w:rsid w:val="00323B1C"/>
    <w:rsid w:val="0032743D"/>
    <w:rsid w:val="00387761"/>
    <w:rsid w:val="00461CA3"/>
    <w:rsid w:val="004D249A"/>
    <w:rsid w:val="00626F71"/>
    <w:rsid w:val="007B017E"/>
    <w:rsid w:val="008157DE"/>
    <w:rsid w:val="00A54478"/>
    <w:rsid w:val="00A62BD7"/>
    <w:rsid w:val="00BA1E9E"/>
    <w:rsid w:val="00BC581A"/>
    <w:rsid w:val="00C25274"/>
    <w:rsid w:val="00C61A46"/>
    <w:rsid w:val="00CE3898"/>
    <w:rsid w:val="00D7579B"/>
    <w:rsid w:val="00D96C88"/>
    <w:rsid w:val="00E05E51"/>
    <w:rsid w:val="00E615F3"/>
    <w:rsid w:val="00EB4CC6"/>
    <w:rsid w:val="00ED5F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07C9"/>
  <w15:chartTrackingRefBased/>
  <w15:docId w15:val="{A879F0BF-ECC1-4AB4-BCBE-ACB4A522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17E"/>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B01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57D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rsid w:val="00323B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EB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3138</Words>
  <Characters>18828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Katarzyna Atkielska</cp:lastModifiedBy>
  <cp:revision>2</cp:revision>
  <dcterms:created xsi:type="dcterms:W3CDTF">2023-03-16T08:26:00Z</dcterms:created>
  <dcterms:modified xsi:type="dcterms:W3CDTF">2023-03-16T08:26:00Z</dcterms:modified>
</cp:coreProperties>
</file>