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93CC" w14:textId="6ABA3415" w:rsidR="00CE3959" w:rsidRDefault="00CE3959" w:rsidP="00CE395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</w:t>
      </w:r>
    </w:p>
    <w:p w14:paraId="324ED652" w14:textId="7F2AB437" w:rsidR="00C2503D" w:rsidRPr="0061146D" w:rsidRDefault="00C2503D" w:rsidP="00C250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61146D">
        <w:rPr>
          <w:rFonts w:ascii="Arial" w:hAnsi="Arial" w:cs="Arial"/>
          <w:b/>
          <w:bCs/>
        </w:rPr>
        <w:t>Regulamin Stowarzyszenia zwykłego pn.</w:t>
      </w:r>
    </w:p>
    <w:p w14:paraId="1580E2C1" w14:textId="77777777" w:rsidR="00C2503D" w:rsidRPr="0061146D" w:rsidRDefault="00C2503D" w:rsidP="00C250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C87CD39" w14:textId="77777777" w:rsidR="00C2503D" w:rsidRPr="0061146D" w:rsidRDefault="00C2503D" w:rsidP="00C250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</w:t>
      </w:r>
      <w:r w:rsidRPr="0061146D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0D8C5A5" w14:textId="77777777" w:rsidR="00C2503D" w:rsidRPr="0061146D" w:rsidRDefault="00C2503D" w:rsidP="00C250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</w:rPr>
      </w:pPr>
      <w:r w:rsidRPr="0061146D">
        <w:rPr>
          <w:rFonts w:ascii="Arial" w:hAnsi="Arial" w:cs="Arial"/>
          <w:i/>
          <w:iCs/>
        </w:rPr>
        <w:t>(nazwa stowarzyszenia)</w:t>
      </w:r>
    </w:p>
    <w:p w14:paraId="405D66A7" w14:textId="77777777" w:rsidR="00C2503D" w:rsidRPr="00C2503D" w:rsidRDefault="00C2503D" w:rsidP="00C2503D">
      <w:pPr>
        <w:rPr>
          <w:rFonts w:ascii="Arial" w:hAnsi="Arial" w:cs="Arial"/>
        </w:rPr>
      </w:pPr>
    </w:p>
    <w:p w14:paraId="5A37DB40" w14:textId="0960E8AE" w:rsidR="00C2503D" w:rsidRPr="00C2503D" w:rsidRDefault="00C2503D" w:rsidP="00C2503D">
      <w:pPr>
        <w:spacing w:line="276" w:lineRule="auto"/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§1</w:t>
      </w:r>
    </w:p>
    <w:p w14:paraId="7CD4C5E5" w14:textId="77777777" w:rsidR="00C2503D" w:rsidRDefault="00C2503D" w:rsidP="00C250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Stowarzyszenie nosi nazwę 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C2503D">
        <w:rPr>
          <w:rFonts w:ascii="Arial" w:hAnsi="Arial" w:cs="Arial"/>
        </w:rPr>
        <w:t>i zwane jest dalej "Stowarzyszeniem”.</w:t>
      </w:r>
    </w:p>
    <w:p w14:paraId="3E5135E5" w14:textId="77777777" w:rsidR="00C2503D" w:rsidRDefault="00C2503D" w:rsidP="00C250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Stowarzyszenie jest dobrowolnym, samorządnym, trwałym zrzeszeniem o celach niezarobkowych, nieposiadającym osobowości prawnej.</w:t>
      </w:r>
    </w:p>
    <w:p w14:paraId="2A573D26" w14:textId="77777777" w:rsidR="00C2503D" w:rsidRDefault="00C2503D" w:rsidP="00C250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Stowarzyszenie jest stowarzyszeniem zwykłym powołanym na czas nieokreślony, działa na podstawie niniejszego Regulaminu oraz przepisów ustawy </w:t>
      </w:r>
      <w:proofErr w:type="gramStart"/>
      <w:r w:rsidRPr="00C2503D">
        <w:rPr>
          <w:rFonts w:ascii="Arial" w:hAnsi="Arial" w:cs="Arial"/>
        </w:rPr>
        <w:t>z  dnia</w:t>
      </w:r>
      <w:proofErr w:type="gramEnd"/>
      <w:r w:rsidRPr="00C2503D">
        <w:rPr>
          <w:rFonts w:ascii="Arial" w:hAnsi="Arial" w:cs="Arial"/>
        </w:rPr>
        <w:t xml:space="preserve"> 7 kwietnia 1989 r. Prawo o stowarzyszeniach (Dz. U. z 2015 r., poz. 1393 z </w:t>
      </w:r>
      <w:proofErr w:type="spellStart"/>
      <w:r w:rsidRPr="00C2503D">
        <w:rPr>
          <w:rFonts w:ascii="Arial" w:hAnsi="Arial" w:cs="Arial"/>
        </w:rPr>
        <w:t>późn</w:t>
      </w:r>
      <w:proofErr w:type="spellEnd"/>
      <w:r w:rsidRPr="00C2503D">
        <w:rPr>
          <w:rFonts w:ascii="Arial" w:hAnsi="Arial" w:cs="Arial"/>
        </w:rPr>
        <w:t>. zm.).</w:t>
      </w:r>
    </w:p>
    <w:p w14:paraId="65FE1066" w14:textId="184F03F3" w:rsidR="00C2503D" w:rsidRPr="00C2503D" w:rsidRDefault="00C2503D" w:rsidP="00C2503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Działalność Stowarzyszenia oparta jest na pracy społecznej jej członków.</w:t>
      </w:r>
    </w:p>
    <w:p w14:paraId="5EC80B3E" w14:textId="77777777" w:rsidR="00C2503D" w:rsidRPr="00C2503D" w:rsidRDefault="00C2503D" w:rsidP="00C2503D">
      <w:pPr>
        <w:rPr>
          <w:rFonts w:ascii="Arial" w:hAnsi="Arial" w:cs="Arial"/>
        </w:rPr>
      </w:pPr>
    </w:p>
    <w:p w14:paraId="3B6442D5" w14:textId="560CC92A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§2</w:t>
      </w:r>
    </w:p>
    <w:p w14:paraId="1064C225" w14:textId="77777777" w:rsidR="00C2503D" w:rsidRPr="00C2503D" w:rsidRDefault="00C2503D" w:rsidP="00C2503D">
      <w:p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Terenem działania Stowarzyszenia jest: (</w:t>
      </w:r>
      <w:proofErr w:type="gramStart"/>
      <w:r w:rsidRPr="00C2503D">
        <w:rPr>
          <w:rFonts w:ascii="Arial" w:hAnsi="Arial" w:cs="Arial"/>
        </w:rPr>
        <w:t>gmina….</w:t>
      </w:r>
      <w:proofErr w:type="gramEnd"/>
      <w:r w:rsidRPr="00C2503D">
        <w:rPr>
          <w:rFonts w:ascii="Arial" w:hAnsi="Arial" w:cs="Arial"/>
        </w:rPr>
        <w:t>/ powiat……/województwo……/cała Polska).</w:t>
      </w:r>
    </w:p>
    <w:p w14:paraId="0478B3FA" w14:textId="333D15A2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§3</w:t>
      </w:r>
    </w:p>
    <w:p w14:paraId="259D2995" w14:textId="7C0A7FD2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Siedzibą Stowarzyszenia jest miejscowość……………………………………………………</w:t>
      </w:r>
      <w:r>
        <w:rPr>
          <w:rFonts w:ascii="Arial" w:hAnsi="Arial" w:cs="Arial"/>
        </w:rPr>
        <w:t>…….</w:t>
      </w:r>
    </w:p>
    <w:p w14:paraId="1950EF9B" w14:textId="77777777" w:rsidR="00C2503D" w:rsidRPr="00C2503D" w:rsidRDefault="00C2503D" w:rsidP="00C2503D">
      <w:pPr>
        <w:rPr>
          <w:rFonts w:ascii="Arial" w:hAnsi="Arial" w:cs="Arial"/>
        </w:rPr>
      </w:pPr>
    </w:p>
    <w:p w14:paraId="5104C2CF" w14:textId="79A7BC0D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§4</w:t>
      </w:r>
    </w:p>
    <w:p w14:paraId="3EB24D33" w14:textId="4FCB7375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Celem działania Stowarzyszenia jest:</w:t>
      </w:r>
      <w:r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1"/>
      </w:r>
    </w:p>
    <w:p w14:paraId="59487ABD" w14:textId="055D9CBB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1)</w:t>
      </w:r>
      <w:r w:rsidRPr="00C2503D">
        <w:rPr>
          <w:rFonts w:ascii="Arial" w:hAnsi="Arial" w:cs="Arial"/>
        </w:rPr>
        <w:tab/>
        <w:t>...............................................................................................................................</w:t>
      </w:r>
    </w:p>
    <w:p w14:paraId="375D48C2" w14:textId="3E142299" w:rsid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2)</w:t>
      </w:r>
      <w:r w:rsidRPr="00C2503D">
        <w:rPr>
          <w:rFonts w:ascii="Arial" w:hAnsi="Arial" w:cs="Arial"/>
        </w:rPr>
        <w:tab/>
        <w:t>………………………………………………………………………..……………………</w:t>
      </w:r>
    </w:p>
    <w:p w14:paraId="3C532327" w14:textId="77777777" w:rsidR="00C2503D" w:rsidRPr="00C2503D" w:rsidRDefault="00C2503D" w:rsidP="00C2503D">
      <w:pPr>
        <w:rPr>
          <w:rFonts w:ascii="Arial" w:hAnsi="Arial" w:cs="Arial"/>
        </w:rPr>
      </w:pPr>
    </w:p>
    <w:p w14:paraId="10BD1990" w14:textId="11F6A492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§5</w:t>
      </w:r>
    </w:p>
    <w:p w14:paraId="418A700C" w14:textId="7249B217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Stowarzyszenie realizuje swoje cele poprzez prowadzenie nieodpłatnej działalności pożytku publicznego w zakresie:</w:t>
      </w:r>
      <w:r>
        <w:rPr>
          <w:rStyle w:val="Odwoanieprzypisudolnego"/>
          <w:rFonts w:ascii="Arial" w:hAnsi="Arial" w:cs="Arial"/>
        </w:rPr>
        <w:footnoteReference w:id="2"/>
      </w:r>
    </w:p>
    <w:p w14:paraId="76F941D1" w14:textId="0A9F9C72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1) ..............................................................................................................................................</w:t>
      </w:r>
    </w:p>
    <w:p w14:paraId="535ED760" w14:textId="378E0180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>2) ..............................................................................................................................................</w:t>
      </w:r>
    </w:p>
    <w:p w14:paraId="78795FCE" w14:textId="77777777" w:rsidR="00C2503D" w:rsidRPr="00C2503D" w:rsidRDefault="00C2503D" w:rsidP="00C2503D">
      <w:pPr>
        <w:rPr>
          <w:rFonts w:ascii="Arial" w:hAnsi="Arial" w:cs="Arial"/>
        </w:rPr>
      </w:pPr>
    </w:p>
    <w:p w14:paraId="635D4B2F" w14:textId="08B6BC24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§6</w:t>
      </w:r>
    </w:p>
    <w:p w14:paraId="6C4744FA" w14:textId="77777777" w:rsid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Członkiem stowarzyszenia może być osoba fizyczna posiadająca pełną zdolność do czynności prawnych i niepozbawiona praw publicznych, będąca obywatelem polskim lub cudzoziemcem.</w:t>
      </w:r>
    </w:p>
    <w:p w14:paraId="533B471F" w14:textId="77777777" w:rsid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Nowych członków przyjmuje Przedstawiciel reprezentujący Stowarzyszenie po złożeniu deklaracji o wstąpieniu do Stowarzyszenia.  </w:t>
      </w:r>
    </w:p>
    <w:p w14:paraId="5D6F1267" w14:textId="77777777" w:rsid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C2503D">
        <w:rPr>
          <w:rFonts w:ascii="Arial" w:hAnsi="Arial" w:cs="Arial"/>
        </w:rPr>
        <w:t>Członkowstwo</w:t>
      </w:r>
      <w:proofErr w:type="spellEnd"/>
      <w:r w:rsidRPr="00C2503D">
        <w:rPr>
          <w:rFonts w:ascii="Arial" w:hAnsi="Arial" w:cs="Arial"/>
        </w:rPr>
        <w:t xml:space="preserve"> ustaje w przypadku skreślenia z listy członków lub wykluczenia ze</w:t>
      </w:r>
      <w:r>
        <w:rPr>
          <w:rFonts w:ascii="Arial" w:hAnsi="Arial" w:cs="Arial"/>
        </w:rPr>
        <w:t xml:space="preserve"> </w:t>
      </w:r>
      <w:r w:rsidRPr="00C2503D">
        <w:rPr>
          <w:rFonts w:ascii="Arial" w:hAnsi="Arial" w:cs="Arial"/>
        </w:rPr>
        <w:t>stowarzyszenia.</w:t>
      </w:r>
    </w:p>
    <w:p w14:paraId="67070889" w14:textId="663A161C" w:rsidR="00C2503D" w:rsidRP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Skreślenie z listy członków następuje na skutek:</w:t>
      </w:r>
    </w:p>
    <w:p w14:paraId="371F3D56" w14:textId="77777777" w:rsidR="00C2503D" w:rsidRDefault="00C2503D" w:rsidP="00C2503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rezygnacji z przynależności, do Stowarzyszenia zgłoszonej na piśmie Przedstawicielowi,</w:t>
      </w:r>
    </w:p>
    <w:p w14:paraId="533F69F9" w14:textId="77777777" w:rsidR="00C2503D" w:rsidRDefault="00C2503D" w:rsidP="00C2503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śmierci członka.</w:t>
      </w:r>
    </w:p>
    <w:p w14:paraId="58FDD2EF" w14:textId="77777777" w:rsid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Skreślenia z Listy Członków dokonuje Przedstawiciel reprezentujący. Od decyzji odmownej przysługuje odwołanie do Zebrania Członków w terminie </w:t>
      </w:r>
      <w:proofErr w:type="gramStart"/>
      <w:r w:rsidRPr="00C2503D">
        <w:rPr>
          <w:rFonts w:ascii="Arial" w:hAnsi="Arial" w:cs="Arial"/>
        </w:rPr>
        <w:t>14  dni</w:t>
      </w:r>
      <w:proofErr w:type="gramEnd"/>
      <w:r w:rsidRPr="00C2503D">
        <w:rPr>
          <w:rFonts w:ascii="Arial" w:hAnsi="Arial" w:cs="Arial"/>
        </w:rPr>
        <w:t xml:space="preserve"> od daty otrzymania odmowy. Odwołanie składa się za pośrednictwem Przedstawiciela.</w:t>
      </w:r>
    </w:p>
    <w:p w14:paraId="14B65228" w14:textId="1B2AEE1F" w:rsidR="00C2503D" w:rsidRP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Wykluczenie ze Stowarzyszenia następuję z powodu: </w:t>
      </w:r>
    </w:p>
    <w:p w14:paraId="61866E43" w14:textId="77777777" w:rsidR="00C2503D" w:rsidRDefault="00C2503D" w:rsidP="00C250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niepłacenia składki członkowskiej przez okres</w:t>
      </w:r>
      <w:proofErr w:type="gramStart"/>
      <w:r w:rsidRPr="00C2503D">
        <w:rPr>
          <w:rFonts w:ascii="Arial" w:hAnsi="Arial" w:cs="Arial"/>
        </w:rPr>
        <w:t>…….</w:t>
      </w:r>
      <w:proofErr w:type="gramEnd"/>
      <w:r w:rsidRPr="00C2503D">
        <w:rPr>
          <w:rFonts w:ascii="Arial" w:hAnsi="Arial" w:cs="Arial"/>
        </w:rPr>
        <w:t>.,</w:t>
      </w:r>
    </w:p>
    <w:p w14:paraId="5317ADB3" w14:textId="77777777" w:rsidR="00C2503D" w:rsidRDefault="00C2503D" w:rsidP="00C250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nieprzestrzegania postanowień Regulaminu lub uchwał Stowarzyszenia,</w:t>
      </w:r>
    </w:p>
    <w:p w14:paraId="0A86A80B" w14:textId="77777777" w:rsidR="00C2503D" w:rsidRDefault="00C2503D" w:rsidP="00C250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działania na szkodę stowarzyszenia</w:t>
      </w:r>
      <w:r>
        <w:rPr>
          <w:rFonts w:ascii="Arial" w:hAnsi="Arial" w:cs="Arial"/>
        </w:rPr>
        <w:t>,</w:t>
      </w:r>
    </w:p>
    <w:p w14:paraId="7AA834E9" w14:textId="77777777" w:rsidR="00C2503D" w:rsidRDefault="00C2503D" w:rsidP="00C2503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podejmowania działań na szkodę stowarzyszenia.</w:t>
      </w:r>
    </w:p>
    <w:p w14:paraId="5F17532A" w14:textId="10A63D78" w:rsidR="00C2503D" w:rsidRDefault="00C2503D" w:rsidP="00C250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Decyzję o wykluczeniu podejmuje Przedstawiciel reprezentujący. Od jego decyzji przysługuje odwołanie do Zebrania Członków w terminie </w:t>
      </w:r>
      <w:proofErr w:type="gramStart"/>
      <w:r w:rsidRPr="00C2503D">
        <w:rPr>
          <w:rFonts w:ascii="Arial" w:hAnsi="Arial" w:cs="Arial"/>
        </w:rPr>
        <w:t>14  dni</w:t>
      </w:r>
      <w:proofErr w:type="gramEnd"/>
      <w:r w:rsidRPr="00C2503D">
        <w:rPr>
          <w:rFonts w:ascii="Arial" w:hAnsi="Arial" w:cs="Arial"/>
        </w:rPr>
        <w:t xml:space="preserve"> od otrzymania informacji o wykluczeniu. Odwołanie składa się za pośrednictwem Przedstawiciela reprezentującego.</w:t>
      </w:r>
    </w:p>
    <w:p w14:paraId="5D52BD8B" w14:textId="77777777" w:rsidR="00C2503D" w:rsidRPr="00C2503D" w:rsidRDefault="00C2503D" w:rsidP="00C2503D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1CDE6E7E" w14:textId="6FB3DCE5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§7</w:t>
      </w:r>
    </w:p>
    <w:p w14:paraId="1C419165" w14:textId="77777777" w:rsidR="00C2503D" w:rsidRPr="00C2503D" w:rsidRDefault="00C2503D" w:rsidP="00C2503D">
      <w:p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Stowarzyszenie reprezentuje Przedstawiciel, wybierany przez członków Stowarzyszenia na okres</w:t>
      </w:r>
      <w:proofErr w:type="gramStart"/>
      <w:r w:rsidRPr="00C2503D">
        <w:rPr>
          <w:rFonts w:ascii="Arial" w:hAnsi="Arial" w:cs="Arial"/>
        </w:rPr>
        <w:t xml:space="preserve"> ….</w:t>
      </w:r>
      <w:proofErr w:type="gramEnd"/>
      <w:r w:rsidRPr="00C2503D">
        <w:rPr>
          <w:rFonts w:ascii="Arial" w:hAnsi="Arial" w:cs="Arial"/>
        </w:rPr>
        <w:t>. lat.</w:t>
      </w:r>
    </w:p>
    <w:p w14:paraId="1A739D52" w14:textId="77777777" w:rsidR="00C2503D" w:rsidRPr="00C2503D" w:rsidRDefault="00C2503D" w:rsidP="00C2503D">
      <w:pPr>
        <w:rPr>
          <w:rFonts w:ascii="Arial" w:hAnsi="Arial" w:cs="Arial"/>
        </w:rPr>
      </w:pPr>
    </w:p>
    <w:p w14:paraId="60670D28" w14:textId="231B8739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§8</w:t>
      </w:r>
    </w:p>
    <w:p w14:paraId="6C70A479" w14:textId="0F89AA62" w:rsidR="00C2503D" w:rsidRPr="00C2503D" w:rsidRDefault="00C2503D" w:rsidP="00C250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Do zakresu działania przedstawicie należy:</w:t>
      </w:r>
    </w:p>
    <w:p w14:paraId="285AAC3E" w14:textId="77777777" w:rsidR="00C2503D" w:rsidRDefault="00C2503D" w:rsidP="00C2503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reprezentowanie stowarzyszenia na zewnątrz,</w:t>
      </w:r>
    </w:p>
    <w:p w14:paraId="2B04F99C" w14:textId="77777777" w:rsidR="00C2503D" w:rsidRDefault="00C2503D" w:rsidP="00C2503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zarządzanie majątkiem stowarzyszenia,</w:t>
      </w:r>
    </w:p>
    <w:p w14:paraId="466722F5" w14:textId="77777777" w:rsidR="00C2503D" w:rsidRDefault="00C2503D" w:rsidP="00C2503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zwoływanie Zebrania członków</w:t>
      </w:r>
      <w:r>
        <w:rPr>
          <w:rFonts w:ascii="Arial" w:hAnsi="Arial" w:cs="Arial"/>
        </w:rPr>
        <w:t>.</w:t>
      </w:r>
    </w:p>
    <w:p w14:paraId="5CCDEE54" w14:textId="77777777" w:rsidR="00C2503D" w:rsidRDefault="00C2503D" w:rsidP="00C250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Podejmowanie przez Przedstawiciela reprezentującego stowarzyszenie zwykłe czynności przekraczających zakres zwykłego zarządu wymaga uprzedniej zgody wszystkich członków stowarzyszenia zwykłego oraz udzielenia przez nich pełnomocnictwa do dokonania tych czynności.</w:t>
      </w:r>
    </w:p>
    <w:p w14:paraId="7B0F435F" w14:textId="3E5EFAF2" w:rsidR="00C2503D" w:rsidRPr="00C2503D" w:rsidRDefault="00C2503D" w:rsidP="00C2503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Czynnościami przekraczającymi zakres zwykłego zarządu są w szczególności: </w:t>
      </w:r>
    </w:p>
    <w:p w14:paraId="58AF15B5" w14:textId="77777777" w:rsidR="00C2503D" w:rsidRDefault="00C2503D" w:rsidP="00C250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nabycie oraz zbycie nieruchomości lub prawa użytkowania wieczystego,</w:t>
      </w:r>
    </w:p>
    <w:p w14:paraId="3A135B97" w14:textId="77777777" w:rsidR="00C2503D" w:rsidRDefault="00C2503D" w:rsidP="00C250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ustanowienie ograniczonego prawa rzeczowego,</w:t>
      </w:r>
    </w:p>
    <w:p w14:paraId="2834BAD9" w14:textId="77777777" w:rsidR="00C2503D" w:rsidRDefault="00C2503D" w:rsidP="00C250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zawarcie umowy kredytu albo pożyczki,</w:t>
      </w:r>
    </w:p>
    <w:p w14:paraId="7F8938EC" w14:textId="77777777" w:rsidR="00C2503D" w:rsidRDefault="00C2503D" w:rsidP="00C250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przyjęcie długu, uznanie długu, zwolnienie z długu, przystąpienie do długu, zawarcie umowy poręczenia lub zawarcie innej podobnej umowy,</w:t>
      </w:r>
    </w:p>
    <w:p w14:paraId="5DB5897A" w14:textId="4707565E" w:rsidR="00C2503D" w:rsidRPr="00C2503D" w:rsidRDefault="00C2503D" w:rsidP="00C250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lastRenderedPageBreak/>
        <w:t>zaciąganie innych zobowiązań przekraczających wartość 10 000 zł.</w:t>
      </w:r>
    </w:p>
    <w:p w14:paraId="1867EE5B" w14:textId="6468D58E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§9</w:t>
      </w:r>
    </w:p>
    <w:p w14:paraId="33648F06" w14:textId="77777777" w:rsidR="00C2503D" w:rsidRDefault="00C2503D" w:rsidP="00C250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Decyzję w sprawie zmiany Regulaminu oraz rozwiązania stowarzyszenia </w:t>
      </w:r>
      <w:proofErr w:type="gramStart"/>
      <w:r w:rsidRPr="00C2503D">
        <w:rPr>
          <w:rFonts w:ascii="Arial" w:hAnsi="Arial" w:cs="Arial"/>
        </w:rPr>
        <w:t>podejmuje  Zebranie</w:t>
      </w:r>
      <w:proofErr w:type="gramEnd"/>
      <w:r w:rsidRPr="00C2503D">
        <w:rPr>
          <w:rFonts w:ascii="Arial" w:hAnsi="Arial" w:cs="Arial"/>
        </w:rPr>
        <w:t xml:space="preserve"> Członków zwykłą większością głosów przy obecności co najmniej 2/3 członków uprawnionych do głosowania.</w:t>
      </w:r>
    </w:p>
    <w:p w14:paraId="54110691" w14:textId="075718F1" w:rsidR="00C2503D" w:rsidRDefault="00C2503D" w:rsidP="00C250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Podejmując uchwałę o rozwiązaniu Stowarzyszenia, Zebranie Członków określa przeznaczenie pozostałych środków finansowych Stowarzyszenia.</w:t>
      </w:r>
    </w:p>
    <w:p w14:paraId="55C3033D" w14:textId="77777777" w:rsidR="00C2503D" w:rsidRPr="00C2503D" w:rsidRDefault="00C2503D" w:rsidP="00C2503D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2C35DADE" w14:textId="672D4BEE" w:rsidR="00C2503D" w:rsidRPr="00C2503D" w:rsidRDefault="00C2503D" w:rsidP="00C2503D">
      <w:pPr>
        <w:jc w:val="center"/>
        <w:rPr>
          <w:rFonts w:ascii="Arial" w:hAnsi="Arial" w:cs="Arial"/>
          <w:b/>
          <w:bCs/>
        </w:rPr>
      </w:pPr>
      <w:r w:rsidRPr="00C2503D">
        <w:rPr>
          <w:rFonts w:ascii="Arial" w:hAnsi="Arial" w:cs="Arial"/>
          <w:b/>
          <w:bCs/>
        </w:rPr>
        <w:t>§10</w:t>
      </w:r>
    </w:p>
    <w:p w14:paraId="291A4999" w14:textId="77777777" w:rsidR="00C2503D" w:rsidRPr="00C2503D" w:rsidRDefault="00C2503D" w:rsidP="00C2503D">
      <w:pPr>
        <w:spacing w:line="276" w:lineRule="auto"/>
        <w:jc w:val="both"/>
        <w:rPr>
          <w:rFonts w:ascii="Arial" w:hAnsi="Arial" w:cs="Arial"/>
        </w:rPr>
      </w:pPr>
      <w:r w:rsidRPr="00C2503D">
        <w:rPr>
          <w:rFonts w:ascii="Arial" w:hAnsi="Arial" w:cs="Arial"/>
        </w:rPr>
        <w:t>W sprawach nieuregulowanych niniejszym Regulaminem zastosowanie mają przepisy ustawy z dnia 7 kwietnia 1989 r. – Prawo o stowarzyszeniach.</w:t>
      </w:r>
    </w:p>
    <w:p w14:paraId="708628FA" w14:textId="77777777" w:rsidR="00C2503D" w:rsidRPr="00C2503D" w:rsidRDefault="00C2503D" w:rsidP="00C2503D">
      <w:pPr>
        <w:rPr>
          <w:rFonts w:ascii="Arial" w:hAnsi="Arial" w:cs="Arial"/>
        </w:rPr>
      </w:pPr>
    </w:p>
    <w:p w14:paraId="65DEFA13" w14:textId="77777777" w:rsidR="00C2503D" w:rsidRPr="00C2503D" w:rsidRDefault="00C2503D" w:rsidP="00C2503D">
      <w:pPr>
        <w:rPr>
          <w:rFonts w:ascii="Arial" w:hAnsi="Arial" w:cs="Arial"/>
        </w:rPr>
      </w:pPr>
    </w:p>
    <w:p w14:paraId="362CA376" w14:textId="77777777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                                                                                  ...............................................</w:t>
      </w:r>
    </w:p>
    <w:p w14:paraId="6987C9AB" w14:textId="74965CCE" w:rsidR="00C2503D" w:rsidRPr="00C2503D" w:rsidRDefault="00C2503D" w:rsidP="00C2503D">
      <w:pPr>
        <w:rPr>
          <w:rFonts w:ascii="Arial" w:hAnsi="Arial" w:cs="Arial"/>
        </w:rPr>
      </w:pPr>
      <w:r w:rsidRPr="00C2503D">
        <w:rPr>
          <w:rFonts w:ascii="Arial" w:hAnsi="Arial" w:cs="Arial"/>
        </w:rPr>
        <w:t xml:space="preserve">                                                                                            (podpis Przedstawiciela)         </w:t>
      </w:r>
    </w:p>
    <w:p w14:paraId="2BA99EFE" w14:textId="77777777" w:rsidR="00C2503D" w:rsidRPr="00C2503D" w:rsidRDefault="00C2503D">
      <w:pPr>
        <w:rPr>
          <w:rFonts w:ascii="Arial" w:hAnsi="Arial" w:cs="Arial"/>
        </w:rPr>
      </w:pPr>
    </w:p>
    <w:sectPr w:rsidR="00C2503D" w:rsidRPr="00C2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7A51" w14:textId="77777777" w:rsidR="006359AC" w:rsidRDefault="006359AC" w:rsidP="00C2503D">
      <w:pPr>
        <w:spacing w:after="0" w:line="240" w:lineRule="auto"/>
      </w:pPr>
      <w:r>
        <w:separator/>
      </w:r>
    </w:p>
  </w:endnote>
  <w:endnote w:type="continuationSeparator" w:id="0">
    <w:p w14:paraId="4688B992" w14:textId="77777777" w:rsidR="006359AC" w:rsidRDefault="006359AC" w:rsidP="00C2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CDC9" w14:textId="77777777" w:rsidR="006359AC" w:rsidRDefault="006359AC" w:rsidP="00C2503D">
      <w:pPr>
        <w:spacing w:after="0" w:line="240" w:lineRule="auto"/>
      </w:pPr>
      <w:r>
        <w:separator/>
      </w:r>
    </w:p>
  </w:footnote>
  <w:footnote w:type="continuationSeparator" w:id="0">
    <w:p w14:paraId="7B8DEA5C" w14:textId="77777777" w:rsidR="006359AC" w:rsidRDefault="006359AC" w:rsidP="00C2503D">
      <w:pPr>
        <w:spacing w:after="0" w:line="240" w:lineRule="auto"/>
      </w:pPr>
      <w:r>
        <w:continuationSeparator/>
      </w:r>
    </w:p>
  </w:footnote>
  <w:footnote w:id="1">
    <w:p w14:paraId="4B191E54" w14:textId="5825CC4C" w:rsidR="00C2503D" w:rsidRDefault="00C25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03D">
        <w:rPr>
          <w:rFonts w:ascii="Arial" w:hAnsi="Arial" w:cs="Arial"/>
        </w:rPr>
        <w:t>ilość celów i sposobów ich realizacji może być dowolna.</w:t>
      </w:r>
    </w:p>
  </w:footnote>
  <w:footnote w:id="2">
    <w:p w14:paraId="104218E4" w14:textId="7DFBE614" w:rsidR="00C2503D" w:rsidRDefault="00C250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03D">
        <w:rPr>
          <w:rFonts w:ascii="Arial" w:hAnsi="Arial" w:cs="Arial"/>
        </w:rPr>
        <w:t>wybrać sfery zadań publicznych ujęte w art. 4 ust.1 ustawy o działalności pożytku publicznego i o wolontariacie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11A"/>
    <w:multiLevelType w:val="hybridMultilevel"/>
    <w:tmpl w:val="1848E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122F"/>
    <w:multiLevelType w:val="hybridMultilevel"/>
    <w:tmpl w:val="9E6AF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B39EE"/>
    <w:multiLevelType w:val="hybridMultilevel"/>
    <w:tmpl w:val="3C1424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C3647"/>
    <w:multiLevelType w:val="hybridMultilevel"/>
    <w:tmpl w:val="65FE2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E47F9"/>
    <w:multiLevelType w:val="hybridMultilevel"/>
    <w:tmpl w:val="B37E8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D776C"/>
    <w:multiLevelType w:val="hybridMultilevel"/>
    <w:tmpl w:val="59A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E667F"/>
    <w:multiLevelType w:val="hybridMultilevel"/>
    <w:tmpl w:val="D6D2B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031EF"/>
    <w:multiLevelType w:val="hybridMultilevel"/>
    <w:tmpl w:val="A25E6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52CE"/>
    <w:multiLevelType w:val="hybridMultilevel"/>
    <w:tmpl w:val="67E6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65481"/>
    <w:multiLevelType w:val="hybridMultilevel"/>
    <w:tmpl w:val="23668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863519">
    <w:abstractNumId w:val="3"/>
  </w:num>
  <w:num w:numId="2" w16cid:durableId="1856455944">
    <w:abstractNumId w:val="1"/>
  </w:num>
  <w:num w:numId="3" w16cid:durableId="141047809">
    <w:abstractNumId w:val="5"/>
  </w:num>
  <w:num w:numId="4" w16cid:durableId="1483354010">
    <w:abstractNumId w:val="7"/>
  </w:num>
  <w:num w:numId="5" w16cid:durableId="729695893">
    <w:abstractNumId w:val="0"/>
  </w:num>
  <w:num w:numId="6" w16cid:durableId="2033333902">
    <w:abstractNumId w:val="4"/>
  </w:num>
  <w:num w:numId="7" w16cid:durableId="1734885581">
    <w:abstractNumId w:val="8"/>
  </w:num>
  <w:num w:numId="8" w16cid:durableId="655645056">
    <w:abstractNumId w:val="6"/>
  </w:num>
  <w:num w:numId="9" w16cid:durableId="1407073003">
    <w:abstractNumId w:val="9"/>
  </w:num>
  <w:num w:numId="10" w16cid:durableId="109787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D"/>
    <w:rsid w:val="006359AC"/>
    <w:rsid w:val="00B51296"/>
    <w:rsid w:val="00C2503D"/>
    <w:rsid w:val="00C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9666"/>
  <w15:chartTrackingRefBased/>
  <w15:docId w15:val="{C6B2EE79-3E9E-4724-BF49-4DB53D8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0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0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DFF0-43A2-4320-B513-3CE6D8B0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2</cp:revision>
  <dcterms:created xsi:type="dcterms:W3CDTF">2023-07-25T06:38:00Z</dcterms:created>
  <dcterms:modified xsi:type="dcterms:W3CDTF">2023-07-25T06:49:00Z</dcterms:modified>
</cp:coreProperties>
</file>