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BA" w:rsidRPr="00114B3D" w:rsidRDefault="009962BA" w:rsidP="00114B3D">
      <w:pPr>
        <w:ind w:left="4956" w:firstLine="708"/>
        <w:rPr>
          <w:rFonts w:ascii="Times New Roman" w:hAnsi="Times New Roman"/>
          <w:b/>
          <w:sz w:val="20"/>
          <w:szCs w:val="20"/>
        </w:rPr>
      </w:pPr>
      <w:r w:rsidRPr="00114B3D">
        <w:rPr>
          <w:rFonts w:ascii="Times New Roman" w:hAnsi="Times New Roman"/>
        </w:rPr>
        <w:tab/>
      </w:r>
      <w:r w:rsidRPr="00114B3D">
        <w:rPr>
          <w:rFonts w:ascii="Times New Roman" w:hAnsi="Times New Roman"/>
          <w:b/>
          <w:sz w:val="20"/>
          <w:szCs w:val="20"/>
        </w:rPr>
        <w:t xml:space="preserve">Załącznik Nr 2 do </w:t>
      </w:r>
    </w:p>
    <w:p w:rsidR="009962BA" w:rsidRPr="00114B3D" w:rsidRDefault="009962BA" w:rsidP="00114B3D">
      <w:pPr>
        <w:ind w:left="5664"/>
        <w:rPr>
          <w:rFonts w:ascii="Times New Roman" w:hAnsi="Times New Roman"/>
          <w:b/>
          <w:sz w:val="20"/>
          <w:szCs w:val="20"/>
        </w:rPr>
      </w:pPr>
      <w:r w:rsidRPr="00114B3D">
        <w:rPr>
          <w:rFonts w:ascii="Times New Roman" w:hAnsi="Times New Roman"/>
          <w:b/>
          <w:sz w:val="20"/>
          <w:szCs w:val="20"/>
        </w:rPr>
        <w:t>Uchwały Nr 169/2013</w:t>
      </w:r>
    </w:p>
    <w:p w:rsidR="009962BA" w:rsidRPr="00114B3D" w:rsidRDefault="009962BA" w:rsidP="00114B3D">
      <w:pPr>
        <w:ind w:left="5664"/>
        <w:rPr>
          <w:rFonts w:ascii="Times New Roman" w:hAnsi="Times New Roman"/>
          <w:b/>
          <w:sz w:val="20"/>
          <w:szCs w:val="20"/>
        </w:rPr>
      </w:pPr>
      <w:r w:rsidRPr="00114B3D">
        <w:rPr>
          <w:rFonts w:ascii="Times New Roman" w:hAnsi="Times New Roman"/>
          <w:b/>
          <w:sz w:val="20"/>
          <w:szCs w:val="20"/>
        </w:rPr>
        <w:t xml:space="preserve">Zarządu Powiatu w Węgorzewie </w:t>
      </w:r>
    </w:p>
    <w:p w:rsidR="009962BA" w:rsidRPr="00114B3D" w:rsidRDefault="009962BA" w:rsidP="00114B3D">
      <w:pPr>
        <w:ind w:left="4956" w:firstLine="708"/>
        <w:rPr>
          <w:rFonts w:ascii="Times New Roman" w:hAnsi="Times New Roman"/>
          <w:b/>
          <w:sz w:val="20"/>
          <w:szCs w:val="20"/>
        </w:rPr>
      </w:pPr>
      <w:r w:rsidRPr="00114B3D">
        <w:rPr>
          <w:rFonts w:ascii="Times New Roman" w:hAnsi="Times New Roman"/>
          <w:b/>
          <w:sz w:val="20"/>
          <w:szCs w:val="20"/>
        </w:rPr>
        <w:t>z dnia 10 czerwca 2013r.</w:t>
      </w:r>
    </w:p>
    <w:p w:rsidR="009962BA" w:rsidRPr="00114B3D" w:rsidRDefault="009962BA" w:rsidP="00114B3D">
      <w:pPr>
        <w:rPr>
          <w:rFonts w:ascii="Times New Roman" w:hAnsi="Times New Roman"/>
        </w:rPr>
      </w:pPr>
    </w:p>
    <w:p w:rsidR="009962BA" w:rsidRPr="00114B3D" w:rsidRDefault="009962BA" w:rsidP="00114B3D">
      <w:pPr>
        <w:rPr>
          <w:rFonts w:ascii="Times New Roman" w:hAnsi="Times New Roman"/>
        </w:rPr>
      </w:pPr>
    </w:p>
    <w:p w:rsidR="009962BA" w:rsidRPr="00114B3D" w:rsidRDefault="009962BA" w:rsidP="00114B3D">
      <w:pPr>
        <w:rPr>
          <w:rFonts w:ascii="Times New Roman" w:hAnsi="Times New Roman"/>
        </w:rPr>
      </w:pPr>
    </w:p>
    <w:p w:rsidR="009962BA" w:rsidRPr="00114B3D" w:rsidRDefault="009962BA" w:rsidP="00114B3D">
      <w:pPr>
        <w:rPr>
          <w:rFonts w:ascii="Times New Roman" w:hAnsi="Times New Roman"/>
        </w:rPr>
      </w:pPr>
    </w:p>
    <w:p w:rsidR="009962BA" w:rsidRPr="00114B3D" w:rsidRDefault="009962BA" w:rsidP="00114B3D">
      <w:pPr>
        <w:rPr>
          <w:rFonts w:ascii="Times New Roman" w:hAnsi="Times New Roman"/>
        </w:rPr>
      </w:pPr>
    </w:p>
    <w:p w:rsidR="009962BA" w:rsidRPr="00114B3D" w:rsidRDefault="009962BA" w:rsidP="00114B3D">
      <w:pPr>
        <w:rPr>
          <w:rFonts w:ascii="Times New Roman" w:hAnsi="Times New Roman"/>
        </w:rPr>
      </w:pPr>
    </w:p>
    <w:p w:rsidR="009962BA" w:rsidRPr="00114B3D" w:rsidRDefault="009962BA" w:rsidP="00114B3D">
      <w:pPr>
        <w:jc w:val="center"/>
        <w:rPr>
          <w:rFonts w:ascii="Times New Roman" w:hAnsi="Times New Roman"/>
          <w:b/>
          <w:sz w:val="36"/>
          <w:szCs w:val="36"/>
        </w:rPr>
      </w:pPr>
      <w:r w:rsidRPr="00114B3D">
        <w:rPr>
          <w:rFonts w:ascii="Times New Roman" w:hAnsi="Times New Roman"/>
          <w:b/>
          <w:sz w:val="36"/>
          <w:szCs w:val="36"/>
        </w:rPr>
        <w:t>Program Inwestycyjny</w:t>
      </w:r>
    </w:p>
    <w:p w:rsidR="009962BA" w:rsidRPr="00114B3D" w:rsidRDefault="009962BA" w:rsidP="00114B3D">
      <w:pPr>
        <w:jc w:val="center"/>
        <w:rPr>
          <w:rFonts w:ascii="Times New Roman" w:hAnsi="Times New Roman"/>
          <w:b/>
          <w:sz w:val="36"/>
          <w:szCs w:val="36"/>
        </w:rPr>
      </w:pPr>
      <w:r w:rsidRPr="00114B3D">
        <w:rPr>
          <w:rFonts w:ascii="Times New Roman" w:hAnsi="Times New Roman"/>
          <w:b/>
          <w:sz w:val="36"/>
          <w:szCs w:val="36"/>
        </w:rPr>
        <w:t>Domu Pomocy Społecznej w Węgorzewie</w:t>
      </w:r>
    </w:p>
    <w:p w:rsidR="009962BA" w:rsidRPr="00114B3D" w:rsidRDefault="009962BA" w:rsidP="00114B3D">
      <w:pPr>
        <w:jc w:val="center"/>
        <w:rPr>
          <w:rFonts w:ascii="Times New Roman" w:hAnsi="Times New Roman"/>
          <w:b/>
          <w:sz w:val="36"/>
          <w:szCs w:val="36"/>
        </w:rPr>
      </w:pPr>
      <w:r w:rsidRPr="00114B3D">
        <w:rPr>
          <w:rFonts w:ascii="Times New Roman" w:hAnsi="Times New Roman"/>
          <w:b/>
          <w:sz w:val="36"/>
          <w:szCs w:val="36"/>
        </w:rPr>
        <w:t>do zrealizowania w roku 2013</w:t>
      </w:r>
    </w:p>
    <w:p w:rsidR="009962BA" w:rsidRPr="00114B3D" w:rsidRDefault="009962BA" w:rsidP="00114B3D">
      <w:pPr>
        <w:rPr>
          <w:rFonts w:ascii="Times New Roman" w:hAnsi="Times New Roman"/>
        </w:rPr>
      </w:pPr>
    </w:p>
    <w:p w:rsidR="009962BA" w:rsidRPr="00114B3D" w:rsidRDefault="009962BA" w:rsidP="00114B3D">
      <w:pPr>
        <w:rPr>
          <w:rFonts w:ascii="Times New Roman" w:hAnsi="Times New Roman"/>
        </w:rPr>
      </w:pPr>
    </w:p>
    <w:p w:rsidR="009962BA" w:rsidRPr="00114B3D" w:rsidRDefault="009962BA" w:rsidP="00114B3D">
      <w:pPr>
        <w:jc w:val="center"/>
        <w:rPr>
          <w:rFonts w:ascii="Times New Roman" w:hAnsi="Times New Roman"/>
          <w:sz w:val="28"/>
          <w:szCs w:val="28"/>
        </w:rPr>
      </w:pPr>
      <w:r w:rsidRPr="00114B3D">
        <w:rPr>
          <w:rFonts w:ascii="Times New Roman" w:hAnsi="Times New Roman"/>
          <w:sz w:val="28"/>
          <w:szCs w:val="28"/>
        </w:rPr>
        <w:t>opracowany na podstawie programu naprawczego</w:t>
      </w:r>
      <w:r w:rsidRPr="00114B3D">
        <w:rPr>
          <w:rFonts w:ascii="Times New Roman" w:hAnsi="Times New Roman"/>
        </w:rPr>
        <w:t xml:space="preserve"> </w:t>
      </w:r>
      <w:r w:rsidRPr="00114B3D">
        <w:rPr>
          <w:rFonts w:ascii="Times New Roman" w:hAnsi="Times New Roman"/>
          <w:sz w:val="28"/>
          <w:szCs w:val="28"/>
        </w:rPr>
        <w:t>(dostosowanie na podstawie art. 4 ustawy z dnia 22 lutego 2013r. o zmianie ustawy o pomocy społecznej oraz niektórych innych ustaw; Dziennik Ustaw z 26 kwietnia 2013 poz. 509)</w:t>
      </w:r>
    </w:p>
    <w:p w:rsidR="009962BA" w:rsidRPr="00114B3D" w:rsidRDefault="009962BA" w:rsidP="00114B3D">
      <w:pPr>
        <w:rPr>
          <w:rFonts w:ascii="Times New Roman" w:hAnsi="Times New Roman"/>
        </w:rPr>
      </w:pPr>
    </w:p>
    <w:p w:rsidR="009962BA" w:rsidRPr="00114B3D" w:rsidRDefault="009962BA" w:rsidP="00BF28D3">
      <w:pPr>
        <w:spacing w:after="0"/>
        <w:rPr>
          <w:rFonts w:ascii="Times New Roman" w:hAnsi="Times New Roman"/>
          <w:sz w:val="32"/>
          <w:szCs w:val="32"/>
        </w:rPr>
      </w:pPr>
    </w:p>
    <w:p w:rsidR="009962BA" w:rsidRDefault="009962BA" w:rsidP="00BF28D3">
      <w:pPr>
        <w:spacing w:after="0"/>
        <w:rPr>
          <w:rFonts w:ascii="Times New Roman" w:hAnsi="Times New Roman"/>
          <w:sz w:val="32"/>
          <w:szCs w:val="32"/>
        </w:rPr>
      </w:pPr>
    </w:p>
    <w:p w:rsidR="009962BA" w:rsidRDefault="009962BA" w:rsidP="00BF28D3">
      <w:pPr>
        <w:spacing w:after="0"/>
        <w:rPr>
          <w:rFonts w:ascii="Times New Roman" w:hAnsi="Times New Roman"/>
          <w:sz w:val="32"/>
          <w:szCs w:val="32"/>
        </w:rPr>
      </w:pPr>
    </w:p>
    <w:p w:rsidR="009962BA" w:rsidRDefault="009962BA" w:rsidP="00BF28D3">
      <w:pPr>
        <w:spacing w:after="0"/>
        <w:rPr>
          <w:rFonts w:ascii="Times New Roman" w:hAnsi="Times New Roman"/>
          <w:sz w:val="32"/>
          <w:szCs w:val="32"/>
        </w:rPr>
      </w:pPr>
    </w:p>
    <w:p w:rsidR="009962BA" w:rsidRDefault="009962BA" w:rsidP="00BF28D3">
      <w:pPr>
        <w:spacing w:after="0"/>
        <w:rPr>
          <w:rFonts w:ascii="Times New Roman" w:hAnsi="Times New Roman"/>
          <w:sz w:val="32"/>
          <w:szCs w:val="32"/>
        </w:rPr>
      </w:pPr>
    </w:p>
    <w:p w:rsidR="009962BA" w:rsidRDefault="009962BA" w:rsidP="00BF28D3">
      <w:pPr>
        <w:spacing w:after="0"/>
        <w:rPr>
          <w:rFonts w:ascii="Times New Roman" w:hAnsi="Times New Roman"/>
          <w:sz w:val="32"/>
          <w:szCs w:val="32"/>
        </w:rPr>
      </w:pPr>
    </w:p>
    <w:p w:rsidR="009962BA" w:rsidRDefault="009962BA" w:rsidP="00BF28D3">
      <w:pPr>
        <w:spacing w:after="0"/>
        <w:rPr>
          <w:rFonts w:ascii="Times New Roman" w:hAnsi="Times New Roman"/>
          <w:sz w:val="32"/>
          <w:szCs w:val="32"/>
        </w:rPr>
      </w:pPr>
    </w:p>
    <w:p w:rsidR="009962BA" w:rsidRDefault="009962BA" w:rsidP="00BF28D3">
      <w:pPr>
        <w:spacing w:after="0"/>
        <w:rPr>
          <w:rFonts w:ascii="Times New Roman" w:hAnsi="Times New Roman"/>
          <w:sz w:val="32"/>
          <w:szCs w:val="32"/>
        </w:rPr>
      </w:pPr>
    </w:p>
    <w:p w:rsidR="009962BA" w:rsidRDefault="009962BA" w:rsidP="00BF28D3">
      <w:pPr>
        <w:spacing w:after="0"/>
        <w:rPr>
          <w:rFonts w:ascii="Times New Roman" w:hAnsi="Times New Roman"/>
          <w:sz w:val="32"/>
          <w:szCs w:val="32"/>
        </w:rPr>
      </w:pPr>
    </w:p>
    <w:p w:rsidR="009962BA" w:rsidRDefault="009962BA" w:rsidP="00BF28D3">
      <w:pPr>
        <w:spacing w:after="0"/>
        <w:rPr>
          <w:rFonts w:ascii="Times New Roman" w:hAnsi="Times New Roman"/>
          <w:sz w:val="32"/>
          <w:szCs w:val="32"/>
        </w:rPr>
      </w:pPr>
    </w:p>
    <w:p w:rsidR="009962BA" w:rsidRPr="0068008E" w:rsidRDefault="009962BA" w:rsidP="00BF28D3">
      <w:pPr>
        <w:spacing w:after="0"/>
        <w:rPr>
          <w:rFonts w:ascii="Times New Roman" w:hAnsi="Times New Roman"/>
          <w:sz w:val="32"/>
          <w:szCs w:val="32"/>
        </w:rPr>
      </w:pPr>
    </w:p>
    <w:p w:rsidR="009962BA" w:rsidRPr="00670A17" w:rsidRDefault="009962BA" w:rsidP="00BF28D3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394E13">
      <w:pPr>
        <w:shd w:val="clear" w:color="auto" w:fill="FFFFFF"/>
        <w:tabs>
          <w:tab w:val="left" w:pos="1440"/>
        </w:tabs>
        <w:rPr>
          <w:rFonts w:ascii="Times New Roman" w:hAnsi="Times New Roman"/>
          <w:color w:val="000000"/>
          <w:sz w:val="24"/>
          <w:szCs w:val="24"/>
          <w:u w:val="single"/>
        </w:rPr>
      </w:pPr>
      <w:r w:rsidRPr="00670A17">
        <w:rPr>
          <w:rFonts w:ascii="Times New Roman" w:hAnsi="Times New Roman"/>
          <w:color w:val="000000"/>
          <w:sz w:val="24"/>
          <w:szCs w:val="24"/>
          <w:u w:val="single"/>
        </w:rPr>
        <w:t>Zawartość programu:</w:t>
      </w:r>
    </w:p>
    <w:p w:rsidR="009962BA" w:rsidRPr="00670A17" w:rsidRDefault="009962BA" w:rsidP="00901446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</w:p>
    <w:p w:rsidR="009962BA" w:rsidRPr="00670A17" w:rsidRDefault="009962BA" w:rsidP="00901446">
      <w:pPr>
        <w:numPr>
          <w:ilvl w:val="0"/>
          <w:numId w:val="1"/>
        </w:numPr>
        <w:shd w:val="clear" w:color="auto" w:fill="FFFFFF"/>
        <w:tabs>
          <w:tab w:val="clear" w:pos="1800"/>
        </w:tabs>
        <w:spacing w:after="0"/>
        <w:ind w:left="851" w:hanging="425"/>
        <w:rPr>
          <w:rFonts w:ascii="Times New Roman" w:hAnsi="Times New Roman"/>
          <w:sz w:val="24"/>
          <w:szCs w:val="24"/>
        </w:rPr>
      </w:pPr>
      <w:r w:rsidRPr="00670A17">
        <w:rPr>
          <w:rFonts w:ascii="Times New Roman" w:hAnsi="Times New Roman"/>
          <w:color w:val="000000"/>
          <w:sz w:val="24"/>
          <w:szCs w:val="24"/>
        </w:rPr>
        <w:t>Zakres inwestycji</w:t>
      </w:r>
    </w:p>
    <w:p w:rsidR="009962BA" w:rsidRPr="00DE3DB9" w:rsidRDefault="009962BA" w:rsidP="00901446">
      <w:pPr>
        <w:numPr>
          <w:ilvl w:val="0"/>
          <w:numId w:val="1"/>
        </w:numPr>
        <w:shd w:val="clear" w:color="auto" w:fill="FFFFFF"/>
        <w:tabs>
          <w:tab w:val="clear" w:pos="1800"/>
        </w:tabs>
        <w:spacing w:after="0"/>
        <w:ind w:left="851" w:hanging="425"/>
        <w:rPr>
          <w:rFonts w:ascii="Times New Roman" w:hAnsi="Times New Roman"/>
          <w:sz w:val="24"/>
          <w:szCs w:val="24"/>
        </w:rPr>
      </w:pPr>
      <w:r w:rsidRPr="00670A17">
        <w:rPr>
          <w:rFonts w:ascii="Times New Roman" w:hAnsi="Times New Roman"/>
          <w:color w:val="000000"/>
          <w:sz w:val="24"/>
          <w:szCs w:val="24"/>
        </w:rPr>
        <w:t>Zestawienie kosztów wyposażenia</w:t>
      </w:r>
    </w:p>
    <w:p w:rsidR="009962BA" w:rsidRPr="00670A17" w:rsidRDefault="009962BA" w:rsidP="00901446">
      <w:pPr>
        <w:numPr>
          <w:ilvl w:val="0"/>
          <w:numId w:val="1"/>
        </w:numPr>
        <w:shd w:val="clear" w:color="auto" w:fill="FFFFFF"/>
        <w:tabs>
          <w:tab w:val="clear" w:pos="1800"/>
        </w:tabs>
        <w:spacing w:after="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Łączny koszt planowanej inwestycji</w:t>
      </w:r>
    </w:p>
    <w:p w:rsidR="009962BA" w:rsidRPr="00670A17" w:rsidRDefault="009962BA" w:rsidP="00901446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BF28D3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1E4854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1E4854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1E4854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1E4854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1E4854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1E4854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1E4854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1E4854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1E4854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1E4854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1E4854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1E4854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1E4854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1E4854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1E4854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1E4854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1E4854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1E4854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1E4854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1E4854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1E4854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1E4854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1E4854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1E4854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1E4854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1E4854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1E4854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1E4854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1E4854">
      <w:pPr>
        <w:spacing w:after="0"/>
        <w:rPr>
          <w:rFonts w:ascii="Times New Roman" w:hAnsi="Times New Roman"/>
          <w:sz w:val="24"/>
          <w:szCs w:val="24"/>
        </w:rPr>
      </w:pPr>
    </w:p>
    <w:p w:rsidR="009962BA" w:rsidRDefault="009962BA" w:rsidP="001E4854">
      <w:pPr>
        <w:spacing w:after="0"/>
        <w:rPr>
          <w:rFonts w:ascii="Times New Roman" w:hAnsi="Times New Roman"/>
          <w:sz w:val="24"/>
          <w:szCs w:val="24"/>
        </w:rPr>
      </w:pPr>
    </w:p>
    <w:p w:rsidR="009962BA" w:rsidRDefault="009962BA" w:rsidP="001E4854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1E4854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1E4854">
      <w:pPr>
        <w:spacing w:after="0"/>
        <w:rPr>
          <w:rFonts w:ascii="Times New Roman" w:hAnsi="Times New Roman"/>
          <w:sz w:val="24"/>
          <w:szCs w:val="24"/>
        </w:rPr>
      </w:pPr>
    </w:p>
    <w:p w:rsidR="009962BA" w:rsidRDefault="009962BA" w:rsidP="001E4854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1E4854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5F5EAE">
      <w:pPr>
        <w:shd w:val="clear" w:color="auto" w:fill="FFFFFF"/>
        <w:tabs>
          <w:tab w:val="left" w:pos="1440"/>
        </w:tabs>
        <w:spacing w:after="0"/>
        <w:ind w:left="144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6A15B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670A17">
        <w:rPr>
          <w:rFonts w:ascii="Times New Roman" w:hAnsi="Times New Roman"/>
          <w:color w:val="000000"/>
          <w:sz w:val="24"/>
          <w:szCs w:val="24"/>
        </w:rPr>
        <w:t>ZAKRES INWESTYCJI</w:t>
      </w:r>
    </w:p>
    <w:p w:rsidR="009962BA" w:rsidRPr="00670A17" w:rsidRDefault="009962BA" w:rsidP="001E4854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1E485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Dokończenie budowy</w:t>
      </w:r>
      <w:r w:rsidRPr="00670A17">
        <w:rPr>
          <w:rFonts w:ascii="Times New Roman" w:hAnsi="Times New Roman"/>
          <w:b/>
          <w:sz w:val="24"/>
          <w:szCs w:val="24"/>
          <w:u w:val="single"/>
        </w:rPr>
        <w:t xml:space="preserve"> trzech budynków mieszkalnych o następujących funkcjach i parametrach</w:t>
      </w:r>
    </w:p>
    <w:p w:rsidR="009962BA" w:rsidRPr="00670A17" w:rsidRDefault="009962BA" w:rsidP="001E4854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962BA" w:rsidRPr="00670A17" w:rsidRDefault="009962BA" w:rsidP="006A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70A17">
        <w:rPr>
          <w:rFonts w:ascii="Times New Roman" w:hAnsi="Times New Roman"/>
          <w:b/>
          <w:bCs/>
          <w:sz w:val="24"/>
          <w:szCs w:val="24"/>
        </w:rPr>
        <w:t>Przeznaczenie i program użytkowy</w:t>
      </w:r>
    </w:p>
    <w:p w:rsidR="009962BA" w:rsidRPr="00670A17" w:rsidRDefault="009962BA" w:rsidP="006A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0A17">
        <w:rPr>
          <w:rFonts w:ascii="Times New Roman" w:hAnsi="Times New Roman"/>
          <w:sz w:val="24"/>
          <w:szCs w:val="24"/>
        </w:rPr>
        <w:t>Projektowany budynki powtarzalne trzy kondygnacyjne (z użytkowym poddaszem),</w:t>
      </w:r>
    </w:p>
    <w:p w:rsidR="009962BA" w:rsidRPr="00670A17" w:rsidRDefault="009962BA" w:rsidP="006A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0A17">
        <w:rPr>
          <w:rFonts w:ascii="Times New Roman" w:hAnsi="Times New Roman"/>
          <w:sz w:val="24"/>
          <w:szCs w:val="24"/>
        </w:rPr>
        <w:t>niskim, niepodpiwniczonym, przekrytym dachem dwuspadowym, o spadku 30º, krytym dachówką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A17">
        <w:rPr>
          <w:rFonts w:ascii="Times New Roman" w:hAnsi="Times New Roman"/>
          <w:sz w:val="24"/>
          <w:szCs w:val="24"/>
        </w:rPr>
        <w:t>ceramiczną.</w:t>
      </w:r>
    </w:p>
    <w:p w:rsidR="009962BA" w:rsidRPr="00670A17" w:rsidRDefault="009962BA" w:rsidP="006A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0A17">
        <w:rPr>
          <w:rFonts w:ascii="Times New Roman" w:hAnsi="Times New Roman"/>
          <w:sz w:val="24"/>
          <w:szCs w:val="24"/>
        </w:rPr>
        <w:t>Budynek ma zapewniać właściwy zakres usług, zgodny ze standardami określonymi dla Domów Pomocy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A17">
        <w:rPr>
          <w:rFonts w:ascii="Times New Roman" w:hAnsi="Times New Roman"/>
          <w:sz w:val="24"/>
          <w:szCs w:val="24"/>
        </w:rPr>
        <w:t>Społecznej oraz indywidualne potrzeby mieszkańca.</w:t>
      </w:r>
    </w:p>
    <w:p w:rsidR="009962BA" w:rsidRPr="00670A17" w:rsidRDefault="009962BA" w:rsidP="006A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0A17">
        <w:rPr>
          <w:rFonts w:ascii="Times New Roman" w:hAnsi="Times New Roman"/>
          <w:sz w:val="24"/>
          <w:szCs w:val="24"/>
        </w:rPr>
        <w:t>Obiekt ma świadczyć usługi :</w:t>
      </w:r>
    </w:p>
    <w:p w:rsidR="009962BA" w:rsidRPr="00670A17" w:rsidRDefault="009962BA" w:rsidP="006A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0A17">
        <w:rPr>
          <w:rFonts w:ascii="Times New Roman" w:hAnsi="Times New Roman"/>
          <w:sz w:val="24"/>
          <w:szCs w:val="24"/>
        </w:rPr>
        <w:t>- w zakresie potrzeb bytowych (miejsce zamieszkania, wyżywienie)</w:t>
      </w:r>
    </w:p>
    <w:p w:rsidR="009962BA" w:rsidRPr="00670A17" w:rsidRDefault="009962BA" w:rsidP="006A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0A17">
        <w:rPr>
          <w:rFonts w:ascii="Times New Roman" w:hAnsi="Times New Roman"/>
          <w:sz w:val="24"/>
          <w:szCs w:val="24"/>
        </w:rPr>
        <w:t>- opiekuńcze</w:t>
      </w:r>
    </w:p>
    <w:p w:rsidR="009962BA" w:rsidRPr="00670A17" w:rsidRDefault="009962BA" w:rsidP="006A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0A17">
        <w:rPr>
          <w:rFonts w:ascii="Times New Roman" w:hAnsi="Times New Roman"/>
          <w:sz w:val="24"/>
          <w:szCs w:val="24"/>
        </w:rPr>
        <w:t>- wspomagające (terapia zajęciowa)</w:t>
      </w:r>
    </w:p>
    <w:p w:rsidR="009962BA" w:rsidRPr="00670A17" w:rsidRDefault="009962BA" w:rsidP="006A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0A17">
        <w:rPr>
          <w:rFonts w:ascii="Times New Roman" w:hAnsi="Times New Roman"/>
          <w:sz w:val="24"/>
          <w:szCs w:val="24"/>
        </w:rPr>
        <w:t>Liczba mieszkańców w budynku wyniesie 45 osób, z czego 100% to mężczyźni.</w:t>
      </w:r>
    </w:p>
    <w:p w:rsidR="009962BA" w:rsidRPr="00670A17" w:rsidRDefault="009962BA" w:rsidP="006A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0A17">
        <w:rPr>
          <w:rFonts w:ascii="Times New Roman" w:hAnsi="Times New Roman"/>
          <w:sz w:val="24"/>
          <w:szCs w:val="24"/>
        </w:rPr>
        <w:t>Liczba pracowników obsługujących, pracujących na zmiany to 23 osoby, w tym 100% to kobiety.</w:t>
      </w:r>
    </w:p>
    <w:p w:rsidR="009962BA" w:rsidRPr="00670A17" w:rsidRDefault="009962BA" w:rsidP="006A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0A17">
        <w:rPr>
          <w:rFonts w:ascii="Times New Roman" w:hAnsi="Times New Roman"/>
          <w:sz w:val="24"/>
          <w:szCs w:val="24"/>
        </w:rPr>
        <w:t>Na parterze budynku przewidziano 5 pokoi mieszkalnych 3-osobowych z łazienkami, jadalnię z kuchnią 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A17">
        <w:rPr>
          <w:rFonts w:ascii="Times New Roman" w:hAnsi="Times New Roman"/>
          <w:sz w:val="24"/>
          <w:szCs w:val="24"/>
        </w:rPr>
        <w:t>pomieszczenie medycznej pomocy doraźnej, dyżurkę, szatnię, węzeł cieplny.</w:t>
      </w:r>
    </w:p>
    <w:p w:rsidR="009962BA" w:rsidRPr="00670A17" w:rsidRDefault="009962BA" w:rsidP="006A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0A17">
        <w:rPr>
          <w:rFonts w:ascii="Times New Roman" w:hAnsi="Times New Roman"/>
          <w:sz w:val="24"/>
          <w:szCs w:val="24"/>
        </w:rPr>
        <w:t>Na pierwszym piętrze zaprojektowano 9 pokoi mieszkalnych 3 – osobowych z łazienkami, dyżurkę.</w:t>
      </w:r>
    </w:p>
    <w:p w:rsidR="009962BA" w:rsidRPr="00670A17" w:rsidRDefault="009962BA" w:rsidP="006A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0A17">
        <w:rPr>
          <w:rFonts w:ascii="Times New Roman" w:hAnsi="Times New Roman"/>
          <w:sz w:val="24"/>
          <w:szCs w:val="24"/>
        </w:rPr>
        <w:t>Na poddaszu przewidziano jeden pokój mieszkalny 3 – osobowy z łazienką, pokój dziennego pobytu,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A17">
        <w:rPr>
          <w:rFonts w:ascii="Times New Roman" w:hAnsi="Times New Roman"/>
          <w:sz w:val="24"/>
          <w:szCs w:val="24"/>
        </w:rPr>
        <w:t>pomieszczenie zajęć rehabilitacyjnych, pomieszczenie personelu z łazienką, łazienkę ogólnodostępną,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A17">
        <w:rPr>
          <w:rFonts w:ascii="Times New Roman" w:hAnsi="Times New Roman"/>
          <w:sz w:val="24"/>
          <w:szCs w:val="24"/>
        </w:rPr>
        <w:t>kuchenkę podręczną, pralnię , magazyny.</w:t>
      </w:r>
    </w:p>
    <w:p w:rsidR="009962BA" w:rsidRPr="00670A17" w:rsidRDefault="009962BA" w:rsidP="006A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0A17">
        <w:rPr>
          <w:rFonts w:ascii="Times New Roman" w:hAnsi="Times New Roman"/>
          <w:sz w:val="24"/>
          <w:szCs w:val="24"/>
        </w:rPr>
        <w:t>Posiłki podawane w jadalni będą przygotowywane w kuchni istniejącej na terenie DPS i dostarczane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A17">
        <w:rPr>
          <w:rFonts w:ascii="Times New Roman" w:hAnsi="Times New Roman"/>
          <w:sz w:val="24"/>
          <w:szCs w:val="24"/>
        </w:rPr>
        <w:t>poszczególnych budynków mieszkalnych w termosach.</w:t>
      </w:r>
    </w:p>
    <w:p w:rsidR="009962BA" w:rsidRPr="00670A17" w:rsidRDefault="009962BA" w:rsidP="006A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70A17">
        <w:rPr>
          <w:rFonts w:ascii="Times New Roman" w:hAnsi="Times New Roman"/>
          <w:b/>
          <w:bCs/>
          <w:sz w:val="24"/>
          <w:szCs w:val="24"/>
        </w:rPr>
        <w:t>Dane ogólne</w:t>
      </w:r>
    </w:p>
    <w:p w:rsidR="009962BA" w:rsidRPr="00670A17" w:rsidRDefault="009962BA" w:rsidP="006A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0A17">
        <w:rPr>
          <w:rFonts w:ascii="Times New Roman" w:hAnsi="Times New Roman"/>
          <w:sz w:val="24"/>
          <w:szCs w:val="24"/>
        </w:rPr>
        <w:t xml:space="preserve">– Powierzchnia zabudowy </w:t>
      </w:r>
      <w:smartTag w:uri="urn:schemas-microsoft-com:office:smarttags" w:element="metricconverter">
        <w:smartTagPr>
          <w:attr w:name="ProductID" w:val="456,83 m²"/>
        </w:smartTagPr>
        <w:r w:rsidRPr="00670A17">
          <w:rPr>
            <w:rFonts w:ascii="Times New Roman" w:hAnsi="Times New Roman"/>
            <w:sz w:val="24"/>
            <w:szCs w:val="24"/>
          </w:rPr>
          <w:t>456,83 m²</w:t>
        </w:r>
      </w:smartTag>
    </w:p>
    <w:p w:rsidR="009962BA" w:rsidRPr="00670A17" w:rsidRDefault="009962BA" w:rsidP="006A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0A17">
        <w:rPr>
          <w:rFonts w:ascii="Times New Roman" w:hAnsi="Times New Roman"/>
          <w:sz w:val="24"/>
          <w:szCs w:val="24"/>
        </w:rPr>
        <w:t xml:space="preserve">– Powierzchnia użytkowa (Pu) </w:t>
      </w:r>
      <w:smartTag w:uri="urn:schemas-microsoft-com:office:smarttags" w:element="metricconverter">
        <w:smartTagPr>
          <w:attr w:name="ProductID" w:val="1044,57 m²"/>
        </w:smartTagPr>
        <w:r w:rsidRPr="00670A17">
          <w:rPr>
            <w:rFonts w:ascii="Times New Roman" w:hAnsi="Times New Roman"/>
            <w:sz w:val="24"/>
            <w:szCs w:val="24"/>
          </w:rPr>
          <w:t>1044,57 m²</w:t>
        </w:r>
      </w:smartTag>
    </w:p>
    <w:p w:rsidR="009962BA" w:rsidRPr="00670A17" w:rsidRDefault="009962BA" w:rsidP="006A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0A17">
        <w:rPr>
          <w:rFonts w:ascii="Times New Roman" w:hAnsi="Times New Roman"/>
          <w:sz w:val="24"/>
          <w:szCs w:val="24"/>
        </w:rPr>
        <w:t xml:space="preserve">– Kubatura całkowita </w:t>
      </w:r>
      <w:smartTag w:uri="urn:schemas-microsoft-com:office:smarttags" w:element="metricconverter">
        <w:smartTagPr>
          <w:attr w:name="ProductID" w:val="4570,00 m3"/>
        </w:smartTagPr>
        <w:r w:rsidRPr="00670A17">
          <w:rPr>
            <w:rFonts w:ascii="Times New Roman" w:hAnsi="Times New Roman"/>
            <w:sz w:val="24"/>
            <w:szCs w:val="24"/>
          </w:rPr>
          <w:t>4570,00 m3</w:t>
        </w:r>
      </w:smartTag>
    </w:p>
    <w:p w:rsidR="009962BA" w:rsidRPr="00670A17" w:rsidRDefault="009962BA" w:rsidP="006A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Wysokość budynku </w:t>
      </w:r>
      <w:smartTag w:uri="urn:schemas-microsoft-com:office:smarttags" w:element="metricconverter">
        <w:smartTagPr>
          <w:attr w:name="ProductID" w:val="13,00 m"/>
        </w:smartTagPr>
        <w:r>
          <w:rPr>
            <w:rFonts w:ascii="Times New Roman" w:hAnsi="Times New Roman"/>
            <w:sz w:val="24"/>
            <w:szCs w:val="24"/>
          </w:rPr>
          <w:t>13,00 m</w:t>
        </w:r>
      </w:smartTag>
    </w:p>
    <w:p w:rsidR="009962BA" w:rsidRPr="00670A17" w:rsidRDefault="009962BA" w:rsidP="00670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0A17">
        <w:rPr>
          <w:rFonts w:ascii="Times New Roman" w:hAnsi="Times New Roman"/>
          <w:sz w:val="24"/>
          <w:szCs w:val="24"/>
        </w:rPr>
        <w:t xml:space="preserve">– Szerokość elewacji </w:t>
      </w:r>
      <w:smartTag w:uri="urn:schemas-microsoft-com:office:smarttags" w:element="metricconverter">
        <w:smartTagPr>
          <w:attr w:name="ProductID" w:val="27,30 m"/>
        </w:smartTagPr>
        <w:r w:rsidRPr="00670A17">
          <w:rPr>
            <w:rFonts w:ascii="Times New Roman" w:hAnsi="Times New Roman"/>
            <w:sz w:val="24"/>
            <w:szCs w:val="24"/>
          </w:rPr>
          <w:t>27,30 m</w:t>
        </w:r>
      </w:smartTag>
    </w:p>
    <w:p w:rsidR="009962BA" w:rsidRPr="00670A17" w:rsidRDefault="009962BA" w:rsidP="006A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70A17">
        <w:rPr>
          <w:rFonts w:ascii="Times New Roman" w:hAnsi="Times New Roman"/>
          <w:b/>
          <w:bCs/>
          <w:sz w:val="24"/>
          <w:szCs w:val="24"/>
        </w:rPr>
        <w:t>Projektowane instalacje w budynku</w:t>
      </w:r>
    </w:p>
    <w:p w:rsidR="009962BA" w:rsidRPr="00670A17" w:rsidRDefault="009962BA" w:rsidP="006A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0A17">
        <w:rPr>
          <w:rFonts w:ascii="Times New Roman" w:hAnsi="Times New Roman"/>
          <w:sz w:val="24"/>
          <w:szCs w:val="24"/>
        </w:rPr>
        <w:t>- wodociągowa wody użytkowej zimnej i ciepłej z cyrkulacją;</w:t>
      </w:r>
    </w:p>
    <w:p w:rsidR="009962BA" w:rsidRPr="00670A17" w:rsidRDefault="009962BA" w:rsidP="006A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0A17">
        <w:rPr>
          <w:rFonts w:ascii="Times New Roman" w:hAnsi="Times New Roman"/>
          <w:sz w:val="24"/>
          <w:szCs w:val="24"/>
        </w:rPr>
        <w:t>- kanalizacji sanitarnej;</w:t>
      </w:r>
    </w:p>
    <w:p w:rsidR="009962BA" w:rsidRPr="00670A17" w:rsidRDefault="009962BA" w:rsidP="006A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0A17">
        <w:rPr>
          <w:rFonts w:ascii="Times New Roman" w:hAnsi="Times New Roman"/>
          <w:sz w:val="24"/>
          <w:szCs w:val="24"/>
        </w:rPr>
        <w:t>- centralnego ogrzewania z węzła cieplnego;</w:t>
      </w:r>
    </w:p>
    <w:p w:rsidR="009962BA" w:rsidRPr="00670A17" w:rsidRDefault="009962BA" w:rsidP="006A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0A17">
        <w:rPr>
          <w:rFonts w:ascii="Times New Roman" w:hAnsi="Times New Roman"/>
          <w:sz w:val="24"/>
          <w:szCs w:val="24"/>
        </w:rPr>
        <w:t>- wentylacji grawitacyjnej.</w:t>
      </w:r>
    </w:p>
    <w:p w:rsidR="009962BA" w:rsidRPr="00670A17" w:rsidRDefault="009962BA" w:rsidP="006A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0A17">
        <w:rPr>
          <w:rFonts w:ascii="Times New Roman" w:hAnsi="Times New Roman"/>
          <w:sz w:val="24"/>
          <w:szCs w:val="24"/>
        </w:rPr>
        <w:t>- wentylacji mechanicznej.</w:t>
      </w:r>
    </w:p>
    <w:p w:rsidR="009962BA" w:rsidRPr="00670A17" w:rsidRDefault="009962BA" w:rsidP="006A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0A17">
        <w:rPr>
          <w:rFonts w:ascii="Times New Roman" w:hAnsi="Times New Roman"/>
          <w:sz w:val="24"/>
          <w:szCs w:val="24"/>
        </w:rPr>
        <w:t>- elektryczne: oświetlenia i gniazd wtyczkowych, siły, przeciwporażeniowe, odgromowa</w:t>
      </w:r>
    </w:p>
    <w:p w:rsidR="009962BA" w:rsidRPr="00670A17" w:rsidRDefault="009962BA" w:rsidP="006A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0A17">
        <w:rPr>
          <w:rFonts w:ascii="Times New Roman" w:hAnsi="Times New Roman"/>
          <w:sz w:val="24"/>
          <w:szCs w:val="24"/>
        </w:rPr>
        <w:t>- instalacja sygnalizacji ppoż.</w:t>
      </w:r>
    </w:p>
    <w:p w:rsidR="009962BA" w:rsidRPr="00670A17" w:rsidRDefault="009962BA" w:rsidP="006A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0A17">
        <w:rPr>
          <w:rFonts w:ascii="Times New Roman" w:hAnsi="Times New Roman"/>
          <w:sz w:val="24"/>
          <w:szCs w:val="24"/>
        </w:rPr>
        <w:t>- instalacja telefoniczna</w:t>
      </w:r>
    </w:p>
    <w:p w:rsidR="009962BA" w:rsidRPr="00670A17" w:rsidRDefault="009962BA" w:rsidP="00670A17">
      <w:pPr>
        <w:spacing w:after="0"/>
        <w:rPr>
          <w:rFonts w:ascii="Times New Roman" w:hAnsi="Times New Roman"/>
          <w:sz w:val="24"/>
          <w:szCs w:val="24"/>
        </w:rPr>
      </w:pPr>
      <w:r w:rsidRPr="00670A17">
        <w:rPr>
          <w:rFonts w:ascii="Times New Roman" w:hAnsi="Times New Roman"/>
          <w:sz w:val="24"/>
          <w:szCs w:val="24"/>
        </w:rPr>
        <w:t>- instalacja przyzywowa</w:t>
      </w:r>
    </w:p>
    <w:p w:rsidR="009962BA" w:rsidRDefault="009962BA" w:rsidP="006A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962BA" w:rsidRDefault="009962BA" w:rsidP="006A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962BA" w:rsidRDefault="009962BA" w:rsidP="006A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962BA" w:rsidRPr="00670A17" w:rsidRDefault="009962BA" w:rsidP="006A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70A17">
        <w:rPr>
          <w:rFonts w:ascii="Times New Roman" w:hAnsi="Times New Roman"/>
          <w:b/>
          <w:bCs/>
          <w:sz w:val="24"/>
          <w:szCs w:val="24"/>
        </w:rPr>
        <w:t>Dach</w:t>
      </w:r>
    </w:p>
    <w:p w:rsidR="009962BA" w:rsidRPr="00670A17" w:rsidRDefault="009962BA" w:rsidP="0090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0A17">
        <w:rPr>
          <w:rFonts w:ascii="Times New Roman" w:hAnsi="Times New Roman"/>
          <w:sz w:val="24"/>
          <w:szCs w:val="24"/>
        </w:rPr>
        <w:t>Dach dwupołaciowy o nachyleniu połaci 30°, w konstrukcji drewnianej, kryty dachówką ceramiczną - do koloru ceramiki zastosowanej w nowowybudowanym pawilonie, dwuspadowy w konstrukcji drewnianej konstr</w:t>
      </w:r>
      <w:r>
        <w:rPr>
          <w:rFonts w:ascii="Times New Roman" w:hAnsi="Times New Roman"/>
          <w:sz w:val="24"/>
          <w:szCs w:val="24"/>
        </w:rPr>
        <w:t>ukcji, kryty dachówką na łatach.</w:t>
      </w:r>
    </w:p>
    <w:p w:rsidR="009962BA" w:rsidRDefault="009962BA" w:rsidP="006A15B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962BA" w:rsidRPr="00670A17" w:rsidRDefault="009962BA" w:rsidP="006A15B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Wykonanie niezbędnej infrastruktury</w:t>
      </w:r>
    </w:p>
    <w:p w:rsidR="009962BA" w:rsidRPr="00670A17" w:rsidRDefault="009962BA" w:rsidP="006A15B2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1E485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70A17">
        <w:rPr>
          <w:rFonts w:ascii="Times New Roman" w:hAnsi="Times New Roman"/>
          <w:color w:val="000000"/>
          <w:sz w:val="24"/>
          <w:szCs w:val="24"/>
        </w:rPr>
        <w:t>Przyłącza kanalizacji sanitarnej,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0A17">
        <w:rPr>
          <w:rFonts w:ascii="Times New Roman" w:hAnsi="Times New Roman"/>
          <w:color w:val="000000"/>
          <w:sz w:val="24"/>
          <w:szCs w:val="24"/>
        </w:rPr>
        <w:t>deszczowej, cieplnej i sieci wodociągowej.</w:t>
      </w:r>
    </w:p>
    <w:p w:rsidR="009962BA" w:rsidRPr="00670A17" w:rsidRDefault="009962BA" w:rsidP="001E485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70A17">
        <w:rPr>
          <w:rFonts w:ascii="Times New Roman" w:hAnsi="Times New Roman"/>
          <w:color w:val="000000"/>
          <w:sz w:val="24"/>
          <w:szCs w:val="24"/>
        </w:rPr>
        <w:t xml:space="preserve">Zasilanie pawilonów </w:t>
      </w:r>
    </w:p>
    <w:p w:rsidR="009962BA" w:rsidRPr="00670A17" w:rsidRDefault="009962BA" w:rsidP="001E485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70A17">
        <w:rPr>
          <w:rFonts w:ascii="Times New Roman" w:hAnsi="Times New Roman"/>
          <w:color w:val="000000"/>
          <w:sz w:val="24"/>
          <w:szCs w:val="24"/>
        </w:rPr>
        <w:t>Przeciwpożarowy system alarmowy - instalacja SASP</w:t>
      </w:r>
    </w:p>
    <w:p w:rsidR="009962BA" w:rsidRDefault="009962BA" w:rsidP="001E485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70A17">
        <w:rPr>
          <w:rFonts w:ascii="Times New Roman" w:hAnsi="Times New Roman"/>
          <w:color w:val="000000"/>
          <w:sz w:val="24"/>
          <w:szCs w:val="24"/>
        </w:rPr>
        <w:t>Elementy zagospodarowania</w:t>
      </w:r>
    </w:p>
    <w:p w:rsidR="009962BA" w:rsidRDefault="009962BA" w:rsidP="001E485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70A17">
        <w:rPr>
          <w:rFonts w:ascii="Times New Roman" w:hAnsi="Times New Roman"/>
          <w:color w:val="000000"/>
          <w:sz w:val="24"/>
          <w:szCs w:val="24"/>
        </w:rPr>
        <w:t xml:space="preserve"> - ukształtowanie terenu oraz chodniki i drogi wewnętrzne</w:t>
      </w:r>
    </w:p>
    <w:p w:rsidR="009962BA" w:rsidRPr="00670A17" w:rsidRDefault="009962BA" w:rsidP="001E485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F2EA1">
        <w:rPr>
          <w:rFonts w:ascii="Times New Roman" w:hAnsi="Times New Roman"/>
          <w:sz w:val="24"/>
          <w:szCs w:val="24"/>
        </w:rPr>
        <w:t xml:space="preserve">- modernizacja systemu dróg wewnętrznych </w:t>
      </w:r>
    </w:p>
    <w:p w:rsidR="009962BA" w:rsidRPr="00CF2EA1" w:rsidRDefault="009962BA" w:rsidP="00CF2EA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F2EA1">
        <w:rPr>
          <w:rFonts w:ascii="Times New Roman" w:hAnsi="Times New Roman"/>
          <w:sz w:val="24"/>
          <w:szCs w:val="24"/>
        </w:rPr>
        <w:t xml:space="preserve">- ogrodzenie terenu posesji </w:t>
      </w:r>
    </w:p>
    <w:p w:rsidR="009962BA" w:rsidRPr="00670A17" w:rsidRDefault="009962BA" w:rsidP="001E4854">
      <w:pPr>
        <w:spacing w:after="0"/>
        <w:rPr>
          <w:rFonts w:ascii="Times New Roman" w:hAnsi="Times New Roman"/>
          <w:sz w:val="24"/>
          <w:szCs w:val="24"/>
        </w:rPr>
      </w:pPr>
      <w:r w:rsidRPr="00CF2EA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zmiana lokalizacji portierni </w:t>
      </w:r>
    </w:p>
    <w:p w:rsidR="009962BA" w:rsidRDefault="009962BA" w:rsidP="00DE3D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2BA" w:rsidRDefault="009962BA" w:rsidP="00DE3D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ZAKUP I WYKONANIE WYPOSAŻENIA BUDYNKÓW</w:t>
      </w:r>
    </w:p>
    <w:p w:rsidR="009962BA" w:rsidRDefault="009962BA" w:rsidP="00DE3D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2BA" w:rsidRPr="002F4AC9" w:rsidRDefault="009962BA" w:rsidP="002F4AC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F4AC9">
        <w:rPr>
          <w:rFonts w:ascii="Times New Roman" w:hAnsi="Times New Roman"/>
          <w:color w:val="000000"/>
          <w:sz w:val="24"/>
          <w:szCs w:val="24"/>
        </w:rPr>
        <w:t>szafa wnękowa, zabudowa - 45 szt. o wartości 67.500,- zł</w:t>
      </w:r>
    </w:p>
    <w:p w:rsidR="009962BA" w:rsidRPr="002F4AC9" w:rsidRDefault="009962BA" w:rsidP="002F4AC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F4AC9">
        <w:rPr>
          <w:rFonts w:ascii="Times New Roman" w:hAnsi="Times New Roman"/>
          <w:sz w:val="24"/>
          <w:szCs w:val="24"/>
        </w:rPr>
        <w:t>kuchenki, zabudowa - 3 kpl. o wartości 6.000,-zł</w:t>
      </w:r>
    </w:p>
    <w:p w:rsidR="009962BA" w:rsidRPr="002F4AC9" w:rsidRDefault="009962BA" w:rsidP="002F4AC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F4AC9">
        <w:rPr>
          <w:rFonts w:ascii="Times New Roman" w:hAnsi="Times New Roman"/>
          <w:sz w:val="24"/>
          <w:szCs w:val="24"/>
        </w:rPr>
        <w:t>stołówki, zaplecze, zabudowa - 3 kpl o wartości 5.400,- zł</w:t>
      </w:r>
    </w:p>
    <w:p w:rsidR="009962BA" w:rsidRPr="002F4AC9" w:rsidRDefault="009962BA" w:rsidP="002F4AC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F4AC9">
        <w:rPr>
          <w:rFonts w:ascii="Times New Roman" w:hAnsi="Times New Roman"/>
          <w:sz w:val="24"/>
          <w:szCs w:val="24"/>
        </w:rPr>
        <w:t>zakup stołów do stołówek - 31 szt. o wartości 9.300,-zł</w:t>
      </w:r>
    </w:p>
    <w:p w:rsidR="009962BA" w:rsidRPr="002F4AC9" w:rsidRDefault="009962BA" w:rsidP="002F4AC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F4AC9">
        <w:rPr>
          <w:rFonts w:ascii="Times New Roman" w:hAnsi="Times New Roman"/>
          <w:sz w:val="24"/>
          <w:szCs w:val="24"/>
        </w:rPr>
        <w:t>zakup krzeseł do stołówek - 144 szt. o wartości 13.680,- zł</w:t>
      </w:r>
    </w:p>
    <w:p w:rsidR="009962BA" w:rsidRPr="002F4AC9" w:rsidRDefault="009962BA" w:rsidP="002F4AC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F4AC9">
        <w:rPr>
          <w:rFonts w:ascii="Times New Roman" w:hAnsi="Times New Roman"/>
          <w:sz w:val="24"/>
          <w:szCs w:val="24"/>
        </w:rPr>
        <w:t>zakup innych drobnych elementów wyposażenia - 48.120,-zł</w:t>
      </w:r>
    </w:p>
    <w:p w:rsidR="009962BA" w:rsidRPr="002F4AC9" w:rsidRDefault="009962BA" w:rsidP="002F4AC9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670A17" w:rsidRDefault="009962BA" w:rsidP="001670B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KOSZT PLANOWANEJ INWESTYCJI</w:t>
      </w:r>
    </w:p>
    <w:p w:rsidR="009962BA" w:rsidRDefault="009962BA" w:rsidP="001670B5">
      <w:pPr>
        <w:spacing w:after="0"/>
        <w:rPr>
          <w:rFonts w:ascii="Times New Roman" w:hAnsi="Times New Roman"/>
          <w:sz w:val="24"/>
          <w:szCs w:val="24"/>
        </w:rPr>
      </w:pPr>
    </w:p>
    <w:p w:rsidR="009962BA" w:rsidRPr="00901446" w:rsidRDefault="009962BA" w:rsidP="0090144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01446">
        <w:rPr>
          <w:sz w:val="24"/>
          <w:szCs w:val="24"/>
        </w:rPr>
        <w:t xml:space="preserve">Dokończenie budowa budynków wraz niezbędną infrastrukturą  - </w:t>
      </w:r>
      <w:r w:rsidRPr="00901446">
        <w:rPr>
          <w:b/>
          <w:color w:val="000000"/>
          <w:sz w:val="24"/>
          <w:szCs w:val="24"/>
        </w:rPr>
        <w:t>1.393.646,37 zł</w:t>
      </w:r>
    </w:p>
    <w:p w:rsidR="009962BA" w:rsidRPr="00901446" w:rsidRDefault="009962BA" w:rsidP="00901446">
      <w:pPr>
        <w:pStyle w:val="ListParagraph"/>
        <w:numPr>
          <w:ilvl w:val="0"/>
          <w:numId w:val="9"/>
        </w:numPr>
        <w:shd w:val="clear" w:color="auto" w:fill="FFFFFF"/>
        <w:jc w:val="both"/>
        <w:rPr>
          <w:sz w:val="24"/>
          <w:szCs w:val="24"/>
        </w:rPr>
      </w:pPr>
      <w:r w:rsidRPr="00901446">
        <w:rPr>
          <w:sz w:val="24"/>
          <w:szCs w:val="24"/>
        </w:rPr>
        <w:t>Zakup i wykonanie niezbędnego wyposażenia budynków</w:t>
      </w:r>
      <w:r>
        <w:rPr>
          <w:sz w:val="24"/>
          <w:szCs w:val="24"/>
        </w:rPr>
        <w:t xml:space="preserve"> </w:t>
      </w:r>
      <w:r w:rsidRPr="00050604">
        <w:rPr>
          <w:sz w:val="24"/>
          <w:szCs w:val="24"/>
        </w:rPr>
        <w:t>-</w:t>
      </w:r>
      <w:r w:rsidRPr="0090144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150</w:t>
      </w:r>
      <w:r w:rsidRPr="00901446">
        <w:rPr>
          <w:b/>
          <w:sz w:val="24"/>
          <w:szCs w:val="24"/>
        </w:rPr>
        <w:t>.000,- zł</w:t>
      </w:r>
      <w:r w:rsidRPr="00901446">
        <w:rPr>
          <w:sz w:val="24"/>
          <w:szCs w:val="24"/>
        </w:rPr>
        <w:t xml:space="preserve">  </w:t>
      </w:r>
    </w:p>
    <w:p w:rsidR="009962BA" w:rsidRPr="00CF2EA1" w:rsidRDefault="009962BA" w:rsidP="002F4AC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2EA1">
        <w:rPr>
          <w:rFonts w:ascii="Times New Roman" w:hAnsi="Times New Roman"/>
          <w:sz w:val="24"/>
          <w:szCs w:val="24"/>
        </w:rPr>
        <w:t>w tym:</w:t>
      </w:r>
    </w:p>
    <w:p w:rsidR="009962BA" w:rsidRPr="002F4AC9" w:rsidRDefault="009962BA" w:rsidP="002F4AC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r w:rsidRPr="002F4AC9">
        <w:rPr>
          <w:rFonts w:ascii="Times New Roman" w:hAnsi="Times New Roman"/>
          <w:color w:val="000000"/>
          <w:sz w:val="24"/>
          <w:szCs w:val="24"/>
        </w:rPr>
        <w:t>szafa wnękowa, zabudowa - 45 szt. o wartości 67.500,- zł</w:t>
      </w:r>
    </w:p>
    <w:p w:rsidR="009962BA" w:rsidRPr="002F4AC9" w:rsidRDefault="009962BA" w:rsidP="002F4AC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2F4AC9">
        <w:rPr>
          <w:rFonts w:ascii="Times New Roman" w:hAnsi="Times New Roman"/>
          <w:sz w:val="24"/>
          <w:szCs w:val="24"/>
        </w:rPr>
        <w:t>kuchenki, zabudowa - 3 kpl. o wartości 6.000,-zł</w:t>
      </w:r>
    </w:p>
    <w:p w:rsidR="009962BA" w:rsidRPr="002F4AC9" w:rsidRDefault="009962BA" w:rsidP="002F4AC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2F4AC9">
        <w:rPr>
          <w:rFonts w:ascii="Times New Roman" w:hAnsi="Times New Roman"/>
          <w:sz w:val="24"/>
          <w:szCs w:val="24"/>
        </w:rPr>
        <w:t>stołówki, zaplecze, zabudowa - 3 kpl o wartości 5.400,- zł</w:t>
      </w:r>
    </w:p>
    <w:p w:rsidR="009962BA" w:rsidRPr="002F4AC9" w:rsidRDefault="009962BA" w:rsidP="002F4AC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2F4AC9">
        <w:rPr>
          <w:rFonts w:ascii="Times New Roman" w:hAnsi="Times New Roman"/>
          <w:sz w:val="24"/>
          <w:szCs w:val="24"/>
        </w:rPr>
        <w:t>zakup stołów do stołówek - 31 szt. o wartości 9.300,-zł</w:t>
      </w:r>
    </w:p>
    <w:p w:rsidR="009962BA" w:rsidRPr="002F4AC9" w:rsidRDefault="009962BA" w:rsidP="002F4AC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2F4AC9">
        <w:rPr>
          <w:rFonts w:ascii="Times New Roman" w:hAnsi="Times New Roman"/>
          <w:sz w:val="24"/>
          <w:szCs w:val="24"/>
        </w:rPr>
        <w:t>zakup krzeseł do stołówek - 144 szt. o wartości 13.680,- zł</w:t>
      </w:r>
    </w:p>
    <w:p w:rsidR="009962BA" w:rsidRPr="002F4AC9" w:rsidRDefault="009962BA" w:rsidP="002F4AC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2F4AC9">
        <w:rPr>
          <w:rFonts w:ascii="Times New Roman" w:hAnsi="Times New Roman"/>
          <w:sz w:val="24"/>
          <w:szCs w:val="24"/>
        </w:rPr>
        <w:t>zakup innych drobnych elementów wyposażenia - 48.120,-zł</w:t>
      </w:r>
    </w:p>
    <w:p w:rsidR="009962BA" w:rsidRPr="00CF2EA1" w:rsidRDefault="009962BA" w:rsidP="002F4AC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962BA" w:rsidRPr="00901446" w:rsidRDefault="009962BA" w:rsidP="00901446">
      <w:pPr>
        <w:pStyle w:val="ListParagraph"/>
        <w:numPr>
          <w:ilvl w:val="0"/>
          <w:numId w:val="9"/>
        </w:numPr>
        <w:shd w:val="clear" w:color="auto" w:fill="FFFFFF"/>
        <w:jc w:val="both"/>
        <w:rPr>
          <w:sz w:val="24"/>
          <w:szCs w:val="24"/>
        </w:rPr>
      </w:pPr>
      <w:r w:rsidRPr="00901446">
        <w:rPr>
          <w:sz w:val="24"/>
          <w:szCs w:val="24"/>
        </w:rPr>
        <w:t xml:space="preserve">Wykonanie niezbędnych prac zagospodarowania terenu posesji </w:t>
      </w:r>
      <w:r>
        <w:rPr>
          <w:b/>
          <w:sz w:val="24"/>
          <w:szCs w:val="24"/>
        </w:rPr>
        <w:t>- 42</w:t>
      </w:r>
      <w:r w:rsidRPr="00901446">
        <w:rPr>
          <w:b/>
          <w:sz w:val="24"/>
          <w:szCs w:val="24"/>
        </w:rPr>
        <w:t>0.000</w:t>
      </w:r>
      <w:r w:rsidRPr="00901446">
        <w:rPr>
          <w:sz w:val="24"/>
          <w:szCs w:val="24"/>
        </w:rPr>
        <w:t xml:space="preserve">,- zł </w:t>
      </w:r>
    </w:p>
    <w:p w:rsidR="009962BA" w:rsidRPr="00670A17" w:rsidRDefault="009962BA" w:rsidP="00901446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2EA1">
        <w:rPr>
          <w:rFonts w:ascii="Times New Roman" w:hAnsi="Times New Roman"/>
          <w:sz w:val="24"/>
          <w:szCs w:val="24"/>
        </w:rPr>
        <w:t>- modernizacja systemu dróg wewnętrznych - 100.000,- zł</w:t>
      </w:r>
    </w:p>
    <w:p w:rsidR="009962BA" w:rsidRPr="00CF2EA1" w:rsidRDefault="009962BA" w:rsidP="0090144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2EA1">
        <w:rPr>
          <w:rFonts w:ascii="Times New Roman" w:hAnsi="Times New Roman"/>
          <w:sz w:val="24"/>
          <w:szCs w:val="24"/>
        </w:rPr>
        <w:t>- ogrodzenie terenu posesji - 245.000,- zł</w:t>
      </w:r>
    </w:p>
    <w:p w:rsidR="009962BA" w:rsidRDefault="009962BA" w:rsidP="009014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2EA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zmiana lokalizacji portierni - 5</w:t>
      </w:r>
      <w:r w:rsidRPr="00CF2EA1">
        <w:rPr>
          <w:rFonts w:ascii="Times New Roman" w:hAnsi="Times New Roman"/>
          <w:sz w:val="24"/>
          <w:szCs w:val="24"/>
        </w:rPr>
        <w:t>0.000,- zł</w:t>
      </w:r>
    </w:p>
    <w:p w:rsidR="009962BA" w:rsidRPr="00CF2EA1" w:rsidRDefault="009962BA" w:rsidP="009014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p</w:t>
      </w:r>
      <w:r w:rsidRPr="00CF2EA1">
        <w:rPr>
          <w:rFonts w:ascii="Times New Roman" w:hAnsi="Times New Roman"/>
          <w:sz w:val="24"/>
          <w:szCs w:val="24"/>
        </w:rPr>
        <w:t>race związane z zmianą lokalizacji pomieszczeń terapii zajęciowej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446">
        <w:rPr>
          <w:rFonts w:ascii="Times New Roman" w:hAnsi="Times New Roman"/>
          <w:sz w:val="24"/>
          <w:szCs w:val="24"/>
        </w:rPr>
        <w:t xml:space="preserve">- </w:t>
      </w:r>
      <w:r w:rsidRPr="00901446">
        <w:rPr>
          <w:rFonts w:ascii="Times New Roman" w:hAnsi="Times New Roman"/>
          <w:color w:val="000000"/>
          <w:sz w:val="24"/>
          <w:szCs w:val="24"/>
        </w:rPr>
        <w:t>25.000,- zł</w:t>
      </w:r>
    </w:p>
    <w:p w:rsidR="009962BA" w:rsidRDefault="009962BA" w:rsidP="00901446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F2EA1">
        <w:rPr>
          <w:rFonts w:ascii="Times New Roman" w:hAnsi="Times New Roman"/>
          <w:sz w:val="24"/>
          <w:szCs w:val="24"/>
        </w:rPr>
        <w:t xml:space="preserve">          </w:t>
      </w:r>
    </w:p>
    <w:p w:rsidR="009962BA" w:rsidRPr="00BF28D3" w:rsidRDefault="009962BA" w:rsidP="009014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CF2EA1">
        <w:rPr>
          <w:rFonts w:ascii="Times New Roman" w:hAnsi="Times New Roman"/>
          <w:color w:val="000000"/>
          <w:sz w:val="24"/>
          <w:szCs w:val="24"/>
        </w:rPr>
        <w:t xml:space="preserve">Łączny koszt działań potrzebnych do pełnej realizacji programu naprawczego to kwota  </w:t>
      </w:r>
      <w:r>
        <w:rPr>
          <w:rFonts w:ascii="Times New Roman" w:hAnsi="Times New Roman"/>
          <w:b/>
          <w:color w:val="000000"/>
          <w:sz w:val="24"/>
          <w:szCs w:val="24"/>
        </w:rPr>
        <w:t>1.96</w:t>
      </w:r>
      <w:r w:rsidRPr="00CF2EA1">
        <w:rPr>
          <w:rFonts w:ascii="Times New Roman" w:hAnsi="Times New Roman"/>
          <w:b/>
          <w:color w:val="000000"/>
          <w:sz w:val="24"/>
          <w:szCs w:val="24"/>
        </w:rPr>
        <w:t>3.646,37 zł</w:t>
      </w:r>
      <w:r w:rsidRPr="00CF2EA1">
        <w:rPr>
          <w:rFonts w:ascii="Times New Roman" w:hAnsi="Times New Roman"/>
          <w:color w:val="000000"/>
          <w:sz w:val="24"/>
          <w:szCs w:val="24"/>
        </w:rPr>
        <w:t xml:space="preserve">  w tym kwota </w:t>
      </w:r>
      <w:r w:rsidRPr="00CF2EA1">
        <w:rPr>
          <w:rFonts w:ascii="Times New Roman" w:hAnsi="Times New Roman"/>
          <w:b/>
          <w:color w:val="000000"/>
          <w:sz w:val="24"/>
          <w:szCs w:val="24"/>
        </w:rPr>
        <w:t xml:space="preserve">1.393.646,37 zł </w:t>
      </w:r>
      <w:r w:rsidRPr="00CF2EA1">
        <w:rPr>
          <w:rFonts w:ascii="Times New Roman" w:hAnsi="Times New Roman"/>
          <w:color w:val="000000"/>
          <w:sz w:val="24"/>
          <w:szCs w:val="24"/>
        </w:rPr>
        <w:t>do rozliczenia inwestycji z</w:t>
      </w:r>
      <w:r>
        <w:rPr>
          <w:rFonts w:ascii="Times New Roman" w:hAnsi="Times New Roman"/>
          <w:color w:val="000000"/>
          <w:sz w:val="24"/>
          <w:szCs w:val="24"/>
        </w:rPr>
        <w:t>godnie z zawartymi umowami.</w:t>
      </w:r>
    </w:p>
    <w:sectPr w:rsidR="009962BA" w:rsidRPr="00BF28D3" w:rsidSect="00670A1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10D"/>
    <w:multiLevelType w:val="hybridMultilevel"/>
    <w:tmpl w:val="596E37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0927BB"/>
    <w:multiLevelType w:val="hybridMultilevel"/>
    <w:tmpl w:val="88EC2E42"/>
    <w:lvl w:ilvl="0" w:tplc="FAB6C4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color w:val="000000"/>
        <w:sz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4117B3"/>
    <w:multiLevelType w:val="hybridMultilevel"/>
    <w:tmpl w:val="F96E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40E15"/>
    <w:multiLevelType w:val="hybridMultilevel"/>
    <w:tmpl w:val="88EC2E42"/>
    <w:lvl w:ilvl="0" w:tplc="FAB6C4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color w:val="000000"/>
        <w:sz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CA1B34"/>
    <w:multiLevelType w:val="hybridMultilevel"/>
    <w:tmpl w:val="88EC2E42"/>
    <w:lvl w:ilvl="0" w:tplc="FAB6C4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color w:val="000000"/>
        <w:sz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5179B9"/>
    <w:multiLevelType w:val="hybridMultilevel"/>
    <w:tmpl w:val="FE1C3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9B1045"/>
    <w:multiLevelType w:val="hybridMultilevel"/>
    <w:tmpl w:val="A5DA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1165C9"/>
    <w:multiLevelType w:val="hybridMultilevel"/>
    <w:tmpl w:val="88EC2E42"/>
    <w:lvl w:ilvl="0" w:tplc="FAB6C4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color w:val="000000"/>
        <w:sz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D30990"/>
    <w:multiLevelType w:val="hybridMultilevel"/>
    <w:tmpl w:val="9EC2F5F2"/>
    <w:lvl w:ilvl="0" w:tplc="EBAA9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854"/>
    <w:rsid w:val="00050604"/>
    <w:rsid w:val="00071BCC"/>
    <w:rsid w:val="000E3DAB"/>
    <w:rsid w:val="000F599A"/>
    <w:rsid w:val="00114B3D"/>
    <w:rsid w:val="00117AC1"/>
    <w:rsid w:val="00150110"/>
    <w:rsid w:val="001670B5"/>
    <w:rsid w:val="001E4854"/>
    <w:rsid w:val="002777CD"/>
    <w:rsid w:val="002F4AC9"/>
    <w:rsid w:val="00394E13"/>
    <w:rsid w:val="004234D4"/>
    <w:rsid w:val="004474FE"/>
    <w:rsid w:val="00507EFE"/>
    <w:rsid w:val="00514D74"/>
    <w:rsid w:val="005F5EAE"/>
    <w:rsid w:val="00670A17"/>
    <w:rsid w:val="0068008E"/>
    <w:rsid w:val="006A15B2"/>
    <w:rsid w:val="006B4C7F"/>
    <w:rsid w:val="00794601"/>
    <w:rsid w:val="007F03F3"/>
    <w:rsid w:val="008500C7"/>
    <w:rsid w:val="00901446"/>
    <w:rsid w:val="009962BA"/>
    <w:rsid w:val="009C00DC"/>
    <w:rsid w:val="009C52EB"/>
    <w:rsid w:val="00A205AC"/>
    <w:rsid w:val="00B43A42"/>
    <w:rsid w:val="00BF28D3"/>
    <w:rsid w:val="00CB1B06"/>
    <w:rsid w:val="00CF2EA1"/>
    <w:rsid w:val="00DE3DB9"/>
    <w:rsid w:val="00E30B30"/>
    <w:rsid w:val="00EF6990"/>
    <w:rsid w:val="00FE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0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F4A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86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4</Pages>
  <Words>656</Words>
  <Characters>3942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Węgorzewo</dc:creator>
  <cp:keywords/>
  <dc:description/>
  <cp:lastModifiedBy>AgnieszkaGasik</cp:lastModifiedBy>
  <cp:revision>24</cp:revision>
  <cp:lastPrinted>2013-03-15T06:27:00Z</cp:lastPrinted>
  <dcterms:created xsi:type="dcterms:W3CDTF">2013-03-14T12:01:00Z</dcterms:created>
  <dcterms:modified xsi:type="dcterms:W3CDTF">2013-06-11T08:08:00Z</dcterms:modified>
</cp:coreProperties>
</file>