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F1" w:rsidRDefault="005A44F1" w:rsidP="002E295A">
      <w:pPr>
        <w:rPr>
          <w:rFonts w:ascii="Times New Roman" w:hAnsi="Times New Roman" w:cs="Times New Roman"/>
          <w:i/>
          <w:color w:val="FF0000"/>
          <w:sz w:val="28"/>
          <w:szCs w:val="28"/>
          <w:u w:val="single"/>
        </w:rPr>
      </w:pPr>
    </w:p>
    <w:p w:rsidR="002E295A" w:rsidRDefault="00E74870" w:rsidP="002E295A">
      <w:pPr>
        <w:rPr>
          <w:rFonts w:ascii="Times New Roman" w:hAnsi="Times New Roman" w:cs="Times New Roman"/>
          <w:sz w:val="24"/>
          <w:szCs w:val="24"/>
        </w:rPr>
      </w:pPr>
      <w:r>
        <w:rPr>
          <w:rFonts w:ascii="Times New Roman" w:hAnsi="Times New Roman" w:cs="Times New Roman"/>
          <w:sz w:val="24"/>
          <w:szCs w:val="24"/>
        </w:rPr>
        <w:t>Znak sprawy: WŚBI.272.</w:t>
      </w:r>
      <w:r w:rsidR="0070022F">
        <w:rPr>
          <w:rFonts w:ascii="Times New Roman" w:hAnsi="Times New Roman" w:cs="Times New Roman"/>
          <w:sz w:val="24"/>
          <w:szCs w:val="24"/>
        </w:rPr>
        <w:t>5</w:t>
      </w:r>
      <w:r w:rsidR="002E295A">
        <w:rPr>
          <w:rFonts w:ascii="Times New Roman" w:hAnsi="Times New Roman" w:cs="Times New Roman"/>
          <w:sz w:val="24"/>
          <w:szCs w:val="24"/>
        </w:rPr>
        <w:t>.2018.MM</w:t>
      </w:r>
      <w:r w:rsidR="002E295A" w:rsidRPr="00596B3C">
        <w:rPr>
          <w:rFonts w:ascii="Times New Roman" w:hAnsi="Times New Roman" w:cs="Times New Roman"/>
          <w:sz w:val="24"/>
          <w:szCs w:val="24"/>
        </w:rPr>
        <w:t xml:space="preserve">                           </w:t>
      </w:r>
      <w:r w:rsidR="002E295A">
        <w:rPr>
          <w:rFonts w:ascii="Times New Roman" w:hAnsi="Times New Roman" w:cs="Times New Roman"/>
          <w:sz w:val="24"/>
          <w:szCs w:val="24"/>
        </w:rPr>
        <w:t xml:space="preserve">                </w:t>
      </w:r>
    </w:p>
    <w:p w:rsidR="002E295A" w:rsidRDefault="002E295A" w:rsidP="002E295A">
      <w:pPr>
        <w:rPr>
          <w:rFonts w:ascii="Times New Roman" w:hAnsi="Times New Roman" w:cs="Times New Roman"/>
          <w:sz w:val="24"/>
          <w:szCs w:val="24"/>
        </w:rPr>
      </w:pPr>
    </w:p>
    <w:p w:rsidR="002E295A" w:rsidRPr="005C18D4" w:rsidRDefault="002E295A" w:rsidP="002E295A">
      <w:pPr>
        <w:spacing w:after="0"/>
        <w:jc w:val="center"/>
        <w:rPr>
          <w:rFonts w:ascii="Times New Roman" w:hAnsi="Times New Roman" w:cs="Times New Roman"/>
          <w:b/>
          <w:sz w:val="24"/>
          <w:szCs w:val="24"/>
        </w:rPr>
      </w:pPr>
      <w:r>
        <w:rPr>
          <w:rFonts w:ascii="Times New Roman" w:hAnsi="Times New Roman" w:cs="Times New Roman"/>
          <w:b/>
          <w:sz w:val="24"/>
          <w:szCs w:val="24"/>
        </w:rPr>
        <w:t>Powiat Węgorzewski</w:t>
      </w:r>
    </w:p>
    <w:p w:rsidR="002E295A" w:rsidRPr="005C18D4" w:rsidRDefault="002E295A" w:rsidP="002E295A">
      <w:pPr>
        <w:spacing w:after="0"/>
        <w:jc w:val="center"/>
        <w:rPr>
          <w:rFonts w:ascii="Times New Roman" w:hAnsi="Times New Roman" w:cs="Times New Roman"/>
          <w:b/>
          <w:sz w:val="24"/>
          <w:szCs w:val="24"/>
        </w:rPr>
      </w:pPr>
      <w:r>
        <w:rPr>
          <w:rFonts w:ascii="Times New Roman" w:hAnsi="Times New Roman" w:cs="Times New Roman"/>
          <w:b/>
          <w:sz w:val="24"/>
          <w:szCs w:val="24"/>
        </w:rPr>
        <w:t>ul. 3</w:t>
      </w:r>
      <w:r w:rsidRPr="005C18D4">
        <w:rPr>
          <w:rFonts w:ascii="Times New Roman" w:hAnsi="Times New Roman" w:cs="Times New Roman"/>
          <w:b/>
          <w:sz w:val="24"/>
          <w:szCs w:val="24"/>
        </w:rPr>
        <w:t xml:space="preserve"> Maja 1</w:t>
      </w:r>
      <w:r>
        <w:rPr>
          <w:rFonts w:ascii="Times New Roman" w:hAnsi="Times New Roman" w:cs="Times New Roman"/>
          <w:b/>
          <w:sz w:val="24"/>
          <w:szCs w:val="24"/>
        </w:rPr>
        <w:t>7B, 11-60</w:t>
      </w:r>
      <w:r w:rsidRPr="005C18D4">
        <w:rPr>
          <w:rFonts w:ascii="Times New Roman" w:hAnsi="Times New Roman" w:cs="Times New Roman"/>
          <w:b/>
          <w:sz w:val="24"/>
          <w:szCs w:val="24"/>
        </w:rPr>
        <w:t xml:space="preserve">0 </w:t>
      </w:r>
      <w:r>
        <w:rPr>
          <w:rFonts w:ascii="Times New Roman" w:hAnsi="Times New Roman" w:cs="Times New Roman"/>
          <w:b/>
          <w:sz w:val="24"/>
          <w:szCs w:val="24"/>
        </w:rPr>
        <w:t>Węgorzewo</w:t>
      </w:r>
    </w:p>
    <w:p w:rsidR="002E295A" w:rsidRPr="00E271E7" w:rsidRDefault="002E295A" w:rsidP="002E295A">
      <w:pPr>
        <w:spacing w:after="0"/>
        <w:jc w:val="center"/>
        <w:rPr>
          <w:rFonts w:ascii="Times New Roman" w:hAnsi="Times New Roman" w:cs="Times New Roman"/>
          <w:b/>
          <w:sz w:val="24"/>
          <w:szCs w:val="24"/>
          <w:lang w:val="en-US"/>
        </w:rPr>
      </w:pPr>
      <w:r w:rsidRPr="00E271E7">
        <w:rPr>
          <w:rFonts w:ascii="Times New Roman" w:hAnsi="Times New Roman" w:cs="Times New Roman"/>
          <w:b/>
          <w:sz w:val="24"/>
          <w:szCs w:val="24"/>
          <w:lang w:val="en-US"/>
        </w:rPr>
        <w:t xml:space="preserve">tel.: 87 4277600, fax. 87 4277605 </w:t>
      </w:r>
    </w:p>
    <w:p w:rsidR="002E295A" w:rsidRPr="00656E80" w:rsidRDefault="002E295A" w:rsidP="002E295A">
      <w:pPr>
        <w:spacing w:after="0"/>
        <w:jc w:val="center"/>
        <w:rPr>
          <w:rFonts w:ascii="Times New Roman" w:hAnsi="Times New Roman" w:cs="Times New Roman"/>
          <w:b/>
          <w:sz w:val="24"/>
          <w:szCs w:val="24"/>
          <w:lang w:val="en-US"/>
        </w:rPr>
      </w:pPr>
      <w:r w:rsidRPr="00656E80">
        <w:rPr>
          <w:rFonts w:ascii="Times New Roman" w:hAnsi="Times New Roman" w:cs="Times New Roman"/>
          <w:b/>
          <w:sz w:val="24"/>
          <w:szCs w:val="24"/>
          <w:lang w:val="en-US"/>
        </w:rPr>
        <w:t>NIP 8451862015 REGON 519634591</w:t>
      </w:r>
    </w:p>
    <w:p w:rsidR="002E295A" w:rsidRPr="00656E80" w:rsidRDefault="0078403A" w:rsidP="002E295A">
      <w:pPr>
        <w:spacing w:after="0"/>
        <w:jc w:val="center"/>
        <w:rPr>
          <w:rFonts w:ascii="Times New Roman" w:hAnsi="Times New Roman" w:cs="Times New Roman"/>
          <w:b/>
          <w:sz w:val="24"/>
          <w:szCs w:val="24"/>
          <w:lang w:val="en-US"/>
        </w:rPr>
      </w:pPr>
      <w:hyperlink r:id="rId8" w:history="1">
        <w:r w:rsidR="002E295A" w:rsidRPr="00656E80">
          <w:rPr>
            <w:rStyle w:val="Hipercze"/>
            <w:rFonts w:ascii="Times New Roman" w:hAnsi="Times New Roman" w:cs="Times New Roman"/>
            <w:b/>
            <w:sz w:val="24"/>
            <w:szCs w:val="24"/>
            <w:lang w:val="en-US"/>
          </w:rPr>
          <w:t>http://powiatwegorzewski.pl</w:t>
        </w:r>
      </w:hyperlink>
      <w:r w:rsidR="002E295A" w:rsidRPr="00656E80">
        <w:rPr>
          <w:rFonts w:ascii="Times New Roman" w:hAnsi="Times New Roman" w:cs="Times New Roman"/>
          <w:b/>
          <w:sz w:val="24"/>
          <w:szCs w:val="24"/>
          <w:lang w:val="en-US"/>
        </w:rPr>
        <w:t xml:space="preserve">  </w:t>
      </w:r>
    </w:p>
    <w:p w:rsidR="002E295A" w:rsidRPr="00E271E7" w:rsidRDefault="002E295A" w:rsidP="002E295A">
      <w:pPr>
        <w:spacing w:after="0"/>
        <w:jc w:val="center"/>
        <w:rPr>
          <w:rFonts w:ascii="Times New Roman" w:hAnsi="Times New Roman" w:cs="Times New Roman"/>
          <w:b/>
          <w:sz w:val="24"/>
          <w:szCs w:val="24"/>
        </w:rPr>
      </w:pPr>
      <w:r w:rsidRPr="00E271E7">
        <w:rPr>
          <w:rFonts w:ascii="Times New Roman" w:hAnsi="Times New Roman" w:cs="Times New Roman"/>
          <w:b/>
          <w:sz w:val="24"/>
          <w:szCs w:val="24"/>
        </w:rPr>
        <w:t xml:space="preserve">e-mail: </w:t>
      </w:r>
      <w:r w:rsidRPr="00E271E7">
        <w:rPr>
          <w:rFonts w:ascii="Times New Roman" w:hAnsi="Times New Roman" w:cs="Times New Roman"/>
          <w:color w:val="0000CD"/>
          <w:sz w:val="24"/>
          <w:szCs w:val="24"/>
          <w:shd w:val="clear" w:color="auto" w:fill="FFFFFF"/>
        </w:rPr>
        <w:t>starostwo@powiatwegorzewski.pl</w:t>
      </w:r>
    </w:p>
    <w:p w:rsidR="00C06CBF" w:rsidRPr="00E271E7" w:rsidRDefault="00C06CBF" w:rsidP="00C06CBF">
      <w:pPr>
        <w:rPr>
          <w:rFonts w:ascii="Times New Roman" w:hAnsi="Times New Roman" w:cs="Times New Roman"/>
          <w:sz w:val="24"/>
          <w:szCs w:val="24"/>
        </w:rPr>
      </w:pPr>
    </w:p>
    <w:p w:rsidR="00C06CBF" w:rsidRDefault="00C06CBF" w:rsidP="00C06CBF">
      <w:pPr>
        <w:jc w:val="center"/>
        <w:rPr>
          <w:rFonts w:ascii="Times New Roman" w:hAnsi="Times New Roman" w:cs="Times New Roman"/>
          <w:b/>
          <w:sz w:val="24"/>
          <w:szCs w:val="24"/>
        </w:rPr>
      </w:pPr>
      <w:r w:rsidRPr="00D128DF">
        <w:rPr>
          <w:rFonts w:ascii="Times New Roman" w:hAnsi="Times New Roman" w:cs="Times New Roman"/>
          <w:b/>
          <w:sz w:val="24"/>
          <w:szCs w:val="24"/>
        </w:rPr>
        <w:t>SPECYFIKACJA ISTOTNYCH WARUNKÓW ZAMÓWIENIA</w:t>
      </w:r>
    </w:p>
    <w:p w:rsidR="00C06CBF" w:rsidRPr="00D128DF" w:rsidRDefault="00C06CBF" w:rsidP="00C06CBF">
      <w:pPr>
        <w:jc w:val="center"/>
        <w:rPr>
          <w:rFonts w:ascii="Times New Roman" w:hAnsi="Times New Roman" w:cs="Times New Roman"/>
          <w:b/>
          <w:sz w:val="24"/>
          <w:szCs w:val="24"/>
        </w:rPr>
      </w:pPr>
      <w:r>
        <w:rPr>
          <w:rFonts w:ascii="Times New Roman" w:hAnsi="Times New Roman" w:cs="Times New Roman"/>
          <w:b/>
          <w:sz w:val="24"/>
          <w:szCs w:val="24"/>
        </w:rPr>
        <w:t xml:space="preserve">(w skrócie SIWZ) </w:t>
      </w:r>
    </w:p>
    <w:p w:rsidR="00C06CBF" w:rsidRDefault="00C06CBF" w:rsidP="00C06CBF">
      <w:pPr>
        <w:jc w:val="center"/>
        <w:rPr>
          <w:rFonts w:ascii="Times New Roman" w:hAnsi="Times New Roman" w:cs="Times New Roman"/>
          <w:sz w:val="24"/>
          <w:szCs w:val="24"/>
        </w:rPr>
      </w:pPr>
      <w:r>
        <w:rPr>
          <w:rFonts w:ascii="Times New Roman" w:hAnsi="Times New Roman" w:cs="Times New Roman"/>
          <w:sz w:val="24"/>
          <w:szCs w:val="24"/>
        </w:rPr>
        <w:t xml:space="preserve">POSTĘPOWANIE O UDZIELENIE ZAMÓWIENIA PUBLICZNEGO </w:t>
      </w:r>
    </w:p>
    <w:p w:rsidR="00C06CBF" w:rsidRDefault="00C06CBF" w:rsidP="00C06CBF">
      <w:pPr>
        <w:jc w:val="center"/>
        <w:rPr>
          <w:rFonts w:ascii="Times New Roman" w:hAnsi="Times New Roman" w:cs="Times New Roman"/>
          <w:sz w:val="24"/>
          <w:szCs w:val="24"/>
        </w:rPr>
      </w:pPr>
      <w:r>
        <w:rPr>
          <w:rFonts w:ascii="Times New Roman" w:hAnsi="Times New Roman" w:cs="Times New Roman"/>
          <w:sz w:val="24"/>
          <w:szCs w:val="24"/>
        </w:rPr>
        <w:t>NA ROBOTY BUDOWLANE</w:t>
      </w:r>
    </w:p>
    <w:p w:rsidR="00C06CBF" w:rsidRDefault="00C06CBF" w:rsidP="00C06CBF">
      <w:pPr>
        <w:jc w:val="center"/>
        <w:rPr>
          <w:rFonts w:ascii="Times New Roman" w:hAnsi="Times New Roman" w:cs="Times New Roman"/>
          <w:sz w:val="24"/>
          <w:szCs w:val="24"/>
        </w:rPr>
      </w:pPr>
      <w:r>
        <w:rPr>
          <w:rFonts w:ascii="Times New Roman" w:hAnsi="Times New Roman" w:cs="Times New Roman"/>
          <w:sz w:val="24"/>
          <w:szCs w:val="24"/>
        </w:rPr>
        <w:t>PROWADZONE W TRYBIE PRZETARGU NIEOGRANICZONEGO</w:t>
      </w:r>
    </w:p>
    <w:p w:rsidR="00C06CBF" w:rsidRDefault="00C06CBF" w:rsidP="00C06CBF">
      <w:pPr>
        <w:spacing w:after="0"/>
        <w:jc w:val="center"/>
        <w:rPr>
          <w:rFonts w:ascii="Times New Roman" w:hAnsi="Times New Roman" w:cs="Times New Roman"/>
          <w:sz w:val="24"/>
          <w:szCs w:val="24"/>
        </w:rPr>
      </w:pPr>
      <w:r>
        <w:rPr>
          <w:rFonts w:ascii="Times New Roman" w:hAnsi="Times New Roman" w:cs="Times New Roman"/>
          <w:sz w:val="24"/>
          <w:szCs w:val="24"/>
        </w:rPr>
        <w:t xml:space="preserve"> o wartości mniejszej niż kwoty określone w przepisach wydanych na podstawie art. 11 ust. 8 ustawy z dnia 29 stycznia 2004 r. – Prawo zamówień publicznych</w:t>
      </w:r>
    </w:p>
    <w:p w:rsidR="00C06CBF" w:rsidRDefault="002B4985" w:rsidP="00C06CBF">
      <w:pPr>
        <w:spacing w:after="0"/>
        <w:jc w:val="center"/>
        <w:rPr>
          <w:rFonts w:ascii="Times New Roman" w:hAnsi="Times New Roman" w:cs="Times New Roman"/>
          <w:sz w:val="24"/>
          <w:szCs w:val="24"/>
        </w:rPr>
      </w:pPr>
      <w:r>
        <w:rPr>
          <w:rFonts w:ascii="Times New Roman" w:hAnsi="Times New Roman" w:cs="Times New Roman"/>
          <w:sz w:val="24"/>
          <w:szCs w:val="24"/>
        </w:rPr>
        <w:t>(t.j. Dz. U z 2017 r. poz.1579</w:t>
      </w:r>
      <w:r w:rsidR="00C06CBF">
        <w:rPr>
          <w:rFonts w:ascii="Times New Roman" w:hAnsi="Times New Roman" w:cs="Times New Roman"/>
          <w:sz w:val="24"/>
          <w:szCs w:val="24"/>
        </w:rPr>
        <w:t xml:space="preserve"> z późn. zm.)</w:t>
      </w:r>
    </w:p>
    <w:p w:rsidR="00C06CBF" w:rsidRDefault="00C06CBF" w:rsidP="00C06CBF">
      <w:pPr>
        <w:spacing w:after="0"/>
        <w:jc w:val="center"/>
        <w:rPr>
          <w:rFonts w:ascii="Times New Roman" w:hAnsi="Times New Roman" w:cs="Times New Roman"/>
          <w:sz w:val="24"/>
          <w:szCs w:val="24"/>
        </w:rPr>
      </w:pPr>
      <w:r>
        <w:rPr>
          <w:rFonts w:ascii="Times New Roman" w:hAnsi="Times New Roman" w:cs="Times New Roman"/>
          <w:sz w:val="24"/>
          <w:szCs w:val="24"/>
        </w:rPr>
        <w:t>dla zamówienia o nazwie:</w:t>
      </w:r>
    </w:p>
    <w:p w:rsidR="00C06CBF" w:rsidRPr="0047428A" w:rsidRDefault="00C06CBF" w:rsidP="00C06CBF">
      <w:pPr>
        <w:spacing w:after="0"/>
        <w:jc w:val="center"/>
        <w:rPr>
          <w:rFonts w:ascii="Times New Roman" w:hAnsi="Times New Roman" w:cs="Times New Roman"/>
          <w:sz w:val="24"/>
          <w:szCs w:val="24"/>
        </w:rPr>
      </w:pPr>
    </w:p>
    <w:p w:rsidR="007868CE" w:rsidRDefault="00C06CBF" w:rsidP="00C06CBF">
      <w:pPr>
        <w:jc w:val="center"/>
        <w:rPr>
          <w:rFonts w:ascii="Times New Roman" w:hAnsi="Times New Roman" w:cs="Times New Roman"/>
          <w:b/>
          <w:sz w:val="28"/>
          <w:szCs w:val="28"/>
        </w:rPr>
      </w:pPr>
      <w:r w:rsidRPr="00DD40B4">
        <w:rPr>
          <w:rFonts w:ascii="Times New Roman" w:hAnsi="Times New Roman" w:cs="Times New Roman"/>
          <w:b/>
          <w:sz w:val="28"/>
          <w:szCs w:val="28"/>
        </w:rPr>
        <w:t xml:space="preserve">pn. </w:t>
      </w:r>
    </w:p>
    <w:p w:rsidR="00DD40B4" w:rsidRPr="007868CE" w:rsidRDefault="00C06CBF" w:rsidP="00C06CBF">
      <w:pPr>
        <w:jc w:val="center"/>
        <w:rPr>
          <w:rFonts w:ascii="Times New Roman" w:hAnsi="Times New Roman" w:cs="Times New Roman"/>
          <w:b/>
          <w:i/>
          <w:sz w:val="28"/>
          <w:szCs w:val="28"/>
        </w:rPr>
      </w:pPr>
      <w:r w:rsidRPr="00DD40B4">
        <w:rPr>
          <w:rFonts w:ascii="Times New Roman" w:eastAsia="Calibri" w:hAnsi="Times New Roman" w:cs="Times New Roman"/>
          <w:b/>
          <w:color w:val="000000"/>
          <w:sz w:val="28"/>
          <w:szCs w:val="28"/>
        </w:rPr>
        <w:t>„</w:t>
      </w:r>
      <w:r w:rsidR="002B6096" w:rsidRPr="00DD40B4">
        <w:rPr>
          <w:rFonts w:ascii="Times New Roman" w:hAnsi="Times New Roman" w:cs="Times New Roman"/>
          <w:b/>
          <w:i/>
          <w:sz w:val="28"/>
          <w:szCs w:val="28"/>
        </w:rPr>
        <w:t>Termomodernizacja budynku Starostwa Powiatowego w Węgorzewie”</w:t>
      </w:r>
    </w:p>
    <w:p w:rsidR="00DD40B4" w:rsidRPr="00C316EC" w:rsidRDefault="00DD40B4" w:rsidP="00DD40B4">
      <w:pPr>
        <w:jc w:val="both"/>
        <w:rPr>
          <w:rFonts w:ascii="Arial" w:hAnsi="Arial" w:cs="Arial"/>
          <w:b/>
          <w:i/>
          <w:sz w:val="24"/>
          <w:szCs w:val="24"/>
        </w:rPr>
      </w:pPr>
      <w:r w:rsidRPr="00C316EC">
        <w:rPr>
          <w:rFonts w:ascii="Arial" w:eastAsia="Calibri" w:hAnsi="Arial" w:cs="Arial"/>
          <w:b/>
          <w:i/>
          <w:color w:val="000000"/>
          <w:sz w:val="24"/>
          <w:szCs w:val="24"/>
        </w:rPr>
        <w:t xml:space="preserve">Projekt współfinansowany jest ze środków </w:t>
      </w:r>
      <w:r w:rsidRPr="00C316EC">
        <w:rPr>
          <w:rFonts w:ascii="Arial" w:hAnsi="Arial" w:cs="Arial"/>
          <w:b/>
          <w:i/>
          <w:sz w:val="24"/>
          <w:szCs w:val="24"/>
        </w:rPr>
        <w:t xml:space="preserve">Programu Operacyjnego „Rybactwo i Morze”, Priorytet 4 „Zwiększenie zatrudnienia i spójności terytorialnej”, Działanie 4.2 „Realizacja lokalnych strategii rozwoju kierowanych przez społeczność” </w:t>
      </w:r>
    </w:p>
    <w:p w:rsidR="00C06CBF" w:rsidRDefault="00C06CBF" w:rsidP="00C06CBF">
      <w:pPr>
        <w:spacing w:after="0"/>
      </w:pPr>
    </w:p>
    <w:p w:rsidR="00C06CBF" w:rsidRDefault="00C06CBF" w:rsidP="00C06CBF">
      <w:pPr>
        <w:rPr>
          <w:rFonts w:ascii="Times New Roman" w:hAnsi="Times New Roman" w:cs="Times New Roman"/>
          <w:b/>
          <w:sz w:val="24"/>
          <w:szCs w:val="24"/>
        </w:rPr>
      </w:pPr>
      <w:r>
        <w:rPr>
          <w:rFonts w:ascii="Times New Roman" w:hAnsi="Times New Roman" w:cs="Times New Roman"/>
          <w:b/>
          <w:sz w:val="24"/>
          <w:szCs w:val="24"/>
        </w:rPr>
        <w:t xml:space="preserve">                                                                                                           Zatwierdzona przez</w:t>
      </w:r>
    </w:p>
    <w:p w:rsidR="009737AD" w:rsidRDefault="00922334" w:rsidP="002E295A">
      <w:pPr>
        <w:spacing w:after="0"/>
        <w:ind w:left="5664"/>
        <w:rPr>
          <w:rFonts w:ascii="Palatino Linotype" w:hAnsi="Palatino Linotype" w:cs="Arial-BoldMT"/>
          <w:b/>
          <w:bCs/>
        </w:rPr>
      </w:pPr>
      <w:r>
        <w:rPr>
          <w:rFonts w:ascii="Palatino Linotype" w:hAnsi="Palatino Linotype" w:cs="Arial-BoldMT"/>
          <w:b/>
          <w:bCs/>
        </w:rPr>
        <w:t xml:space="preserve">         </w:t>
      </w:r>
      <w:r w:rsidR="00FB455E">
        <w:rPr>
          <w:rFonts w:ascii="Palatino Linotype" w:hAnsi="Palatino Linotype" w:cs="Arial-BoldMT"/>
          <w:b/>
          <w:bCs/>
        </w:rPr>
        <w:t xml:space="preserve">       </w:t>
      </w:r>
      <w:r>
        <w:rPr>
          <w:rFonts w:ascii="Palatino Linotype" w:hAnsi="Palatino Linotype" w:cs="Arial-BoldMT"/>
          <w:b/>
          <w:bCs/>
        </w:rPr>
        <w:t xml:space="preserve">  </w:t>
      </w:r>
      <w:r w:rsidR="00FB455E">
        <w:rPr>
          <w:rFonts w:ascii="Palatino Linotype" w:hAnsi="Palatino Linotype" w:cs="Arial-BoldMT"/>
          <w:b/>
          <w:bCs/>
        </w:rPr>
        <w:t>Z up. Starosty</w:t>
      </w:r>
    </w:p>
    <w:p w:rsidR="00FB455E" w:rsidRDefault="00FB455E" w:rsidP="002E295A">
      <w:pPr>
        <w:spacing w:after="0"/>
        <w:ind w:left="5664"/>
        <w:rPr>
          <w:rFonts w:ascii="Palatino Linotype" w:hAnsi="Palatino Linotype" w:cs="Arial-BoldMT"/>
          <w:b/>
          <w:bCs/>
        </w:rPr>
      </w:pPr>
      <w:r>
        <w:rPr>
          <w:rFonts w:ascii="Palatino Linotype" w:hAnsi="Palatino Linotype" w:cs="Arial-BoldMT"/>
          <w:b/>
          <w:bCs/>
        </w:rPr>
        <w:t xml:space="preserve">        /-/ Krzysztof Kołaszewski</w:t>
      </w:r>
    </w:p>
    <w:p w:rsidR="00FB455E" w:rsidRDefault="00FB455E" w:rsidP="002E295A">
      <w:pPr>
        <w:spacing w:after="0"/>
        <w:ind w:left="5664"/>
        <w:rPr>
          <w:rFonts w:ascii="Palatino Linotype" w:hAnsi="Palatino Linotype" w:cs="Arial-BoldMT"/>
          <w:b/>
          <w:bCs/>
        </w:rPr>
      </w:pPr>
      <w:r>
        <w:rPr>
          <w:rFonts w:ascii="Palatino Linotype" w:hAnsi="Palatino Linotype" w:cs="Arial-BoldMT"/>
          <w:b/>
          <w:bCs/>
        </w:rPr>
        <w:t xml:space="preserve">                      Wicestarosta</w:t>
      </w:r>
    </w:p>
    <w:p w:rsidR="00C06CBF" w:rsidRDefault="00C06CBF" w:rsidP="009737AD">
      <w:pPr>
        <w:spacing w:after="0"/>
        <w:ind w:left="5664"/>
        <w:rPr>
          <w:rFonts w:ascii="Palatino Linotype" w:hAnsi="Palatino Linotype" w:cs="Arial-BoldMT"/>
          <w:b/>
          <w:bCs/>
        </w:rPr>
      </w:pPr>
      <w:r>
        <w:rPr>
          <w:rFonts w:ascii="Palatino Linotype" w:hAnsi="Palatino Linotype" w:cs="Arial-BoldMT"/>
          <w:b/>
          <w:bCs/>
        </w:rPr>
        <w:t xml:space="preserve">          …………………………….</w:t>
      </w:r>
    </w:p>
    <w:p w:rsidR="00C06CBF" w:rsidRDefault="00C06CBF" w:rsidP="00DE4531">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(podpis Kierownika Zamawiającego</w:t>
      </w:r>
    </w:p>
    <w:p w:rsidR="00C06CBF" w:rsidRDefault="00C06CBF" w:rsidP="00DE4531">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 xml:space="preserve"> lub osoby upoważnionej)</w:t>
      </w:r>
    </w:p>
    <w:p w:rsidR="00DE4531" w:rsidRPr="00F90DA3" w:rsidRDefault="00DE4531" w:rsidP="00DE4531">
      <w:pPr>
        <w:spacing w:after="0"/>
        <w:rPr>
          <w:rFonts w:ascii="Times New Roman" w:hAnsi="Times New Roman" w:cs="Times New Roman"/>
          <w:sz w:val="18"/>
          <w:szCs w:val="18"/>
        </w:rPr>
      </w:pPr>
    </w:p>
    <w:p w:rsidR="00C06CBF" w:rsidRDefault="002E295A" w:rsidP="006D6A46">
      <w:pPr>
        <w:spacing w:after="0"/>
        <w:jc w:val="center"/>
      </w:pPr>
      <w:r>
        <w:rPr>
          <w:rFonts w:ascii="Times New Roman" w:hAnsi="Times New Roman" w:cs="Times New Roman"/>
          <w:sz w:val="24"/>
          <w:szCs w:val="24"/>
        </w:rPr>
        <w:t>Węgorzewo</w:t>
      </w:r>
      <w:r w:rsidR="00C06CBF">
        <w:rPr>
          <w:rFonts w:ascii="Times New Roman" w:hAnsi="Times New Roman" w:cs="Times New Roman"/>
          <w:sz w:val="24"/>
          <w:szCs w:val="24"/>
        </w:rPr>
        <w:t>,</w:t>
      </w:r>
      <w:r w:rsidR="00CD135E">
        <w:rPr>
          <w:rFonts w:ascii="Times New Roman" w:hAnsi="Times New Roman" w:cs="Times New Roman"/>
          <w:sz w:val="24"/>
          <w:szCs w:val="24"/>
        </w:rPr>
        <w:t xml:space="preserve"> dnia</w:t>
      </w:r>
      <w:r w:rsidR="00C06CBF">
        <w:rPr>
          <w:rFonts w:ascii="Times New Roman" w:hAnsi="Times New Roman" w:cs="Times New Roman"/>
          <w:sz w:val="24"/>
          <w:szCs w:val="24"/>
        </w:rPr>
        <w:t xml:space="preserve"> </w:t>
      </w:r>
      <w:r w:rsidR="005A44F1">
        <w:rPr>
          <w:rFonts w:ascii="Times New Roman" w:hAnsi="Times New Roman" w:cs="Times New Roman"/>
          <w:sz w:val="24"/>
          <w:szCs w:val="24"/>
        </w:rPr>
        <w:t>24</w:t>
      </w:r>
      <w:r w:rsidR="00C06CBF">
        <w:rPr>
          <w:rFonts w:ascii="Times New Roman" w:hAnsi="Times New Roman" w:cs="Times New Roman"/>
          <w:sz w:val="24"/>
          <w:szCs w:val="24"/>
        </w:rPr>
        <w:t xml:space="preserve"> </w:t>
      </w:r>
      <w:r>
        <w:rPr>
          <w:rFonts w:ascii="Times New Roman" w:hAnsi="Times New Roman" w:cs="Times New Roman"/>
          <w:sz w:val="24"/>
          <w:szCs w:val="24"/>
        </w:rPr>
        <w:t>lipca</w:t>
      </w:r>
      <w:r w:rsidR="0046485E">
        <w:rPr>
          <w:rFonts w:ascii="Times New Roman" w:hAnsi="Times New Roman" w:cs="Times New Roman"/>
          <w:sz w:val="24"/>
          <w:szCs w:val="24"/>
        </w:rPr>
        <w:t xml:space="preserve"> </w:t>
      </w:r>
      <w:r w:rsidR="00C06CBF">
        <w:rPr>
          <w:rFonts w:ascii="Times New Roman" w:hAnsi="Times New Roman" w:cs="Times New Roman"/>
          <w:sz w:val="24"/>
          <w:szCs w:val="24"/>
        </w:rPr>
        <w:t>2018</w:t>
      </w:r>
      <w:r w:rsidR="00C06CBF" w:rsidRPr="00596B3C">
        <w:rPr>
          <w:rFonts w:ascii="Times New Roman" w:hAnsi="Times New Roman" w:cs="Times New Roman"/>
          <w:sz w:val="24"/>
          <w:szCs w:val="24"/>
        </w:rPr>
        <w:t xml:space="preserve"> r.</w:t>
      </w:r>
    </w:p>
    <w:p w:rsidR="00C06CBF" w:rsidRPr="00AA0436" w:rsidRDefault="00C06CBF" w:rsidP="00C06CBF">
      <w:pPr>
        <w:spacing w:after="0"/>
        <w:jc w:val="center"/>
        <w:rPr>
          <w:rFonts w:ascii="Times New Roman" w:hAnsi="Times New Roman" w:cs="Times New Roman"/>
          <w:b/>
          <w:sz w:val="24"/>
          <w:szCs w:val="24"/>
        </w:rPr>
      </w:pPr>
      <w:r w:rsidRPr="00AA0436">
        <w:rPr>
          <w:rFonts w:ascii="Times New Roman" w:hAnsi="Times New Roman" w:cs="Times New Roman"/>
          <w:b/>
          <w:sz w:val="24"/>
          <w:szCs w:val="24"/>
        </w:rPr>
        <w:lastRenderedPageBreak/>
        <w:t>POSTANOWIENIA</w:t>
      </w:r>
    </w:p>
    <w:p w:rsidR="00C06CBF" w:rsidRPr="00AA0436" w:rsidRDefault="00C06CBF" w:rsidP="00C06CBF">
      <w:pPr>
        <w:spacing w:after="0"/>
        <w:jc w:val="center"/>
        <w:rPr>
          <w:rFonts w:ascii="Times New Roman" w:hAnsi="Times New Roman" w:cs="Times New Roman"/>
          <w:b/>
          <w:sz w:val="24"/>
          <w:szCs w:val="24"/>
        </w:rPr>
      </w:pPr>
      <w:r>
        <w:rPr>
          <w:rFonts w:ascii="Times New Roman" w:hAnsi="Times New Roman" w:cs="Times New Roman"/>
          <w:b/>
          <w:sz w:val="24"/>
          <w:szCs w:val="24"/>
        </w:rPr>
        <w:t>SPECYFIKACJI ISTO</w:t>
      </w:r>
      <w:r w:rsidRPr="00AA0436">
        <w:rPr>
          <w:rFonts w:ascii="Times New Roman" w:hAnsi="Times New Roman" w:cs="Times New Roman"/>
          <w:b/>
          <w:sz w:val="24"/>
          <w:szCs w:val="24"/>
        </w:rPr>
        <w:t>TNYCH WARUNKÓW ZAMÓWIENIA</w:t>
      </w:r>
    </w:p>
    <w:p w:rsidR="00C06CBF" w:rsidRDefault="00C06CBF" w:rsidP="00C06CBF">
      <w:pPr>
        <w:spacing w:after="0"/>
        <w:jc w:val="center"/>
        <w:rPr>
          <w:rFonts w:ascii="Times New Roman" w:hAnsi="Times New Roman" w:cs="Times New Roman"/>
          <w:b/>
          <w:sz w:val="24"/>
          <w:szCs w:val="24"/>
        </w:rPr>
      </w:pPr>
      <w:r w:rsidRPr="00AA0436">
        <w:rPr>
          <w:rFonts w:ascii="Times New Roman" w:hAnsi="Times New Roman" w:cs="Times New Roman"/>
          <w:b/>
          <w:sz w:val="24"/>
          <w:szCs w:val="24"/>
        </w:rPr>
        <w:t>(SIWZ)</w:t>
      </w:r>
    </w:p>
    <w:p w:rsidR="00C06CBF" w:rsidRPr="00AA0436" w:rsidRDefault="00C06CBF" w:rsidP="00C06CBF">
      <w:pPr>
        <w:spacing w:after="0"/>
        <w:jc w:val="center"/>
        <w:rPr>
          <w:rFonts w:ascii="Times New Roman" w:hAnsi="Times New Roman" w:cs="Times New Roman"/>
          <w:b/>
          <w:sz w:val="24"/>
          <w:szCs w:val="24"/>
        </w:rPr>
      </w:pPr>
    </w:p>
    <w:p w:rsidR="00C06CBF" w:rsidRPr="009C6C0B" w:rsidRDefault="00C06CBF" w:rsidP="00C06CBF">
      <w:pPr>
        <w:pStyle w:val="Akapitzlist"/>
        <w:numPr>
          <w:ilvl w:val="0"/>
          <w:numId w:val="1"/>
        </w:numPr>
        <w:tabs>
          <w:tab w:val="left" w:pos="284"/>
        </w:tabs>
        <w:spacing w:after="0"/>
        <w:ind w:left="142" w:hanging="142"/>
        <w:rPr>
          <w:rFonts w:ascii="Times New Roman" w:hAnsi="Times New Roman" w:cs="Times New Roman"/>
          <w:b/>
          <w:sz w:val="24"/>
          <w:szCs w:val="24"/>
          <w:u w:val="single"/>
        </w:rPr>
      </w:pPr>
      <w:r w:rsidRPr="009C6C0B">
        <w:rPr>
          <w:rFonts w:ascii="Times New Roman" w:hAnsi="Times New Roman" w:cs="Times New Roman"/>
          <w:b/>
          <w:sz w:val="24"/>
          <w:szCs w:val="24"/>
          <w:u w:val="single"/>
        </w:rPr>
        <w:t>NAZWA ORAZ ADRES ZAMAWIAJĄCEGO</w:t>
      </w:r>
    </w:p>
    <w:p w:rsidR="002E295A" w:rsidRPr="00EC2894" w:rsidRDefault="002E295A" w:rsidP="002E295A">
      <w:pPr>
        <w:pStyle w:val="Akapitzlist"/>
        <w:tabs>
          <w:tab w:val="left" w:pos="7513"/>
        </w:tabs>
        <w:spacing w:after="0"/>
        <w:ind w:left="0"/>
        <w:rPr>
          <w:rFonts w:ascii="Times New Roman" w:eastAsia="Times New Roman" w:hAnsi="Times New Roman" w:cs="Times New Roman"/>
          <w:b/>
          <w:sz w:val="24"/>
          <w:szCs w:val="24"/>
        </w:rPr>
      </w:pPr>
      <w:r w:rsidRPr="00EC2894">
        <w:rPr>
          <w:rFonts w:ascii="Times New Roman" w:eastAsia="Times New Roman" w:hAnsi="Times New Roman" w:cs="Times New Roman"/>
          <w:b/>
          <w:sz w:val="24"/>
          <w:szCs w:val="24"/>
        </w:rPr>
        <w:t>Powiat Węgorzewski z siedzibą w Węgorzewie</w:t>
      </w:r>
    </w:p>
    <w:p w:rsidR="002E295A" w:rsidRPr="00EC2894" w:rsidRDefault="002E295A" w:rsidP="002E295A">
      <w:pPr>
        <w:pStyle w:val="Akapitzlist"/>
        <w:tabs>
          <w:tab w:val="left" w:pos="7513"/>
        </w:tabs>
        <w:spacing w:after="0"/>
        <w:ind w:left="0"/>
        <w:rPr>
          <w:rFonts w:ascii="Times New Roman" w:eastAsia="Times New Roman" w:hAnsi="Times New Roman" w:cs="Times New Roman"/>
          <w:sz w:val="24"/>
          <w:szCs w:val="24"/>
        </w:rPr>
      </w:pPr>
      <w:r w:rsidRPr="00EC2894">
        <w:rPr>
          <w:rFonts w:ascii="Times New Roman" w:eastAsia="Times New Roman" w:hAnsi="Times New Roman" w:cs="Times New Roman"/>
          <w:b/>
          <w:sz w:val="24"/>
          <w:szCs w:val="24"/>
        </w:rPr>
        <w:t>ul. 3 Maja 17B, 11-600 Węgorzewo</w:t>
      </w:r>
    </w:p>
    <w:p w:rsidR="002E295A" w:rsidRPr="00EC2894" w:rsidRDefault="002E295A" w:rsidP="002E295A">
      <w:pPr>
        <w:pStyle w:val="Akapitzlist"/>
        <w:tabs>
          <w:tab w:val="left" w:pos="7513"/>
        </w:tabs>
        <w:spacing w:after="0"/>
        <w:ind w:left="0"/>
        <w:rPr>
          <w:rFonts w:ascii="Times New Roman" w:eastAsia="Times New Roman" w:hAnsi="Times New Roman" w:cs="Times New Roman"/>
          <w:sz w:val="24"/>
          <w:szCs w:val="24"/>
        </w:rPr>
      </w:pPr>
      <w:r w:rsidRPr="00EC2894">
        <w:rPr>
          <w:rFonts w:ascii="Times New Roman" w:eastAsia="Times New Roman" w:hAnsi="Times New Roman" w:cs="Times New Roman"/>
          <w:sz w:val="24"/>
          <w:szCs w:val="24"/>
        </w:rPr>
        <w:t xml:space="preserve">NIP: </w:t>
      </w:r>
      <w:r w:rsidRPr="00EC2894">
        <w:rPr>
          <w:rFonts w:ascii="Times New Roman" w:eastAsia="Times New Roman" w:hAnsi="Times New Roman" w:cs="Times New Roman"/>
          <w:b/>
          <w:sz w:val="24"/>
          <w:szCs w:val="24"/>
        </w:rPr>
        <w:t>8451862015</w:t>
      </w:r>
      <w:r w:rsidRPr="00EC2894">
        <w:rPr>
          <w:rFonts w:ascii="Times New Roman" w:eastAsia="Times New Roman" w:hAnsi="Times New Roman" w:cs="Times New Roman"/>
          <w:sz w:val="24"/>
          <w:szCs w:val="24"/>
        </w:rPr>
        <w:t xml:space="preserve"> REGON: </w:t>
      </w:r>
      <w:r w:rsidRPr="00EC2894">
        <w:rPr>
          <w:rFonts w:ascii="Times New Roman" w:eastAsia="Times New Roman" w:hAnsi="Times New Roman" w:cs="Times New Roman"/>
          <w:b/>
          <w:sz w:val="24"/>
          <w:szCs w:val="24"/>
        </w:rPr>
        <w:t>519634591</w:t>
      </w:r>
    </w:p>
    <w:p w:rsidR="002E295A" w:rsidRPr="00EC2894" w:rsidRDefault="002E295A" w:rsidP="002E295A">
      <w:pPr>
        <w:pStyle w:val="Akapitzlist"/>
        <w:tabs>
          <w:tab w:val="left" w:pos="7513"/>
        </w:tabs>
        <w:spacing w:after="0"/>
        <w:ind w:left="0"/>
        <w:rPr>
          <w:rFonts w:ascii="Times New Roman" w:eastAsia="Times New Roman" w:hAnsi="Times New Roman" w:cs="Times New Roman"/>
          <w:b/>
          <w:sz w:val="24"/>
          <w:szCs w:val="24"/>
        </w:rPr>
      </w:pPr>
      <w:r w:rsidRPr="00EC2894">
        <w:rPr>
          <w:rFonts w:ascii="Times New Roman" w:eastAsia="Times New Roman" w:hAnsi="Times New Roman" w:cs="Times New Roman"/>
          <w:sz w:val="24"/>
          <w:szCs w:val="24"/>
        </w:rPr>
        <w:t xml:space="preserve"> FAX do korespondencji w sprawie zamówienia:</w:t>
      </w:r>
      <w:r w:rsidRPr="00EC2894">
        <w:rPr>
          <w:rFonts w:ascii="Times New Roman" w:eastAsia="Times New Roman" w:hAnsi="Times New Roman" w:cs="Times New Roman"/>
          <w:b/>
          <w:sz w:val="24"/>
          <w:szCs w:val="24"/>
        </w:rPr>
        <w:t xml:space="preserve"> </w:t>
      </w:r>
      <w:r w:rsidRPr="00EC2894">
        <w:rPr>
          <w:rFonts w:ascii="Times New Roman" w:eastAsia="Times New Roman" w:hAnsi="Times New Roman" w:cs="Times New Roman"/>
          <w:b/>
          <w:color w:val="000000"/>
          <w:sz w:val="24"/>
          <w:szCs w:val="24"/>
        </w:rPr>
        <w:t xml:space="preserve">87 427 </w:t>
      </w:r>
      <w:r>
        <w:rPr>
          <w:rFonts w:ascii="Times New Roman" w:eastAsia="Times New Roman" w:hAnsi="Times New Roman" w:cs="Times New Roman"/>
          <w:b/>
          <w:color w:val="000000"/>
          <w:sz w:val="24"/>
          <w:szCs w:val="24"/>
        </w:rPr>
        <w:t>76 05</w:t>
      </w:r>
    </w:p>
    <w:p w:rsidR="002E295A" w:rsidRDefault="002E295A" w:rsidP="002E295A">
      <w:pPr>
        <w:pStyle w:val="NormalnyWeb"/>
        <w:spacing w:line="276" w:lineRule="auto"/>
        <w:rPr>
          <w:color w:val="000000"/>
        </w:rPr>
      </w:pPr>
      <w:r w:rsidRPr="00EC2894">
        <w:t>E-mail do korespondencji w sprawie ninjszego zamówienia</w:t>
      </w:r>
      <w:r w:rsidRPr="00EC2894">
        <w:rPr>
          <w:b/>
        </w:rPr>
        <w:t>:</w:t>
      </w:r>
      <w:r w:rsidRPr="00EF7B67">
        <w:rPr>
          <w:color w:val="0000CD"/>
          <w:shd w:val="clear" w:color="auto" w:fill="FFFFFF"/>
        </w:rPr>
        <w:t>starostwo@powiatwegorzewski.pl</w:t>
      </w:r>
      <w:r w:rsidRPr="00EC2894">
        <w:rPr>
          <w:color w:val="000000"/>
        </w:rPr>
        <w:t xml:space="preserve"> </w:t>
      </w:r>
    </w:p>
    <w:p w:rsidR="002E295A" w:rsidRPr="00EC2894" w:rsidRDefault="002E295A" w:rsidP="002E295A">
      <w:pPr>
        <w:pStyle w:val="NormalnyWeb"/>
        <w:spacing w:line="276" w:lineRule="auto"/>
        <w:rPr>
          <w:b/>
        </w:rPr>
      </w:pPr>
      <w:r w:rsidRPr="00EC2894">
        <w:rPr>
          <w:color w:val="000000"/>
        </w:rPr>
        <w:t xml:space="preserve">Adres strony internetowej Zamawiającego: </w:t>
      </w:r>
      <w:hyperlink r:id="rId9" w:history="1">
        <w:r w:rsidRPr="008C5724">
          <w:rPr>
            <w:rStyle w:val="Hipercze"/>
            <w:b/>
          </w:rPr>
          <w:t>www.powiatwegorzewski.pl</w:t>
        </w:r>
      </w:hyperlink>
      <w:r>
        <w:rPr>
          <w:b/>
          <w:color w:val="000000"/>
        </w:rPr>
        <w:t xml:space="preserve"> </w:t>
      </w:r>
    </w:p>
    <w:p w:rsidR="002E295A" w:rsidRPr="00EC2894" w:rsidRDefault="002E295A" w:rsidP="002E295A">
      <w:pPr>
        <w:pStyle w:val="NormalnyWeb"/>
        <w:spacing w:line="276" w:lineRule="auto"/>
      </w:pPr>
      <w:r w:rsidRPr="00EC2894">
        <w:t>Godziny pracy w Starostwie Powiatowym w Węgorzewie:</w:t>
      </w:r>
    </w:p>
    <w:p w:rsidR="002E295A" w:rsidRPr="00EC2894" w:rsidRDefault="002E295A" w:rsidP="002E295A">
      <w:pPr>
        <w:pStyle w:val="NormalnyWeb"/>
        <w:spacing w:line="276" w:lineRule="auto"/>
        <w:rPr>
          <w:b/>
        </w:rPr>
      </w:pPr>
      <w:r w:rsidRPr="00EC2894">
        <w:rPr>
          <w:b/>
        </w:rPr>
        <w:t>- poniedziałek: od godz. 8:00 do godz. 16:00;</w:t>
      </w:r>
    </w:p>
    <w:p w:rsidR="002E295A" w:rsidRPr="00EC2894" w:rsidRDefault="002E295A" w:rsidP="002E295A">
      <w:pPr>
        <w:pStyle w:val="NormalnyWeb"/>
        <w:spacing w:line="276" w:lineRule="auto"/>
        <w:rPr>
          <w:b/>
        </w:rPr>
      </w:pPr>
      <w:r w:rsidRPr="00EC2894">
        <w:rPr>
          <w:b/>
        </w:rPr>
        <w:t>- od wtorku do piątku: od godz. 7:30 do godz. 15:30.</w:t>
      </w:r>
    </w:p>
    <w:p w:rsidR="00C06CBF" w:rsidRDefault="00C06CBF" w:rsidP="00C06CBF">
      <w:pPr>
        <w:pStyle w:val="Akapitzlist"/>
        <w:ind w:left="709"/>
      </w:pPr>
    </w:p>
    <w:p w:rsidR="00C06CBF" w:rsidRPr="009C6C0B" w:rsidRDefault="00C06CBF" w:rsidP="00C06CBF">
      <w:pPr>
        <w:pStyle w:val="Akapitzlist"/>
        <w:numPr>
          <w:ilvl w:val="0"/>
          <w:numId w:val="1"/>
        </w:numPr>
        <w:ind w:left="284" w:hanging="284"/>
        <w:rPr>
          <w:rFonts w:ascii="Times New Roman" w:hAnsi="Times New Roman" w:cs="Times New Roman"/>
          <w:b/>
          <w:sz w:val="24"/>
          <w:szCs w:val="24"/>
          <w:u w:val="single"/>
        </w:rPr>
      </w:pPr>
      <w:r w:rsidRPr="009C6C0B">
        <w:rPr>
          <w:rFonts w:ascii="Times New Roman" w:hAnsi="Times New Roman" w:cs="Times New Roman"/>
          <w:b/>
          <w:sz w:val="24"/>
          <w:szCs w:val="24"/>
          <w:u w:val="single"/>
        </w:rPr>
        <w:t>TRYB UDZIELENIA ZAMÓWIENIA</w:t>
      </w:r>
    </w:p>
    <w:p w:rsidR="00C06CBF" w:rsidRPr="00AA0436" w:rsidRDefault="00C06CBF" w:rsidP="00C06CBF">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Postępowanie prowadzone jest w trybie przetargu nieograniczonego o wartości szacunkowej zamówienia poniżej kwot określonych w przepisach wydanych na podstawie art.11 ust.</w:t>
      </w:r>
      <w:r>
        <w:rPr>
          <w:rFonts w:ascii="Times New Roman" w:hAnsi="Times New Roman" w:cs="Times New Roman"/>
          <w:sz w:val="24"/>
          <w:szCs w:val="24"/>
        </w:rPr>
        <w:t xml:space="preserve"> </w:t>
      </w:r>
      <w:r w:rsidRPr="00AA0436">
        <w:rPr>
          <w:rFonts w:ascii="Times New Roman" w:hAnsi="Times New Roman" w:cs="Times New Roman"/>
          <w:sz w:val="24"/>
          <w:szCs w:val="24"/>
        </w:rPr>
        <w:t>8 ustawy z dnia 29 stycznia 2004</w:t>
      </w:r>
      <w:r>
        <w:rPr>
          <w:rFonts w:ascii="Times New Roman" w:hAnsi="Times New Roman" w:cs="Times New Roman"/>
          <w:sz w:val="24"/>
          <w:szCs w:val="24"/>
        </w:rPr>
        <w:t xml:space="preserve"> </w:t>
      </w:r>
      <w:r w:rsidRPr="00AA0436">
        <w:rPr>
          <w:rFonts w:ascii="Times New Roman" w:hAnsi="Times New Roman" w:cs="Times New Roman"/>
          <w:sz w:val="24"/>
          <w:szCs w:val="24"/>
        </w:rPr>
        <w:t>r. Prawo zamówień</w:t>
      </w:r>
      <w:r>
        <w:rPr>
          <w:rFonts w:ascii="Times New Roman" w:hAnsi="Times New Roman" w:cs="Times New Roman"/>
          <w:sz w:val="24"/>
          <w:szCs w:val="24"/>
        </w:rPr>
        <w:t xml:space="preserve"> publicznych (t.j. Dz. U. z 2017</w:t>
      </w:r>
      <w:r w:rsidRPr="00AA0436">
        <w:rPr>
          <w:rFonts w:ascii="Times New Roman" w:hAnsi="Times New Roman" w:cs="Times New Roman"/>
          <w:sz w:val="24"/>
          <w:szCs w:val="24"/>
        </w:rPr>
        <w:t xml:space="preserve"> r.</w:t>
      </w:r>
      <w:r>
        <w:rPr>
          <w:rFonts w:ascii="Times New Roman" w:hAnsi="Times New Roman" w:cs="Times New Roman"/>
          <w:sz w:val="24"/>
          <w:szCs w:val="24"/>
        </w:rPr>
        <w:t xml:space="preserve"> poz. 1579 z późn. zm.) zwaną dalej </w:t>
      </w:r>
      <w:r w:rsidR="00AF6DFD">
        <w:rPr>
          <w:rFonts w:ascii="Times New Roman" w:hAnsi="Times New Roman" w:cs="Times New Roman"/>
          <w:sz w:val="24"/>
          <w:szCs w:val="24"/>
        </w:rPr>
        <w:t xml:space="preserve">w </w:t>
      </w:r>
      <w:r w:rsidRPr="00AA0436">
        <w:rPr>
          <w:rFonts w:ascii="Times New Roman" w:hAnsi="Times New Roman" w:cs="Times New Roman"/>
          <w:sz w:val="24"/>
          <w:szCs w:val="24"/>
        </w:rPr>
        <w:t xml:space="preserve">specyfikacji </w:t>
      </w:r>
      <w:r>
        <w:rPr>
          <w:rFonts w:ascii="Times New Roman" w:hAnsi="Times New Roman" w:cs="Times New Roman"/>
          <w:sz w:val="24"/>
          <w:szCs w:val="24"/>
        </w:rPr>
        <w:t>„</w:t>
      </w:r>
      <w:r w:rsidRPr="00AA0436">
        <w:rPr>
          <w:rFonts w:ascii="Times New Roman" w:hAnsi="Times New Roman" w:cs="Times New Roman"/>
          <w:sz w:val="24"/>
          <w:szCs w:val="24"/>
        </w:rPr>
        <w:t>PZP</w:t>
      </w:r>
      <w:r>
        <w:rPr>
          <w:rFonts w:ascii="Times New Roman" w:hAnsi="Times New Roman" w:cs="Times New Roman"/>
          <w:sz w:val="24"/>
          <w:szCs w:val="24"/>
        </w:rPr>
        <w:t>”</w:t>
      </w:r>
      <w:r w:rsidRPr="00AA0436">
        <w:rPr>
          <w:rFonts w:ascii="Times New Roman" w:hAnsi="Times New Roman" w:cs="Times New Roman"/>
          <w:sz w:val="24"/>
          <w:szCs w:val="24"/>
        </w:rPr>
        <w:t xml:space="preserve"> </w:t>
      </w:r>
    </w:p>
    <w:p w:rsidR="00C06CBF" w:rsidRPr="00AA0436" w:rsidRDefault="00C06CBF" w:rsidP="00C06CBF">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Podstawa prawna udzielenia zmówienia publicznego</w:t>
      </w:r>
      <w:r>
        <w:rPr>
          <w:rFonts w:ascii="Times New Roman" w:hAnsi="Times New Roman" w:cs="Times New Roman"/>
          <w:sz w:val="24"/>
          <w:szCs w:val="24"/>
        </w:rPr>
        <w:t xml:space="preserve"> </w:t>
      </w:r>
      <w:r w:rsidRPr="00AA0436">
        <w:rPr>
          <w:rFonts w:ascii="Times New Roman" w:hAnsi="Times New Roman" w:cs="Times New Roman"/>
          <w:sz w:val="24"/>
          <w:szCs w:val="24"/>
        </w:rPr>
        <w:t>- art. 10 ust. 1 oraz art. 39-46 PZP.</w:t>
      </w:r>
    </w:p>
    <w:p w:rsidR="00C06CBF" w:rsidRPr="00AA0436" w:rsidRDefault="00C06CBF" w:rsidP="00C06CBF">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Podstawa prawna opracowania specyfikacji istotnych warunków zamówienia art. 36 PZP.</w:t>
      </w:r>
    </w:p>
    <w:p w:rsidR="00C06CBF" w:rsidRPr="00AA0436" w:rsidRDefault="00C06CBF" w:rsidP="00C06CBF">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Miejsce publikacji ogłaszania o przetargu:</w:t>
      </w:r>
    </w:p>
    <w:p w:rsidR="00C06CBF" w:rsidRPr="00AA0436" w:rsidRDefault="00C06CBF" w:rsidP="00C06CBF">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AA0436">
        <w:rPr>
          <w:rFonts w:ascii="Times New Roman" w:hAnsi="Times New Roman" w:cs="Times New Roman"/>
          <w:sz w:val="24"/>
          <w:szCs w:val="24"/>
        </w:rPr>
        <w:t>- Biuletyn Zamówień Publicznych</w:t>
      </w:r>
      <w:r w:rsidR="00DE4531">
        <w:rPr>
          <w:rFonts w:ascii="Times New Roman" w:hAnsi="Times New Roman" w:cs="Times New Roman"/>
          <w:sz w:val="24"/>
          <w:szCs w:val="24"/>
        </w:rPr>
        <w:t>,</w:t>
      </w:r>
    </w:p>
    <w:p w:rsidR="002E295A" w:rsidRPr="00AA0436" w:rsidRDefault="00C06CBF" w:rsidP="002E295A">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AA0436">
        <w:rPr>
          <w:rFonts w:ascii="Times New Roman" w:hAnsi="Times New Roman" w:cs="Times New Roman"/>
          <w:sz w:val="24"/>
          <w:szCs w:val="24"/>
        </w:rPr>
        <w:t xml:space="preserve">- strona internetowa Zamawiającego – </w:t>
      </w:r>
      <w:hyperlink r:id="rId10" w:history="1">
        <w:r w:rsidR="002E295A" w:rsidRPr="008C5724">
          <w:rPr>
            <w:rStyle w:val="Hipercze"/>
            <w:rFonts w:ascii="Times New Roman" w:hAnsi="Times New Roman" w:cs="Times New Roman"/>
            <w:b/>
            <w:sz w:val="24"/>
            <w:szCs w:val="24"/>
          </w:rPr>
          <w:t>http://powiatwegorzewski.pl</w:t>
        </w:r>
      </w:hyperlink>
      <w:r w:rsidR="002E295A">
        <w:rPr>
          <w:rFonts w:ascii="Times New Roman" w:hAnsi="Times New Roman" w:cs="Times New Roman"/>
          <w:b/>
          <w:sz w:val="24"/>
          <w:szCs w:val="24"/>
        </w:rPr>
        <w:t xml:space="preserve"> </w:t>
      </w:r>
      <w:r w:rsidR="002E295A" w:rsidRPr="00843324">
        <w:rPr>
          <w:rFonts w:ascii="Times New Roman" w:hAnsi="Times New Roman" w:cs="Times New Roman"/>
          <w:b/>
          <w:sz w:val="24"/>
          <w:szCs w:val="24"/>
        </w:rPr>
        <w:t xml:space="preserve"> </w:t>
      </w:r>
    </w:p>
    <w:p w:rsidR="00C06CBF" w:rsidRPr="00AA0436" w:rsidRDefault="00C06CBF" w:rsidP="002E295A">
      <w:pPr>
        <w:pStyle w:val="Akapitzlist"/>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AA0436">
        <w:rPr>
          <w:rFonts w:ascii="Times New Roman" w:hAnsi="Times New Roman" w:cs="Times New Roman"/>
          <w:sz w:val="24"/>
          <w:szCs w:val="24"/>
        </w:rPr>
        <w:t>- tablica ogłoszeń w miejscu publicznie dostępnym w siedzibie Zamawiającego.</w:t>
      </w:r>
    </w:p>
    <w:p w:rsidR="00C06CBF" w:rsidRDefault="00C06CBF" w:rsidP="002E295A">
      <w:pPr>
        <w:spacing w:after="0"/>
        <w:ind w:left="284" w:hanging="284"/>
        <w:jc w:val="both"/>
        <w:rPr>
          <w:rFonts w:ascii="Times New Roman" w:hAnsi="Times New Roman" w:cs="Times New Roman"/>
          <w:sz w:val="24"/>
          <w:szCs w:val="24"/>
        </w:rPr>
      </w:pPr>
      <w:r w:rsidRPr="00AA0436">
        <w:rPr>
          <w:rFonts w:ascii="Times New Roman" w:hAnsi="Times New Roman" w:cs="Times New Roman"/>
          <w:sz w:val="24"/>
          <w:szCs w:val="24"/>
        </w:rPr>
        <w:t xml:space="preserve">5. Specyfikacja została zamieszczona i udostępniona na stronie </w:t>
      </w:r>
      <w:hyperlink r:id="rId11" w:history="1">
        <w:r w:rsidR="002E295A" w:rsidRPr="008C5724">
          <w:rPr>
            <w:rStyle w:val="Hipercze"/>
            <w:rFonts w:ascii="Times New Roman" w:hAnsi="Times New Roman" w:cs="Times New Roman"/>
            <w:b/>
            <w:sz w:val="24"/>
            <w:szCs w:val="24"/>
          </w:rPr>
          <w:t>http://powiatwegorzewski.pl</w:t>
        </w:r>
      </w:hyperlink>
      <w:r w:rsidRPr="00AA0436">
        <w:rPr>
          <w:rFonts w:ascii="Times New Roman" w:hAnsi="Times New Roman" w:cs="Times New Roman"/>
          <w:sz w:val="24"/>
          <w:szCs w:val="24"/>
        </w:rPr>
        <w:t xml:space="preserve"> od  dnia przekazania ogłoszenia o zamówieniu w Biuletynie Zamówień Publicznych na portalu internetowym Urzędu Zamówień Publicznych.</w:t>
      </w:r>
    </w:p>
    <w:p w:rsidR="00C06CBF" w:rsidRDefault="00C06CBF" w:rsidP="00C06CB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 sprawach nieuregulowanych w niniejszej specyfikacji mają zastosowanie przepisy ustawy PZP oraz obowiązujące przepisy wykonawcze do ustawy.</w:t>
      </w:r>
    </w:p>
    <w:p w:rsidR="00C06CBF" w:rsidRDefault="00C06CBF" w:rsidP="00C06CB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 niniejszym postępowaniu zostanie zastosowana procedura określona w art. 24aa ustawy</w:t>
      </w:r>
      <w:r w:rsidR="00DE4531">
        <w:rPr>
          <w:rFonts w:ascii="Times New Roman" w:hAnsi="Times New Roman" w:cs="Times New Roman"/>
          <w:sz w:val="24"/>
          <w:szCs w:val="24"/>
        </w:rPr>
        <w:t xml:space="preserve"> Pzp</w:t>
      </w:r>
      <w:r>
        <w:rPr>
          <w:rFonts w:ascii="Times New Roman" w:hAnsi="Times New Roman" w:cs="Times New Roman"/>
          <w:sz w:val="24"/>
          <w:szCs w:val="24"/>
        </w:rPr>
        <w:t>.</w:t>
      </w:r>
    </w:p>
    <w:p w:rsidR="00C06CBF" w:rsidRPr="00AA0436" w:rsidRDefault="00C06CBF" w:rsidP="00C06CBF">
      <w:pPr>
        <w:spacing w:after="0"/>
        <w:ind w:left="284" w:hanging="284"/>
        <w:jc w:val="both"/>
        <w:rPr>
          <w:rFonts w:ascii="Times New Roman" w:hAnsi="Times New Roman" w:cs="Times New Roman"/>
          <w:sz w:val="24"/>
          <w:szCs w:val="24"/>
        </w:rPr>
      </w:pPr>
    </w:p>
    <w:p w:rsidR="00C06CBF" w:rsidRPr="009C6C0B" w:rsidRDefault="00C06CBF" w:rsidP="00C06CBF">
      <w:pPr>
        <w:pStyle w:val="Akapitzlist"/>
        <w:numPr>
          <w:ilvl w:val="0"/>
          <w:numId w:val="1"/>
        </w:numPr>
        <w:spacing w:after="0"/>
        <w:ind w:left="426" w:hanging="426"/>
        <w:rPr>
          <w:rFonts w:ascii="Times New Roman" w:hAnsi="Times New Roman" w:cs="Times New Roman"/>
          <w:b/>
          <w:sz w:val="24"/>
          <w:szCs w:val="24"/>
          <w:u w:val="single"/>
        </w:rPr>
      </w:pPr>
      <w:r w:rsidRPr="009C6C0B">
        <w:rPr>
          <w:rFonts w:ascii="Times New Roman" w:hAnsi="Times New Roman" w:cs="Times New Roman"/>
          <w:b/>
          <w:sz w:val="24"/>
          <w:szCs w:val="24"/>
          <w:u w:val="single"/>
        </w:rPr>
        <w:t xml:space="preserve">OPIS PRZEDMIOTU ZAMÓWIENIA </w:t>
      </w:r>
    </w:p>
    <w:p w:rsidR="00C06CBF" w:rsidRPr="00B40AB2" w:rsidRDefault="00C06CBF" w:rsidP="00B40AB2">
      <w:pPr>
        <w:pStyle w:val="Akapitzlist"/>
        <w:numPr>
          <w:ilvl w:val="0"/>
          <w:numId w:val="3"/>
        </w:numPr>
        <w:ind w:left="284" w:hanging="284"/>
        <w:jc w:val="both"/>
        <w:rPr>
          <w:rFonts w:ascii="Times New Roman" w:hAnsi="Times New Roman" w:cs="Times New Roman"/>
          <w:sz w:val="24"/>
          <w:szCs w:val="24"/>
        </w:rPr>
      </w:pPr>
      <w:r w:rsidRPr="00C06CBF">
        <w:rPr>
          <w:rFonts w:ascii="Times New Roman" w:hAnsi="Times New Roman" w:cs="Times New Roman"/>
          <w:sz w:val="24"/>
          <w:szCs w:val="24"/>
        </w:rPr>
        <w:t>Przedmiotem zamówienia jest</w:t>
      </w:r>
      <w:r w:rsidR="00A04A8A">
        <w:rPr>
          <w:rFonts w:ascii="Times New Roman" w:hAnsi="Times New Roman" w:cs="Times New Roman"/>
          <w:sz w:val="24"/>
          <w:szCs w:val="24"/>
        </w:rPr>
        <w:t xml:space="preserve"> </w:t>
      </w:r>
      <w:r w:rsidR="002B6096" w:rsidRPr="00877971">
        <w:rPr>
          <w:rFonts w:ascii="Times New Roman" w:hAnsi="Times New Roman" w:cs="Times New Roman"/>
          <w:b/>
          <w:i/>
          <w:sz w:val="24"/>
          <w:szCs w:val="24"/>
        </w:rPr>
        <w:t>„</w:t>
      </w:r>
      <w:r w:rsidR="002B6096">
        <w:rPr>
          <w:rFonts w:ascii="Times New Roman" w:hAnsi="Times New Roman" w:cs="Times New Roman"/>
          <w:b/>
          <w:i/>
          <w:sz w:val="24"/>
          <w:szCs w:val="24"/>
        </w:rPr>
        <w:t>Termomodernizacja budynku Starostwa Powiatowego w Węgorzewie”</w:t>
      </w:r>
      <w:r w:rsidR="009657EB">
        <w:rPr>
          <w:rFonts w:ascii="Times New Roman" w:hAnsi="Times New Roman" w:cs="Times New Roman"/>
          <w:b/>
          <w:i/>
          <w:sz w:val="24"/>
          <w:szCs w:val="24"/>
        </w:rPr>
        <w:t>.</w:t>
      </w:r>
    </w:p>
    <w:p w:rsidR="00B40AB2" w:rsidRPr="00860032" w:rsidRDefault="00B40AB2" w:rsidP="00B40AB2">
      <w:pPr>
        <w:pStyle w:val="Akapitzlist"/>
        <w:numPr>
          <w:ilvl w:val="0"/>
          <w:numId w:val="3"/>
        </w:numPr>
        <w:ind w:left="284" w:hanging="284"/>
        <w:jc w:val="both"/>
        <w:rPr>
          <w:rFonts w:ascii="Times New Roman" w:hAnsi="Times New Roman" w:cs="Times New Roman"/>
          <w:sz w:val="24"/>
          <w:szCs w:val="24"/>
        </w:rPr>
      </w:pPr>
      <w:r w:rsidRPr="00860032">
        <w:rPr>
          <w:rFonts w:ascii="Times New Roman" w:eastAsia="Calibri" w:hAnsi="Times New Roman" w:cs="Times New Roman"/>
          <w:sz w:val="24"/>
          <w:szCs w:val="24"/>
        </w:rPr>
        <w:t>Nomenklatura wg</w:t>
      </w:r>
      <w:r w:rsidR="00DE4531" w:rsidRPr="00860032">
        <w:rPr>
          <w:rFonts w:ascii="Times New Roman" w:eastAsia="Calibri" w:hAnsi="Times New Roman" w:cs="Times New Roman"/>
          <w:sz w:val="24"/>
          <w:szCs w:val="24"/>
        </w:rPr>
        <w:t>.</w:t>
      </w:r>
      <w:r w:rsidRPr="00860032">
        <w:rPr>
          <w:rFonts w:ascii="Times New Roman" w:eastAsia="Calibri" w:hAnsi="Times New Roman" w:cs="Times New Roman"/>
          <w:sz w:val="24"/>
          <w:szCs w:val="24"/>
        </w:rPr>
        <w:t xml:space="preserve"> CPV:</w:t>
      </w:r>
    </w:p>
    <w:p w:rsidR="00BE38CD" w:rsidRPr="00860032" w:rsidRDefault="00BE38CD" w:rsidP="00B40AB2">
      <w:pPr>
        <w:pStyle w:val="Akapitzlist"/>
        <w:ind w:left="284"/>
        <w:jc w:val="both"/>
        <w:rPr>
          <w:rFonts w:ascii="Times New Roman" w:hAnsi="Times New Roman" w:cs="Times New Roman"/>
          <w:sz w:val="24"/>
          <w:szCs w:val="24"/>
        </w:rPr>
      </w:pPr>
      <w:r w:rsidRPr="00860032">
        <w:rPr>
          <w:rFonts w:ascii="Times New Roman" w:hAnsi="Times New Roman" w:cs="Times New Roman"/>
          <w:b/>
          <w:sz w:val="24"/>
          <w:szCs w:val="24"/>
        </w:rPr>
        <w:t>CPV</w:t>
      </w:r>
      <w:r w:rsidR="001C45C2" w:rsidRPr="00860032">
        <w:rPr>
          <w:rFonts w:ascii="Times New Roman" w:hAnsi="Times New Roman" w:cs="Times New Roman"/>
          <w:b/>
          <w:sz w:val="24"/>
          <w:szCs w:val="24"/>
        </w:rPr>
        <w:t xml:space="preserve"> </w:t>
      </w:r>
      <w:r w:rsidR="00975F58" w:rsidRPr="00860032">
        <w:rPr>
          <w:rFonts w:ascii="Times New Roman" w:hAnsi="Times New Roman" w:cs="Times New Roman"/>
          <w:b/>
          <w:sz w:val="24"/>
          <w:szCs w:val="24"/>
        </w:rPr>
        <w:t xml:space="preserve">45453000-7 </w:t>
      </w:r>
      <w:r w:rsidRPr="00860032">
        <w:rPr>
          <w:rFonts w:ascii="Times New Roman" w:hAnsi="Times New Roman" w:cs="Times New Roman"/>
          <w:sz w:val="24"/>
          <w:szCs w:val="24"/>
        </w:rPr>
        <w:t xml:space="preserve"> roboty </w:t>
      </w:r>
      <w:r w:rsidR="00975F58" w:rsidRPr="00860032">
        <w:rPr>
          <w:rFonts w:ascii="Times New Roman" w:hAnsi="Times New Roman" w:cs="Times New Roman"/>
          <w:sz w:val="24"/>
          <w:szCs w:val="24"/>
        </w:rPr>
        <w:t>remontowe i renowacyjne</w:t>
      </w:r>
      <w:r w:rsidRPr="00860032">
        <w:rPr>
          <w:rFonts w:ascii="Times New Roman" w:hAnsi="Times New Roman" w:cs="Times New Roman"/>
          <w:sz w:val="24"/>
          <w:szCs w:val="24"/>
        </w:rPr>
        <w:t>,</w:t>
      </w:r>
    </w:p>
    <w:p w:rsidR="00860032" w:rsidRPr="00860032" w:rsidRDefault="00AE1CFF" w:rsidP="00B40AB2">
      <w:pPr>
        <w:pStyle w:val="Akapitzlist"/>
        <w:ind w:left="284"/>
        <w:jc w:val="both"/>
        <w:rPr>
          <w:rFonts w:ascii="Times New Roman" w:hAnsi="Times New Roman" w:cs="Times New Roman"/>
          <w:sz w:val="24"/>
          <w:szCs w:val="24"/>
        </w:rPr>
      </w:pPr>
      <w:r>
        <w:rPr>
          <w:rFonts w:ascii="Times New Roman" w:hAnsi="Times New Roman" w:cs="Times New Roman"/>
          <w:sz w:val="24"/>
          <w:szCs w:val="24"/>
        </w:rPr>
        <w:t xml:space="preserve">CPV </w:t>
      </w:r>
      <w:r w:rsidRPr="00AE1CFF">
        <w:rPr>
          <w:rFonts w:ascii="Times New Roman" w:hAnsi="Times New Roman" w:cs="Times New Roman"/>
          <w:b/>
          <w:sz w:val="24"/>
          <w:szCs w:val="24"/>
        </w:rPr>
        <w:t>45443000</w:t>
      </w:r>
      <w:r w:rsidR="00860032" w:rsidRPr="00AE1CFF">
        <w:rPr>
          <w:rFonts w:ascii="Times New Roman" w:hAnsi="Times New Roman" w:cs="Times New Roman"/>
          <w:b/>
          <w:sz w:val="24"/>
          <w:szCs w:val="24"/>
        </w:rPr>
        <w:t>-4</w:t>
      </w:r>
      <w:r w:rsidR="00860032" w:rsidRPr="00860032">
        <w:rPr>
          <w:rFonts w:ascii="Times New Roman" w:hAnsi="Times New Roman" w:cs="Times New Roman"/>
          <w:sz w:val="24"/>
          <w:szCs w:val="24"/>
        </w:rPr>
        <w:t xml:space="preserve"> roboty elewacyjne,</w:t>
      </w:r>
    </w:p>
    <w:p w:rsidR="009C66C9" w:rsidRPr="00860032" w:rsidRDefault="00534046" w:rsidP="00534046">
      <w:pPr>
        <w:pStyle w:val="Akapitzlist"/>
        <w:tabs>
          <w:tab w:val="left" w:pos="851"/>
        </w:tabs>
        <w:ind w:left="284"/>
        <w:jc w:val="both"/>
        <w:rPr>
          <w:rFonts w:ascii="Times New Roman" w:hAnsi="Times New Roman" w:cs="Times New Roman"/>
          <w:sz w:val="24"/>
          <w:szCs w:val="24"/>
        </w:rPr>
      </w:pPr>
      <w:r>
        <w:rPr>
          <w:rFonts w:ascii="Times New Roman" w:hAnsi="Times New Roman" w:cs="Times New Roman"/>
          <w:b/>
          <w:sz w:val="24"/>
          <w:szCs w:val="24"/>
        </w:rPr>
        <w:t xml:space="preserve">CPV </w:t>
      </w:r>
      <w:r w:rsidR="00E175B7">
        <w:rPr>
          <w:rFonts w:ascii="Times New Roman" w:hAnsi="Times New Roman" w:cs="Times New Roman"/>
          <w:b/>
          <w:sz w:val="24"/>
          <w:szCs w:val="24"/>
        </w:rPr>
        <w:t>45231000-4</w:t>
      </w:r>
      <w:r w:rsidR="00BE38CD" w:rsidRPr="00860032">
        <w:rPr>
          <w:rFonts w:ascii="Times New Roman" w:hAnsi="Times New Roman" w:cs="Times New Roman"/>
          <w:b/>
          <w:sz w:val="24"/>
          <w:szCs w:val="24"/>
        </w:rPr>
        <w:t xml:space="preserve"> </w:t>
      </w:r>
      <w:r w:rsidR="00BE38CD" w:rsidRPr="00860032">
        <w:rPr>
          <w:rFonts w:ascii="Times New Roman" w:hAnsi="Times New Roman" w:cs="Times New Roman"/>
          <w:sz w:val="24"/>
          <w:szCs w:val="24"/>
        </w:rPr>
        <w:t xml:space="preserve">roboty budowlane w zakresie budowy </w:t>
      </w:r>
      <w:r w:rsidR="00975F58" w:rsidRPr="00860032">
        <w:rPr>
          <w:rFonts w:ascii="Times New Roman" w:hAnsi="Times New Roman" w:cs="Times New Roman"/>
          <w:sz w:val="24"/>
          <w:szCs w:val="24"/>
        </w:rPr>
        <w:t xml:space="preserve">rurociągów, ciągów </w:t>
      </w:r>
      <w:r w:rsidR="00860032" w:rsidRPr="00860032">
        <w:rPr>
          <w:rFonts w:ascii="Times New Roman" w:hAnsi="Times New Roman" w:cs="Times New Roman"/>
          <w:sz w:val="24"/>
          <w:szCs w:val="24"/>
        </w:rPr>
        <w:t>komunikacyjnych i linii energetyczn</w:t>
      </w:r>
      <w:r w:rsidR="00975F58" w:rsidRPr="00860032">
        <w:rPr>
          <w:rFonts w:ascii="Times New Roman" w:hAnsi="Times New Roman" w:cs="Times New Roman"/>
          <w:sz w:val="24"/>
          <w:szCs w:val="24"/>
        </w:rPr>
        <w:t>ej.</w:t>
      </w:r>
    </w:p>
    <w:p w:rsidR="009C66C9" w:rsidRPr="009C66C9" w:rsidRDefault="00E73CDD" w:rsidP="009C66C9">
      <w:pPr>
        <w:pStyle w:val="Akapitzlist"/>
        <w:numPr>
          <w:ilvl w:val="0"/>
          <w:numId w:val="3"/>
        </w:numPr>
        <w:tabs>
          <w:tab w:val="left" w:pos="426"/>
        </w:tabs>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Budynek o ilości kondygnacji - 3 </w:t>
      </w:r>
      <w:r w:rsidR="009C66C9" w:rsidRPr="009C66C9">
        <w:rPr>
          <w:rFonts w:ascii="Times New Roman" w:hAnsi="Times New Roman" w:cs="Times New Roman"/>
          <w:sz w:val="24"/>
          <w:szCs w:val="24"/>
        </w:rPr>
        <w:t>wykonany w technologii tradycyjnej. Ściany zewnętrzne</w:t>
      </w:r>
      <w:r w:rsidR="007868CE">
        <w:rPr>
          <w:rFonts w:ascii="Times New Roman" w:hAnsi="Times New Roman" w:cs="Times New Roman"/>
          <w:sz w:val="24"/>
          <w:szCs w:val="24"/>
        </w:rPr>
        <w:t xml:space="preserve"> -</w:t>
      </w:r>
      <w:r w:rsidR="009C66C9" w:rsidRPr="009C66C9">
        <w:rPr>
          <w:rFonts w:ascii="Times New Roman" w:hAnsi="Times New Roman" w:cs="Times New Roman"/>
          <w:sz w:val="24"/>
          <w:szCs w:val="24"/>
        </w:rPr>
        <w:t xml:space="preserve"> cegła żerańska obudowana cegłą silikatową. Stropodach wentylowany żelbetowy wykonany z płyt kanałowych. </w:t>
      </w:r>
    </w:p>
    <w:p w:rsidR="009C66C9" w:rsidRPr="009C66C9" w:rsidRDefault="009C66C9" w:rsidP="009C66C9">
      <w:pPr>
        <w:pStyle w:val="Akapitzlist"/>
        <w:ind w:left="142" w:hanging="142"/>
        <w:jc w:val="both"/>
        <w:rPr>
          <w:rFonts w:ascii="Times New Roman" w:hAnsi="Times New Roman" w:cs="Times New Roman"/>
          <w:sz w:val="24"/>
          <w:szCs w:val="24"/>
        </w:rPr>
      </w:pPr>
      <w:r w:rsidRPr="009C66C9">
        <w:rPr>
          <w:rFonts w:ascii="Times New Roman" w:hAnsi="Times New Roman" w:cs="Times New Roman"/>
          <w:sz w:val="24"/>
          <w:szCs w:val="24"/>
        </w:rPr>
        <w:t xml:space="preserve">Zakres prac przewidzianych do wykonania w ramach termomodernizacji:  </w:t>
      </w:r>
    </w:p>
    <w:p w:rsidR="009C66C9" w:rsidRPr="009C66C9" w:rsidRDefault="009C66C9" w:rsidP="005E29E5">
      <w:pPr>
        <w:pStyle w:val="Akapitzlist"/>
        <w:numPr>
          <w:ilvl w:val="0"/>
          <w:numId w:val="65"/>
        </w:numPr>
        <w:jc w:val="both"/>
        <w:rPr>
          <w:rFonts w:ascii="Times New Roman" w:hAnsi="Times New Roman" w:cs="Times New Roman"/>
          <w:sz w:val="24"/>
          <w:szCs w:val="24"/>
        </w:rPr>
      </w:pPr>
      <w:r w:rsidRPr="009C66C9">
        <w:rPr>
          <w:rFonts w:ascii="Times New Roman" w:hAnsi="Times New Roman" w:cs="Times New Roman"/>
          <w:sz w:val="24"/>
          <w:szCs w:val="24"/>
        </w:rPr>
        <w:t>Docieplenie ścian zewnętrznych styropianem i tynk metoda lekka-mokra. W ramach docieplenia należy uwzględnić obróbki ościeży, wymiana parapetów i obróbek blacharskich, instalacji odgromowej, rynien i rur spustowych oraz wykonanie kostki brukowej przy fundamencie</w:t>
      </w:r>
      <w:r w:rsidR="00E73CDD">
        <w:rPr>
          <w:rFonts w:ascii="Times New Roman" w:hAnsi="Times New Roman" w:cs="Times New Roman"/>
          <w:sz w:val="24"/>
          <w:szCs w:val="24"/>
        </w:rPr>
        <w:t>,</w:t>
      </w:r>
      <w:r w:rsidRPr="009C66C9">
        <w:rPr>
          <w:rFonts w:ascii="Times New Roman" w:hAnsi="Times New Roman" w:cs="Times New Roman"/>
          <w:sz w:val="24"/>
          <w:szCs w:val="24"/>
        </w:rPr>
        <w:t xml:space="preserve"> </w:t>
      </w:r>
    </w:p>
    <w:p w:rsidR="009C66C9" w:rsidRPr="009C66C9" w:rsidRDefault="009C66C9" w:rsidP="005E29E5">
      <w:pPr>
        <w:pStyle w:val="Akapitzlist"/>
        <w:numPr>
          <w:ilvl w:val="0"/>
          <w:numId w:val="65"/>
        </w:numPr>
        <w:jc w:val="both"/>
        <w:rPr>
          <w:rFonts w:ascii="Times New Roman" w:hAnsi="Times New Roman" w:cs="Times New Roman"/>
          <w:sz w:val="24"/>
          <w:szCs w:val="24"/>
        </w:rPr>
      </w:pPr>
      <w:r w:rsidRPr="009C66C9">
        <w:rPr>
          <w:rFonts w:ascii="Times New Roman" w:hAnsi="Times New Roman" w:cs="Times New Roman"/>
          <w:sz w:val="24"/>
          <w:szCs w:val="24"/>
        </w:rPr>
        <w:t>Docieplenie stropodachu granulatem wełny mineralnej. W ramach docieplenia należy uwzględnić położenie na dachu 2 warstw papy termozgrzewalnej i zamontowanie nowych krat</w:t>
      </w:r>
      <w:r w:rsidR="00E73CDD">
        <w:rPr>
          <w:rFonts w:ascii="Times New Roman" w:hAnsi="Times New Roman" w:cs="Times New Roman"/>
          <w:sz w:val="24"/>
          <w:szCs w:val="24"/>
        </w:rPr>
        <w:t>ek wentylacyjnych w stropodachu,</w:t>
      </w:r>
      <w:r w:rsidRPr="009C66C9">
        <w:rPr>
          <w:rFonts w:ascii="Times New Roman" w:hAnsi="Times New Roman" w:cs="Times New Roman"/>
          <w:sz w:val="24"/>
          <w:szCs w:val="24"/>
        </w:rPr>
        <w:t xml:space="preserve"> </w:t>
      </w:r>
    </w:p>
    <w:p w:rsidR="009C66C9" w:rsidRPr="009C66C9" w:rsidRDefault="009C66C9" w:rsidP="005E29E5">
      <w:pPr>
        <w:pStyle w:val="Akapitzlist"/>
        <w:numPr>
          <w:ilvl w:val="0"/>
          <w:numId w:val="65"/>
        </w:numPr>
        <w:rPr>
          <w:rFonts w:ascii="Times New Roman" w:hAnsi="Times New Roman" w:cs="Times New Roman"/>
          <w:sz w:val="24"/>
          <w:szCs w:val="24"/>
        </w:rPr>
      </w:pPr>
      <w:r w:rsidRPr="009C66C9">
        <w:rPr>
          <w:rFonts w:ascii="Times New Roman" w:hAnsi="Times New Roman" w:cs="Times New Roman"/>
          <w:sz w:val="24"/>
          <w:szCs w:val="24"/>
        </w:rPr>
        <w:t>Napra</w:t>
      </w:r>
      <w:r w:rsidR="00E73CDD">
        <w:rPr>
          <w:rFonts w:ascii="Times New Roman" w:hAnsi="Times New Roman" w:cs="Times New Roman"/>
          <w:sz w:val="24"/>
          <w:szCs w:val="24"/>
        </w:rPr>
        <w:t>wa gzymsu pod pasem podrynnowym,</w:t>
      </w:r>
    </w:p>
    <w:p w:rsidR="009C66C9" w:rsidRPr="009C66C9" w:rsidRDefault="00E73CDD" w:rsidP="005E29E5">
      <w:pPr>
        <w:pStyle w:val="Akapitzlist"/>
        <w:numPr>
          <w:ilvl w:val="0"/>
          <w:numId w:val="65"/>
        </w:numPr>
        <w:jc w:val="both"/>
        <w:rPr>
          <w:rFonts w:ascii="Times New Roman" w:hAnsi="Times New Roman" w:cs="Times New Roman"/>
          <w:sz w:val="24"/>
          <w:szCs w:val="24"/>
        </w:rPr>
      </w:pPr>
      <w:r>
        <w:rPr>
          <w:rFonts w:ascii="Times New Roman" w:hAnsi="Times New Roman" w:cs="Times New Roman"/>
          <w:sz w:val="24"/>
          <w:szCs w:val="24"/>
        </w:rPr>
        <w:t>Wymiana krat w oknach,</w:t>
      </w:r>
    </w:p>
    <w:p w:rsidR="009C66C9" w:rsidRPr="009C66C9" w:rsidRDefault="009C66C9" w:rsidP="005E29E5">
      <w:pPr>
        <w:pStyle w:val="Akapitzlist"/>
        <w:numPr>
          <w:ilvl w:val="0"/>
          <w:numId w:val="65"/>
        </w:numPr>
        <w:jc w:val="both"/>
        <w:rPr>
          <w:rFonts w:ascii="Times New Roman" w:hAnsi="Times New Roman" w:cs="Times New Roman"/>
          <w:sz w:val="24"/>
          <w:szCs w:val="24"/>
        </w:rPr>
      </w:pPr>
      <w:r w:rsidRPr="009C66C9">
        <w:rPr>
          <w:rFonts w:ascii="Times New Roman" w:hAnsi="Times New Roman" w:cs="Times New Roman"/>
          <w:sz w:val="24"/>
          <w:szCs w:val="24"/>
        </w:rPr>
        <w:t>Wykonanie oświetlenia</w:t>
      </w:r>
      <w:r w:rsidR="007868CE">
        <w:rPr>
          <w:rFonts w:ascii="Times New Roman" w:hAnsi="Times New Roman" w:cs="Times New Roman"/>
          <w:sz w:val="24"/>
          <w:szCs w:val="24"/>
        </w:rPr>
        <w:t xml:space="preserve"> solarnego</w:t>
      </w:r>
      <w:r w:rsidRPr="009C66C9">
        <w:rPr>
          <w:rFonts w:ascii="Times New Roman" w:hAnsi="Times New Roman" w:cs="Times New Roman"/>
          <w:sz w:val="24"/>
          <w:szCs w:val="24"/>
        </w:rPr>
        <w:t xml:space="preserve"> typu LED na elewacji budynku Starostwa poprzez:</w:t>
      </w:r>
    </w:p>
    <w:p w:rsidR="009C66C9" w:rsidRPr="009C66C9" w:rsidRDefault="009C66C9" w:rsidP="007868CE">
      <w:pPr>
        <w:pStyle w:val="Akapitzlist"/>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73CDD">
        <w:rPr>
          <w:rFonts w:ascii="Times New Roman" w:hAnsi="Times New Roman" w:cs="Times New Roman"/>
          <w:sz w:val="24"/>
          <w:szCs w:val="24"/>
        </w:rPr>
        <w:t>m</w:t>
      </w:r>
      <w:r w:rsidRPr="009C66C9">
        <w:rPr>
          <w:rFonts w:ascii="Times New Roman" w:hAnsi="Times New Roman" w:cs="Times New Roman"/>
          <w:sz w:val="24"/>
          <w:szCs w:val="24"/>
        </w:rPr>
        <w:t>ontaż opraw oświetleniowych – szt.</w:t>
      </w:r>
      <w:r w:rsidR="00E73CDD">
        <w:rPr>
          <w:rFonts w:ascii="Times New Roman" w:hAnsi="Times New Roman" w:cs="Times New Roman"/>
          <w:sz w:val="24"/>
          <w:szCs w:val="24"/>
        </w:rPr>
        <w:t xml:space="preserve"> </w:t>
      </w:r>
      <w:r w:rsidRPr="009C66C9">
        <w:rPr>
          <w:rFonts w:ascii="Times New Roman" w:hAnsi="Times New Roman" w:cs="Times New Roman"/>
          <w:sz w:val="24"/>
          <w:szCs w:val="24"/>
        </w:rPr>
        <w:t>3</w:t>
      </w:r>
      <w:r w:rsidR="00E73CDD">
        <w:rPr>
          <w:rFonts w:ascii="Times New Roman" w:hAnsi="Times New Roman" w:cs="Times New Roman"/>
          <w:sz w:val="24"/>
          <w:szCs w:val="24"/>
        </w:rPr>
        <w:t>,</w:t>
      </w:r>
    </w:p>
    <w:p w:rsidR="009C66C9" w:rsidRPr="009C66C9" w:rsidRDefault="009C66C9" w:rsidP="007868CE">
      <w:pPr>
        <w:pStyle w:val="Akapitzlist"/>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73CDD">
        <w:rPr>
          <w:rFonts w:ascii="Times New Roman" w:hAnsi="Times New Roman" w:cs="Times New Roman"/>
          <w:sz w:val="24"/>
          <w:szCs w:val="24"/>
        </w:rPr>
        <w:t>m</w:t>
      </w:r>
      <w:r w:rsidRPr="009C66C9">
        <w:rPr>
          <w:rFonts w:ascii="Times New Roman" w:hAnsi="Times New Roman" w:cs="Times New Roman"/>
          <w:sz w:val="24"/>
          <w:szCs w:val="24"/>
        </w:rPr>
        <w:t>ontaż paneli fotowolatniczych – szt.</w:t>
      </w:r>
      <w:r w:rsidR="00E73CDD">
        <w:rPr>
          <w:rFonts w:ascii="Times New Roman" w:hAnsi="Times New Roman" w:cs="Times New Roman"/>
          <w:sz w:val="24"/>
          <w:szCs w:val="24"/>
        </w:rPr>
        <w:t xml:space="preserve"> </w:t>
      </w:r>
      <w:r w:rsidRPr="009C66C9">
        <w:rPr>
          <w:rFonts w:ascii="Times New Roman" w:hAnsi="Times New Roman" w:cs="Times New Roman"/>
          <w:sz w:val="24"/>
          <w:szCs w:val="24"/>
        </w:rPr>
        <w:t>3</w:t>
      </w:r>
      <w:r w:rsidR="00E73CDD">
        <w:rPr>
          <w:rFonts w:ascii="Times New Roman" w:hAnsi="Times New Roman" w:cs="Times New Roman"/>
          <w:sz w:val="24"/>
          <w:szCs w:val="24"/>
        </w:rPr>
        <w:t>,</w:t>
      </w:r>
    </w:p>
    <w:p w:rsidR="009C66C9" w:rsidRPr="009C66C9" w:rsidRDefault="009C66C9" w:rsidP="007868CE">
      <w:pPr>
        <w:pStyle w:val="Akapitzlist"/>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73CDD">
        <w:rPr>
          <w:rFonts w:ascii="Times New Roman" w:hAnsi="Times New Roman" w:cs="Times New Roman"/>
          <w:sz w:val="24"/>
          <w:szCs w:val="24"/>
        </w:rPr>
        <w:t>m</w:t>
      </w:r>
      <w:r w:rsidRPr="009C66C9">
        <w:rPr>
          <w:rFonts w:ascii="Times New Roman" w:hAnsi="Times New Roman" w:cs="Times New Roman"/>
          <w:sz w:val="24"/>
          <w:szCs w:val="24"/>
        </w:rPr>
        <w:t>ontaż aparatów elektrycznych i tablic rozdzielczych – szt.</w:t>
      </w:r>
      <w:r w:rsidR="00E73CDD">
        <w:rPr>
          <w:rFonts w:ascii="Times New Roman" w:hAnsi="Times New Roman" w:cs="Times New Roman"/>
          <w:sz w:val="24"/>
          <w:szCs w:val="24"/>
        </w:rPr>
        <w:t xml:space="preserve"> </w:t>
      </w:r>
      <w:r w:rsidRPr="009C66C9">
        <w:rPr>
          <w:rFonts w:ascii="Times New Roman" w:hAnsi="Times New Roman" w:cs="Times New Roman"/>
          <w:sz w:val="24"/>
          <w:szCs w:val="24"/>
        </w:rPr>
        <w:t>3</w:t>
      </w:r>
      <w:r w:rsidR="00E73CDD">
        <w:rPr>
          <w:rFonts w:ascii="Times New Roman" w:hAnsi="Times New Roman" w:cs="Times New Roman"/>
          <w:sz w:val="24"/>
          <w:szCs w:val="24"/>
        </w:rPr>
        <w:t>,</w:t>
      </w:r>
    </w:p>
    <w:p w:rsidR="009C66C9" w:rsidRPr="009C66C9" w:rsidRDefault="009C66C9" w:rsidP="007868CE">
      <w:pPr>
        <w:pStyle w:val="Akapitzlist"/>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73CDD">
        <w:rPr>
          <w:rFonts w:ascii="Times New Roman" w:hAnsi="Times New Roman" w:cs="Times New Roman"/>
          <w:sz w:val="24"/>
          <w:szCs w:val="24"/>
        </w:rPr>
        <w:t>m</w:t>
      </w:r>
      <w:r w:rsidRPr="009C66C9">
        <w:rPr>
          <w:rFonts w:ascii="Times New Roman" w:hAnsi="Times New Roman" w:cs="Times New Roman"/>
          <w:sz w:val="24"/>
          <w:szCs w:val="24"/>
        </w:rPr>
        <w:t>ontaż akumulatora bezobsługowego – szt.</w:t>
      </w:r>
      <w:r w:rsidR="00E73CDD">
        <w:rPr>
          <w:rFonts w:ascii="Times New Roman" w:hAnsi="Times New Roman" w:cs="Times New Roman"/>
          <w:sz w:val="24"/>
          <w:szCs w:val="24"/>
        </w:rPr>
        <w:t xml:space="preserve"> </w:t>
      </w:r>
      <w:r w:rsidRPr="009C66C9">
        <w:rPr>
          <w:rFonts w:ascii="Times New Roman" w:hAnsi="Times New Roman" w:cs="Times New Roman"/>
          <w:sz w:val="24"/>
          <w:szCs w:val="24"/>
        </w:rPr>
        <w:t>3</w:t>
      </w:r>
      <w:r w:rsidR="00E73CDD">
        <w:rPr>
          <w:rFonts w:ascii="Times New Roman" w:hAnsi="Times New Roman" w:cs="Times New Roman"/>
          <w:sz w:val="24"/>
          <w:szCs w:val="24"/>
        </w:rPr>
        <w:t>,</w:t>
      </w:r>
      <w:r w:rsidRPr="009C66C9">
        <w:rPr>
          <w:rFonts w:ascii="Times New Roman" w:hAnsi="Times New Roman" w:cs="Times New Roman"/>
          <w:sz w:val="24"/>
          <w:szCs w:val="24"/>
        </w:rPr>
        <w:t xml:space="preserve"> </w:t>
      </w:r>
    </w:p>
    <w:p w:rsidR="00996D45" w:rsidRPr="009C66C9" w:rsidRDefault="00996D45" w:rsidP="00643D5F">
      <w:pPr>
        <w:pStyle w:val="Akapitzlist"/>
        <w:ind w:left="142"/>
        <w:jc w:val="both"/>
        <w:rPr>
          <w:rFonts w:ascii="Times New Roman" w:eastAsia="Calibri" w:hAnsi="Times New Roman" w:cs="Times New Roman"/>
          <w:color w:val="000000"/>
          <w:sz w:val="24"/>
          <w:szCs w:val="24"/>
        </w:rPr>
      </w:pPr>
      <w:r w:rsidRPr="009C66C9">
        <w:rPr>
          <w:rFonts w:ascii="Times New Roman" w:hAnsi="Times New Roman" w:cs="Times New Roman"/>
          <w:sz w:val="24"/>
          <w:szCs w:val="24"/>
        </w:rPr>
        <w:t>Szczegółowy zakres w/w prac do wykonania został określony w  dokumentacji projektowej oraz specyfikacjach technicznych wykonania i odbioru robót budowlanych, które stanowią załączniki do siwz.</w:t>
      </w:r>
    </w:p>
    <w:p w:rsidR="002425F3" w:rsidRDefault="002425F3" w:rsidP="009C66C9">
      <w:pPr>
        <w:pStyle w:val="Akapitzlist"/>
        <w:numPr>
          <w:ilvl w:val="0"/>
          <w:numId w:val="3"/>
        </w:numPr>
        <w:ind w:left="284" w:hanging="426"/>
        <w:jc w:val="both"/>
        <w:rPr>
          <w:rFonts w:ascii="Times New Roman" w:hAnsi="Times New Roman" w:cs="Times New Roman"/>
          <w:sz w:val="24"/>
          <w:szCs w:val="24"/>
        </w:rPr>
      </w:pPr>
      <w:r>
        <w:rPr>
          <w:rFonts w:ascii="Times New Roman" w:hAnsi="Times New Roman" w:cs="Times New Roman"/>
          <w:sz w:val="24"/>
          <w:szCs w:val="24"/>
        </w:rPr>
        <w:t xml:space="preserve">Załączone do siwz przedmiary robót nie są obowiązujące i stanowią jedynie </w:t>
      </w:r>
      <w:r w:rsidR="002117F1">
        <w:rPr>
          <w:rFonts w:ascii="Times New Roman" w:hAnsi="Times New Roman" w:cs="Times New Roman"/>
          <w:sz w:val="24"/>
          <w:szCs w:val="24"/>
        </w:rPr>
        <w:t>materiał</w:t>
      </w:r>
      <w:r>
        <w:rPr>
          <w:rFonts w:ascii="Times New Roman" w:hAnsi="Times New Roman" w:cs="Times New Roman"/>
          <w:sz w:val="24"/>
          <w:szCs w:val="24"/>
        </w:rPr>
        <w:t xml:space="preserve"> pomocniczy dla wykonawcy, który w celu opracowania oferty winie opracować własny przedmiar robót opierając się na dokumentacji projektowej. Dokumentacja projektowa, specyfikacje techniczne wykonania i odbioru robót oraz przedmiary robót obejmują całość zadania inwestycyjnego.</w:t>
      </w:r>
    </w:p>
    <w:p w:rsidR="002425F3" w:rsidRDefault="002425F3" w:rsidP="002425F3">
      <w:pPr>
        <w:pStyle w:val="Akapitzlist"/>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Zasilanie terenu budo</w:t>
      </w:r>
      <w:r w:rsidR="00E70CBD">
        <w:rPr>
          <w:rFonts w:ascii="Times New Roman" w:hAnsi="Times New Roman" w:cs="Times New Roman"/>
          <w:sz w:val="24"/>
          <w:szCs w:val="24"/>
        </w:rPr>
        <w:t>wy w energię elektryczną</w:t>
      </w:r>
      <w:r>
        <w:rPr>
          <w:rFonts w:ascii="Times New Roman" w:hAnsi="Times New Roman" w:cs="Times New Roman"/>
          <w:sz w:val="24"/>
          <w:szCs w:val="24"/>
        </w:rPr>
        <w:t xml:space="preserve"> i wodę Wykonawca zobowiązany będzie wykonać na własny koszt.</w:t>
      </w:r>
    </w:p>
    <w:p w:rsidR="002425F3" w:rsidRDefault="002425F3" w:rsidP="002425F3">
      <w:pPr>
        <w:pStyle w:val="Akapitzlist"/>
        <w:numPr>
          <w:ilvl w:val="0"/>
          <w:numId w:val="3"/>
        </w:numPr>
        <w:spacing w:after="0"/>
        <w:ind w:left="284" w:hanging="284"/>
        <w:jc w:val="both"/>
        <w:rPr>
          <w:rFonts w:ascii="Times New Roman" w:hAnsi="Times New Roman" w:cs="Times New Roman"/>
          <w:sz w:val="24"/>
          <w:szCs w:val="24"/>
        </w:rPr>
      </w:pPr>
      <w:r w:rsidRPr="00571C62">
        <w:rPr>
          <w:rFonts w:ascii="Times New Roman" w:hAnsi="Times New Roman" w:cs="Times New Roman"/>
          <w:sz w:val="24"/>
          <w:szCs w:val="24"/>
        </w:rPr>
        <w:t xml:space="preserve">Miejsce wywozu gruzu i urobku wraz z utylizacją pozostaje w gestii </w:t>
      </w:r>
      <w:r>
        <w:rPr>
          <w:rFonts w:ascii="Times New Roman" w:hAnsi="Times New Roman" w:cs="Times New Roman"/>
          <w:sz w:val="24"/>
          <w:szCs w:val="24"/>
        </w:rPr>
        <w:t>w</w:t>
      </w:r>
      <w:r w:rsidRPr="00571C62">
        <w:rPr>
          <w:rFonts w:ascii="Times New Roman" w:hAnsi="Times New Roman" w:cs="Times New Roman"/>
          <w:sz w:val="24"/>
          <w:szCs w:val="24"/>
        </w:rPr>
        <w:t>ykonawcy i stanowi jego koszt, niezależnie od zasugerowanej w przedmiarze robót odległości takiego wywozu.</w:t>
      </w:r>
    </w:p>
    <w:p w:rsidR="00346F9C" w:rsidRPr="00346F9C" w:rsidRDefault="00346F9C" w:rsidP="00346F9C">
      <w:pPr>
        <w:pStyle w:val="Tekstpodstawowy"/>
        <w:numPr>
          <w:ilvl w:val="0"/>
          <w:numId w:val="3"/>
        </w:numPr>
        <w:spacing w:line="276" w:lineRule="auto"/>
        <w:ind w:left="284" w:hanging="284"/>
        <w:rPr>
          <w:b w:val="0"/>
          <w:i w:val="0"/>
          <w:szCs w:val="24"/>
        </w:rPr>
      </w:pPr>
      <w:r>
        <w:rPr>
          <w:b w:val="0"/>
          <w:i w:val="0"/>
          <w:szCs w:val="24"/>
        </w:rPr>
        <w:t>Wszystkie urządzenia oraz materiały użyte do realizacji przedmiotowego zamówienia  zakupione i dostarczone przez wykonawcę mają być fabrycznie nowe, odpowiadać obowiązującym normom, posiadać atesty, wymagane aprobaty techniczne zgodnie z obowiązującymi przepisami.</w:t>
      </w:r>
    </w:p>
    <w:p w:rsidR="00E70CBD" w:rsidRDefault="00E70CBD" w:rsidP="00346F9C">
      <w:pPr>
        <w:pStyle w:val="Akapitzlist"/>
        <w:numPr>
          <w:ilvl w:val="0"/>
          <w:numId w:val="3"/>
        </w:numPr>
        <w:tabs>
          <w:tab w:val="left" w:pos="426"/>
        </w:tabs>
        <w:ind w:left="284" w:hanging="284"/>
        <w:jc w:val="both"/>
        <w:rPr>
          <w:rFonts w:ascii="Times New Roman" w:hAnsi="Times New Roman" w:cs="Times New Roman"/>
          <w:sz w:val="24"/>
          <w:szCs w:val="24"/>
        </w:rPr>
      </w:pPr>
      <w:r w:rsidRPr="006A36B5">
        <w:rPr>
          <w:rFonts w:ascii="Times New Roman" w:hAnsi="Times New Roman" w:cs="Times New Roman"/>
          <w:sz w:val="24"/>
          <w:szCs w:val="24"/>
        </w:rPr>
        <w:t xml:space="preserve">Jeśli w dokumentach składających się na opis przedmiotu zamówienia wskazana jest nazwa handlowa firm, towaru lub produktu, </w:t>
      </w:r>
      <w:r>
        <w:rPr>
          <w:rFonts w:ascii="Times New Roman" w:hAnsi="Times New Roman" w:cs="Times New Roman"/>
          <w:sz w:val="24"/>
          <w:szCs w:val="24"/>
        </w:rPr>
        <w:t>z</w:t>
      </w:r>
      <w:r w:rsidRPr="006A36B5">
        <w:rPr>
          <w:rFonts w:ascii="Times New Roman" w:hAnsi="Times New Roman" w:cs="Times New Roman"/>
          <w:sz w:val="24"/>
          <w:szCs w:val="24"/>
        </w:rPr>
        <w:t xml:space="preserve">amawiający,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r>
        <w:rPr>
          <w:rFonts w:ascii="Times New Roman" w:hAnsi="Times New Roman" w:cs="Times New Roman"/>
          <w:sz w:val="24"/>
          <w:szCs w:val="24"/>
        </w:rPr>
        <w:t>Z</w:t>
      </w:r>
      <w:r w:rsidRPr="006A36B5">
        <w:rPr>
          <w:rFonts w:ascii="Times New Roman" w:hAnsi="Times New Roman" w:cs="Times New Roman"/>
          <w:sz w:val="24"/>
          <w:szCs w:val="24"/>
        </w:rPr>
        <w:t>amawiający dopuszcza r</w:t>
      </w:r>
      <w:r>
        <w:rPr>
          <w:rFonts w:ascii="Times New Roman" w:hAnsi="Times New Roman" w:cs="Times New Roman"/>
          <w:sz w:val="24"/>
          <w:szCs w:val="24"/>
        </w:rPr>
        <w:t>ozwiązania równoważne opisywane</w:t>
      </w:r>
      <w:r w:rsidRPr="006A36B5">
        <w:rPr>
          <w:rFonts w:ascii="Times New Roman" w:hAnsi="Times New Roman" w:cs="Times New Roman"/>
          <w:sz w:val="24"/>
          <w:szCs w:val="24"/>
        </w:rPr>
        <w:t xml:space="preserve"> w dokumentacji, ale nie podaje minimalnych parametrów, które by tę </w:t>
      </w:r>
      <w:r w:rsidRPr="006A36B5">
        <w:rPr>
          <w:rFonts w:ascii="Times New Roman" w:hAnsi="Times New Roman" w:cs="Times New Roman"/>
          <w:sz w:val="24"/>
          <w:szCs w:val="24"/>
        </w:rPr>
        <w:lastRenderedPageBreak/>
        <w:t xml:space="preserve">równoważność potwierdzały – </w:t>
      </w:r>
      <w:r>
        <w:rPr>
          <w:rFonts w:ascii="Times New Roman" w:hAnsi="Times New Roman" w:cs="Times New Roman"/>
          <w:sz w:val="24"/>
          <w:szCs w:val="24"/>
        </w:rPr>
        <w:t>w</w:t>
      </w:r>
      <w:r w:rsidRPr="006A36B5">
        <w:rPr>
          <w:rFonts w:ascii="Times New Roman" w:hAnsi="Times New Roman" w:cs="Times New Roman"/>
          <w:sz w:val="24"/>
          <w:szCs w:val="24"/>
        </w:rPr>
        <w:t>ykonawca obowiązany jest zaoferować produkt o właściwościach zbliżonych,</w:t>
      </w:r>
      <w:r>
        <w:rPr>
          <w:rFonts w:ascii="Times New Roman" w:hAnsi="Times New Roman" w:cs="Times New Roman"/>
          <w:sz w:val="24"/>
          <w:szCs w:val="24"/>
        </w:rPr>
        <w:t xml:space="preserve"> nie gorszych od</w:t>
      </w:r>
      <w:r w:rsidRPr="006A36B5">
        <w:rPr>
          <w:rFonts w:ascii="Times New Roman" w:hAnsi="Times New Roman" w:cs="Times New Roman"/>
          <w:sz w:val="24"/>
          <w:szCs w:val="24"/>
        </w:rPr>
        <w:t xml:space="preserve"> nadających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Zgodnie z art.</w:t>
      </w:r>
      <w:r>
        <w:rPr>
          <w:rFonts w:ascii="Times New Roman" w:hAnsi="Times New Roman" w:cs="Times New Roman"/>
          <w:sz w:val="24"/>
          <w:szCs w:val="24"/>
        </w:rPr>
        <w:t xml:space="preserve"> </w:t>
      </w:r>
      <w:r w:rsidRPr="006A36B5">
        <w:rPr>
          <w:rFonts w:ascii="Times New Roman" w:hAnsi="Times New Roman" w:cs="Times New Roman"/>
          <w:sz w:val="24"/>
          <w:szCs w:val="24"/>
        </w:rPr>
        <w:t>30 ust.</w:t>
      </w:r>
      <w:r>
        <w:rPr>
          <w:rFonts w:ascii="Times New Roman" w:hAnsi="Times New Roman" w:cs="Times New Roman"/>
          <w:sz w:val="24"/>
          <w:szCs w:val="24"/>
        </w:rPr>
        <w:t xml:space="preserve"> </w:t>
      </w:r>
      <w:r w:rsidRPr="006A36B5">
        <w:rPr>
          <w:rFonts w:ascii="Times New Roman" w:hAnsi="Times New Roman" w:cs="Times New Roman"/>
          <w:sz w:val="24"/>
          <w:szCs w:val="24"/>
        </w:rPr>
        <w:t xml:space="preserve">5 ustawy PZP, </w:t>
      </w:r>
      <w:r>
        <w:rPr>
          <w:rFonts w:ascii="Times New Roman" w:hAnsi="Times New Roman" w:cs="Times New Roman"/>
          <w:sz w:val="24"/>
          <w:szCs w:val="24"/>
        </w:rPr>
        <w:t>w</w:t>
      </w:r>
      <w:r w:rsidRPr="006A36B5">
        <w:rPr>
          <w:rFonts w:ascii="Times New Roman" w:hAnsi="Times New Roman" w:cs="Times New Roman"/>
          <w:sz w:val="24"/>
          <w:szCs w:val="24"/>
        </w:rPr>
        <w:t xml:space="preserve">ykonawca, który powołuje się na rozwiązania równoważne opisywanym przez </w:t>
      </w:r>
      <w:r>
        <w:rPr>
          <w:rFonts w:ascii="Times New Roman" w:hAnsi="Times New Roman" w:cs="Times New Roman"/>
          <w:sz w:val="24"/>
          <w:szCs w:val="24"/>
        </w:rPr>
        <w:t>Z</w:t>
      </w:r>
      <w:r w:rsidRPr="006A36B5">
        <w:rPr>
          <w:rFonts w:ascii="Times New Roman" w:hAnsi="Times New Roman" w:cs="Times New Roman"/>
          <w:sz w:val="24"/>
          <w:szCs w:val="24"/>
        </w:rPr>
        <w:t xml:space="preserve">amawiającego, jest obowiązany wykazać, że oferowane przez niego dostawy lub roboty budowlane spełniają wymagania określone przez </w:t>
      </w:r>
      <w:r w:rsidR="008B0527">
        <w:rPr>
          <w:rFonts w:ascii="Times New Roman" w:hAnsi="Times New Roman" w:cs="Times New Roman"/>
          <w:sz w:val="24"/>
          <w:szCs w:val="24"/>
        </w:rPr>
        <w:t>Z</w:t>
      </w:r>
      <w:r w:rsidR="008B0527" w:rsidRPr="006A36B5">
        <w:rPr>
          <w:rFonts w:ascii="Times New Roman" w:hAnsi="Times New Roman" w:cs="Times New Roman"/>
          <w:sz w:val="24"/>
          <w:szCs w:val="24"/>
        </w:rPr>
        <w:t>amawiającego</w:t>
      </w:r>
      <w:r w:rsidRPr="006A36B5">
        <w:rPr>
          <w:rFonts w:ascii="Times New Roman" w:hAnsi="Times New Roman" w:cs="Times New Roman"/>
          <w:sz w:val="24"/>
          <w:szCs w:val="24"/>
        </w:rPr>
        <w:t>.</w:t>
      </w:r>
    </w:p>
    <w:p w:rsidR="008B0527" w:rsidRDefault="008B0527" w:rsidP="008625B6">
      <w:pPr>
        <w:pStyle w:val="Akapitzlist"/>
        <w:numPr>
          <w:ilvl w:val="0"/>
          <w:numId w:val="3"/>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Gwarancja udzielona zostaje na okres określony w ofercie wykonawcy wyrażony w miesiącach kalendarzowych. Minimalny okres gwarancji jaki wymaga zamawiający wynosi </w:t>
      </w:r>
      <w:r w:rsidR="009A29BC">
        <w:rPr>
          <w:rFonts w:ascii="Times New Roman" w:hAnsi="Times New Roman" w:cs="Times New Roman"/>
          <w:sz w:val="24"/>
          <w:szCs w:val="24"/>
        </w:rPr>
        <w:t xml:space="preserve"> </w:t>
      </w:r>
      <w:r w:rsidR="00731530" w:rsidRPr="009A29BC">
        <w:rPr>
          <w:rFonts w:ascii="Times New Roman" w:hAnsi="Times New Roman" w:cs="Times New Roman"/>
          <w:b/>
          <w:sz w:val="24"/>
          <w:szCs w:val="24"/>
        </w:rPr>
        <w:t>60</w:t>
      </w:r>
      <w:r w:rsidRPr="009A29BC">
        <w:rPr>
          <w:rFonts w:ascii="Times New Roman" w:hAnsi="Times New Roman" w:cs="Times New Roman"/>
          <w:b/>
          <w:sz w:val="24"/>
          <w:szCs w:val="24"/>
        </w:rPr>
        <w:t xml:space="preserve"> miesięcy.</w:t>
      </w:r>
      <w:r>
        <w:rPr>
          <w:rFonts w:ascii="Times New Roman" w:hAnsi="Times New Roman" w:cs="Times New Roman"/>
          <w:sz w:val="24"/>
          <w:szCs w:val="24"/>
        </w:rPr>
        <w:t xml:space="preserve"> Okres gwarancji wskazany w ofercie stanowi jedno z kryteriów oceny ofert.</w:t>
      </w:r>
    </w:p>
    <w:p w:rsidR="008B0527" w:rsidRPr="00BE3FA2" w:rsidRDefault="008B0527" w:rsidP="00BE3FA2">
      <w:pPr>
        <w:pStyle w:val="Akapitzlist"/>
        <w:numPr>
          <w:ilvl w:val="0"/>
          <w:numId w:val="3"/>
        </w:numPr>
        <w:tabs>
          <w:tab w:val="left" w:pos="426"/>
        </w:tabs>
        <w:spacing w:after="0"/>
        <w:ind w:left="284" w:hanging="284"/>
        <w:jc w:val="both"/>
        <w:rPr>
          <w:rFonts w:ascii="Times New Roman" w:hAnsi="Times New Roman" w:cs="Times New Roman"/>
          <w:sz w:val="24"/>
          <w:szCs w:val="24"/>
        </w:rPr>
      </w:pPr>
      <w:r w:rsidRPr="00BE3FA2">
        <w:rPr>
          <w:rFonts w:ascii="Times New Roman" w:hAnsi="Times New Roman" w:cs="Times New Roman"/>
          <w:sz w:val="24"/>
          <w:szCs w:val="24"/>
        </w:rPr>
        <w:t>Okres gwarancji zaczyna swój bieg począwszy od dnia podpisania protokołu odbioru końcowego robót.</w:t>
      </w:r>
    </w:p>
    <w:p w:rsidR="008B0527" w:rsidRDefault="008B0527" w:rsidP="00BE3FA2">
      <w:pPr>
        <w:pStyle w:val="Akapitzlist"/>
        <w:numPr>
          <w:ilvl w:val="0"/>
          <w:numId w:val="3"/>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Gwarancja udzielona na przedmiot zamówienia uprawnia Zamawiającego do otrzymywania nieodpłatnych napraw przedmiotu zamówienia stwierdzonych i zgłoszonych wykonawcy w okresie gwarancji.</w:t>
      </w:r>
    </w:p>
    <w:p w:rsidR="008B0527" w:rsidRDefault="008B0527" w:rsidP="00BE3FA2">
      <w:pPr>
        <w:pStyle w:val="Akapitzlist"/>
        <w:numPr>
          <w:ilvl w:val="0"/>
          <w:numId w:val="3"/>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trakcie trwania gwarancji wykonawca jest zobowiązany do nieodpłatnego przeprowadzania wszelkich przeglądów gwarancyjnych.</w:t>
      </w:r>
    </w:p>
    <w:p w:rsidR="008B0527" w:rsidRDefault="008B0527" w:rsidP="00BE3FA2">
      <w:pPr>
        <w:pStyle w:val="Akapitzlist"/>
        <w:numPr>
          <w:ilvl w:val="0"/>
          <w:numId w:val="3"/>
        </w:numPr>
        <w:tabs>
          <w:tab w:val="left" w:pos="426"/>
        </w:tabs>
        <w:spacing w:after="0"/>
        <w:ind w:left="284" w:hanging="284"/>
        <w:jc w:val="both"/>
        <w:rPr>
          <w:rFonts w:ascii="Times New Roman" w:hAnsi="Times New Roman" w:cs="Times New Roman"/>
          <w:sz w:val="24"/>
          <w:szCs w:val="24"/>
        </w:rPr>
      </w:pPr>
      <w:r w:rsidRPr="00A22324">
        <w:rPr>
          <w:rFonts w:ascii="Times New Roman" w:hAnsi="Times New Roman" w:cs="Times New Roman"/>
          <w:sz w:val="24"/>
          <w:szCs w:val="24"/>
        </w:rPr>
        <w:t>Zamawiający stosownie do art.</w:t>
      </w:r>
      <w:r>
        <w:rPr>
          <w:rFonts w:ascii="Times New Roman" w:hAnsi="Times New Roman" w:cs="Times New Roman"/>
          <w:sz w:val="24"/>
          <w:szCs w:val="24"/>
        </w:rPr>
        <w:t xml:space="preserve"> </w:t>
      </w:r>
      <w:r w:rsidRPr="00A22324">
        <w:rPr>
          <w:rFonts w:ascii="Times New Roman" w:hAnsi="Times New Roman" w:cs="Times New Roman"/>
          <w:sz w:val="24"/>
          <w:szCs w:val="24"/>
        </w:rPr>
        <w:t>29 ust.</w:t>
      </w:r>
      <w:r>
        <w:rPr>
          <w:rFonts w:ascii="Times New Roman" w:hAnsi="Times New Roman" w:cs="Times New Roman"/>
          <w:sz w:val="24"/>
          <w:szCs w:val="24"/>
        </w:rPr>
        <w:t xml:space="preserve"> </w:t>
      </w:r>
      <w:r w:rsidRPr="00A22324">
        <w:rPr>
          <w:rFonts w:ascii="Times New Roman" w:hAnsi="Times New Roman" w:cs="Times New Roman"/>
          <w:sz w:val="24"/>
          <w:szCs w:val="24"/>
        </w:rPr>
        <w:t>3a ustawy</w:t>
      </w:r>
      <w:r>
        <w:rPr>
          <w:rFonts w:ascii="Times New Roman" w:hAnsi="Times New Roman" w:cs="Times New Roman"/>
          <w:sz w:val="24"/>
          <w:szCs w:val="24"/>
        </w:rPr>
        <w:t xml:space="preserve"> PZP</w:t>
      </w:r>
      <w:r w:rsidRPr="00A22324">
        <w:rPr>
          <w:rFonts w:ascii="Times New Roman" w:hAnsi="Times New Roman" w:cs="Times New Roman"/>
          <w:sz w:val="24"/>
          <w:szCs w:val="24"/>
        </w:rPr>
        <w:t>, wymaga zatrudnienia przez wykonawcę lub podwykonawcę na podstawie umowy o pracę osób wykonujących czynności w zakresie realizacji zamówienia, których wykonanie polega na wykonywaniu pracy w sposób określony w art.</w:t>
      </w:r>
      <w:r>
        <w:rPr>
          <w:rFonts w:ascii="Times New Roman" w:hAnsi="Times New Roman" w:cs="Times New Roman"/>
          <w:sz w:val="24"/>
          <w:szCs w:val="24"/>
        </w:rPr>
        <w:t xml:space="preserve"> </w:t>
      </w:r>
      <w:r w:rsidRPr="00A22324">
        <w:rPr>
          <w:rFonts w:ascii="Times New Roman" w:hAnsi="Times New Roman" w:cs="Times New Roman"/>
          <w:sz w:val="24"/>
          <w:szCs w:val="24"/>
        </w:rPr>
        <w:t>22 §</w:t>
      </w:r>
      <w:r>
        <w:rPr>
          <w:rFonts w:ascii="Times New Roman" w:hAnsi="Times New Roman" w:cs="Times New Roman"/>
          <w:sz w:val="24"/>
          <w:szCs w:val="24"/>
        </w:rPr>
        <w:t xml:space="preserve"> </w:t>
      </w:r>
      <w:r w:rsidRPr="00A22324">
        <w:rPr>
          <w:rFonts w:ascii="Times New Roman" w:hAnsi="Times New Roman" w:cs="Times New Roman"/>
          <w:sz w:val="24"/>
          <w:szCs w:val="24"/>
        </w:rPr>
        <w:t>1 ustawy z dnia 26 czerwca 1974</w:t>
      </w:r>
      <w:r>
        <w:rPr>
          <w:rFonts w:ascii="Times New Roman" w:hAnsi="Times New Roman" w:cs="Times New Roman"/>
          <w:sz w:val="24"/>
          <w:szCs w:val="24"/>
        </w:rPr>
        <w:t xml:space="preserve"> </w:t>
      </w:r>
      <w:r w:rsidRPr="00A22324">
        <w:rPr>
          <w:rFonts w:ascii="Times New Roman" w:hAnsi="Times New Roman" w:cs="Times New Roman"/>
          <w:sz w:val="24"/>
          <w:szCs w:val="24"/>
        </w:rPr>
        <w:t xml:space="preserve">r. – Kodeks pracy, tj. wszystkich robotników budowlanych oraz osób obsługujących maszyny budowlane. Sposób dokumentowania zatrudnienia osób, o których mowa powyżej, uprawnienia </w:t>
      </w:r>
      <w:r>
        <w:rPr>
          <w:rFonts w:ascii="Times New Roman" w:hAnsi="Times New Roman" w:cs="Times New Roman"/>
          <w:sz w:val="24"/>
          <w:szCs w:val="24"/>
        </w:rPr>
        <w:t>Z</w:t>
      </w:r>
      <w:r w:rsidRPr="00A22324">
        <w:rPr>
          <w:rFonts w:ascii="Times New Roman" w:hAnsi="Times New Roman" w:cs="Times New Roman"/>
          <w:sz w:val="24"/>
          <w:szCs w:val="24"/>
        </w:rPr>
        <w:t xml:space="preserve">amawiającego w zakresie kontroli spełnienia przez </w:t>
      </w:r>
      <w:r>
        <w:rPr>
          <w:rFonts w:ascii="Times New Roman" w:hAnsi="Times New Roman" w:cs="Times New Roman"/>
          <w:sz w:val="24"/>
          <w:szCs w:val="24"/>
        </w:rPr>
        <w:t>w</w:t>
      </w:r>
      <w:r w:rsidRPr="00A22324">
        <w:rPr>
          <w:rFonts w:ascii="Times New Roman" w:hAnsi="Times New Roman" w:cs="Times New Roman"/>
          <w:sz w:val="24"/>
          <w:szCs w:val="24"/>
        </w:rPr>
        <w:t>ykonawcę wymagań z tytułu zatrudnienia na podstawie umowy o pracę oraz sankcje z tytułu niespełnienia tych wymagań zostały określone we wzorze umowy.</w:t>
      </w:r>
    </w:p>
    <w:p w:rsidR="00346F9C" w:rsidRDefault="00346F9C" w:rsidP="00BE3FA2">
      <w:pPr>
        <w:pStyle w:val="Akapitzlist"/>
        <w:numPr>
          <w:ilvl w:val="0"/>
          <w:numId w:val="3"/>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wymaga sporządzenia przez Wykonawcę świadectwa charakterystyki energetycznej budynku, które należy sporządzić z wymogami obowiązujących przepisów. Powyższe świadectwo Wykonawca przekaże Zamawiającemu w dniu odbioru końcowego inwestycji. </w:t>
      </w:r>
    </w:p>
    <w:p w:rsidR="00766049" w:rsidRDefault="00766049" w:rsidP="00766049">
      <w:pPr>
        <w:pStyle w:val="Tekstpodstawowy"/>
        <w:tabs>
          <w:tab w:val="clear" w:pos="3119"/>
          <w:tab w:val="center" w:pos="2859"/>
        </w:tabs>
        <w:spacing w:line="360" w:lineRule="auto"/>
        <w:ind w:left="23" w:hanging="23"/>
        <w:rPr>
          <w:bCs/>
          <w:i w:val="0"/>
        </w:rPr>
      </w:pPr>
    </w:p>
    <w:p w:rsidR="00224054" w:rsidRPr="00A16AD8" w:rsidRDefault="00224054" w:rsidP="005E29E5">
      <w:pPr>
        <w:pStyle w:val="Akapitzlist"/>
        <w:numPr>
          <w:ilvl w:val="0"/>
          <w:numId w:val="4"/>
        </w:numPr>
        <w:ind w:left="426" w:hanging="426"/>
        <w:rPr>
          <w:rFonts w:ascii="Times New Roman" w:hAnsi="Times New Roman" w:cs="Times New Roman"/>
          <w:b/>
          <w:sz w:val="24"/>
          <w:szCs w:val="24"/>
        </w:rPr>
      </w:pPr>
      <w:r w:rsidRPr="00A16AD8">
        <w:rPr>
          <w:rFonts w:ascii="Times New Roman" w:hAnsi="Times New Roman" w:cs="Times New Roman"/>
          <w:b/>
          <w:sz w:val="24"/>
          <w:szCs w:val="24"/>
        </w:rPr>
        <w:t xml:space="preserve">TERMIN WYKONANIA ZAMÓWIENIA </w:t>
      </w:r>
    </w:p>
    <w:p w:rsidR="00224054" w:rsidRDefault="00224054" w:rsidP="00224054">
      <w:pPr>
        <w:pStyle w:val="Akapitzlist"/>
        <w:ind w:left="0"/>
        <w:jc w:val="both"/>
        <w:rPr>
          <w:rFonts w:ascii="Times New Roman" w:hAnsi="Times New Roman" w:cs="Times New Roman"/>
          <w:b/>
          <w:sz w:val="24"/>
          <w:szCs w:val="24"/>
        </w:rPr>
      </w:pPr>
      <w:r>
        <w:rPr>
          <w:rFonts w:ascii="Times New Roman" w:hAnsi="Times New Roman" w:cs="Times New Roman"/>
          <w:sz w:val="24"/>
          <w:szCs w:val="24"/>
        </w:rPr>
        <w:t xml:space="preserve">Wymagany termin wykonania zamówienia w okresie od dnia podpisania umowy do dnia  </w:t>
      </w:r>
      <w:r w:rsidR="002B6096">
        <w:rPr>
          <w:rFonts w:ascii="Times New Roman" w:hAnsi="Times New Roman" w:cs="Times New Roman"/>
          <w:b/>
          <w:sz w:val="24"/>
          <w:szCs w:val="24"/>
        </w:rPr>
        <w:t>15</w:t>
      </w:r>
      <w:r w:rsidRPr="00F668FE">
        <w:rPr>
          <w:rFonts w:ascii="Times New Roman" w:hAnsi="Times New Roman" w:cs="Times New Roman"/>
          <w:b/>
          <w:sz w:val="24"/>
          <w:szCs w:val="24"/>
        </w:rPr>
        <w:t xml:space="preserve"> </w:t>
      </w:r>
      <w:r w:rsidR="002B6096">
        <w:rPr>
          <w:rFonts w:ascii="Times New Roman" w:hAnsi="Times New Roman" w:cs="Times New Roman"/>
          <w:b/>
          <w:sz w:val="24"/>
          <w:szCs w:val="24"/>
        </w:rPr>
        <w:t>grudnia 2018</w:t>
      </w:r>
      <w:r w:rsidRPr="00F668FE">
        <w:rPr>
          <w:rFonts w:ascii="Times New Roman" w:hAnsi="Times New Roman" w:cs="Times New Roman"/>
          <w:b/>
          <w:sz w:val="24"/>
          <w:szCs w:val="24"/>
        </w:rPr>
        <w:t xml:space="preserve"> r.</w:t>
      </w:r>
    </w:p>
    <w:p w:rsidR="008625B6" w:rsidRPr="00843324" w:rsidRDefault="008625B6" w:rsidP="00224054">
      <w:pPr>
        <w:pStyle w:val="Akapitzlist"/>
        <w:ind w:left="0"/>
        <w:jc w:val="both"/>
        <w:rPr>
          <w:rFonts w:ascii="Times New Roman" w:hAnsi="Times New Roman" w:cs="Times New Roman"/>
          <w:b/>
          <w:sz w:val="24"/>
          <w:szCs w:val="24"/>
        </w:rPr>
      </w:pPr>
    </w:p>
    <w:p w:rsidR="00293F20" w:rsidRDefault="007662CD" w:rsidP="005E29E5">
      <w:pPr>
        <w:pStyle w:val="Akapitzlist"/>
        <w:numPr>
          <w:ilvl w:val="0"/>
          <w:numId w:val="4"/>
        </w:numPr>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Pr="00A16AD8">
        <w:rPr>
          <w:rFonts w:ascii="Times New Roman" w:hAnsi="Times New Roman" w:cs="Times New Roman"/>
          <w:b/>
          <w:sz w:val="24"/>
          <w:szCs w:val="24"/>
        </w:rPr>
        <w:t>WARUNKI UDZIAŁU W POSTĘPOWANIU</w:t>
      </w:r>
    </w:p>
    <w:p w:rsidR="007662CD" w:rsidRPr="00293F20" w:rsidRDefault="00293F20" w:rsidP="005E29E5">
      <w:pPr>
        <w:pStyle w:val="Akapitzlist"/>
        <w:numPr>
          <w:ilvl w:val="0"/>
          <w:numId w:val="7"/>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O udzielenie zamówienia mogą się ubiegać wykonawcy, którzy spełniają następujące warunki, dotyczące:</w:t>
      </w:r>
    </w:p>
    <w:p w:rsidR="007662CD" w:rsidRPr="00A16AD8" w:rsidRDefault="007662CD" w:rsidP="005E29E5">
      <w:pPr>
        <w:pStyle w:val="Akapitzlist"/>
        <w:numPr>
          <w:ilvl w:val="0"/>
          <w:numId w:val="5"/>
        </w:numPr>
        <w:ind w:left="284" w:hanging="284"/>
        <w:jc w:val="both"/>
        <w:rPr>
          <w:rFonts w:ascii="Times New Roman" w:hAnsi="Times New Roman" w:cs="Times New Roman"/>
          <w:sz w:val="24"/>
          <w:szCs w:val="24"/>
          <w:u w:val="single"/>
        </w:rPr>
      </w:pPr>
      <w:r w:rsidRPr="00A16AD8">
        <w:rPr>
          <w:rFonts w:ascii="Times New Roman" w:hAnsi="Times New Roman" w:cs="Times New Roman"/>
          <w:sz w:val="24"/>
          <w:szCs w:val="24"/>
          <w:u w:val="single"/>
        </w:rPr>
        <w:t>Kompetencji lub uprawnień do prowadzenia określonej działalności zawodowej, o ile wynika to z odrębnych przepisów.</w:t>
      </w:r>
    </w:p>
    <w:p w:rsidR="007662CD" w:rsidRPr="00A16AD8" w:rsidRDefault="007662CD" w:rsidP="007662CD">
      <w:pPr>
        <w:pStyle w:val="Akapitzlist"/>
        <w:ind w:left="284"/>
        <w:jc w:val="both"/>
        <w:rPr>
          <w:rFonts w:ascii="Times New Roman" w:hAnsi="Times New Roman" w:cs="Times New Roman"/>
          <w:sz w:val="24"/>
          <w:szCs w:val="24"/>
        </w:rPr>
      </w:pPr>
      <w:r w:rsidRPr="00A16AD8">
        <w:rPr>
          <w:rFonts w:ascii="Times New Roman" w:hAnsi="Times New Roman" w:cs="Times New Roman"/>
          <w:sz w:val="24"/>
          <w:szCs w:val="24"/>
        </w:rPr>
        <w:lastRenderedPageBreak/>
        <w:t>Zamawiający nie określa szczegółowych wymagań co do potwierdzenia spełnienia tego warunku. Ocena spełnienia tego warunku zostanie dokonana na podstawie złożonego oświadczenia.</w:t>
      </w:r>
    </w:p>
    <w:p w:rsidR="007662CD" w:rsidRPr="00A16AD8" w:rsidRDefault="007662CD" w:rsidP="005E29E5">
      <w:pPr>
        <w:pStyle w:val="Akapitzlist"/>
        <w:numPr>
          <w:ilvl w:val="0"/>
          <w:numId w:val="5"/>
        </w:numPr>
        <w:ind w:left="284" w:hanging="284"/>
        <w:jc w:val="both"/>
        <w:rPr>
          <w:rFonts w:ascii="Times New Roman" w:hAnsi="Times New Roman" w:cs="Times New Roman"/>
          <w:sz w:val="24"/>
          <w:szCs w:val="24"/>
          <w:u w:val="single"/>
        </w:rPr>
      </w:pPr>
      <w:r w:rsidRPr="00A16AD8">
        <w:rPr>
          <w:rFonts w:ascii="Times New Roman" w:hAnsi="Times New Roman" w:cs="Times New Roman"/>
          <w:sz w:val="24"/>
          <w:szCs w:val="24"/>
          <w:u w:val="single"/>
        </w:rPr>
        <w:t>Sytuacji ekonomicznej lub finansowej.</w:t>
      </w:r>
    </w:p>
    <w:p w:rsidR="007662CD" w:rsidRPr="00A16AD8" w:rsidRDefault="003935D7" w:rsidP="007662CD">
      <w:pPr>
        <w:pStyle w:val="Akapitzlist"/>
        <w:ind w:left="284"/>
        <w:jc w:val="both"/>
        <w:rPr>
          <w:rFonts w:ascii="Times New Roman" w:hAnsi="Times New Roman" w:cs="Times New Roman"/>
          <w:sz w:val="24"/>
          <w:szCs w:val="24"/>
        </w:rPr>
      </w:pPr>
      <w:r>
        <w:rPr>
          <w:rFonts w:ascii="Times New Roman" w:hAnsi="Times New Roman" w:cs="Times New Roman"/>
          <w:sz w:val="24"/>
          <w:szCs w:val="24"/>
        </w:rPr>
        <w:t xml:space="preserve">W celu potwierdzenia spełnienia tego warunku, o zamówienie mogą </w:t>
      </w:r>
      <w:r w:rsidR="007C4A89">
        <w:rPr>
          <w:rFonts w:ascii="Times New Roman" w:hAnsi="Times New Roman" w:cs="Times New Roman"/>
          <w:sz w:val="24"/>
          <w:szCs w:val="24"/>
        </w:rPr>
        <w:t>ubiegać</w:t>
      </w:r>
      <w:r>
        <w:rPr>
          <w:rFonts w:ascii="Times New Roman" w:hAnsi="Times New Roman" w:cs="Times New Roman"/>
          <w:sz w:val="24"/>
          <w:szCs w:val="24"/>
        </w:rPr>
        <w:t xml:space="preserve"> się </w:t>
      </w:r>
      <w:r w:rsidR="007C4A89">
        <w:rPr>
          <w:rFonts w:ascii="Times New Roman" w:hAnsi="Times New Roman" w:cs="Times New Roman"/>
          <w:sz w:val="24"/>
          <w:szCs w:val="24"/>
        </w:rPr>
        <w:t xml:space="preserve">wykonawcy, którzy </w:t>
      </w:r>
      <w:r w:rsidR="007C4A89" w:rsidRPr="003D5F49">
        <w:rPr>
          <w:rFonts w:ascii="Times New Roman" w:hAnsi="Times New Roman" w:cs="Times New Roman"/>
          <w:sz w:val="24"/>
          <w:szCs w:val="24"/>
        </w:rPr>
        <w:t>posiadają opłaconą polisę</w:t>
      </w:r>
      <w:r w:rsidR="007C4A89">
        <w:rPr>
          <w:rFonts w:ascii="Times New Roman" w:hAnsi="Times New Roman" w:cs="Times New Roman"/>
          <w:sz w:val="24"/>
          <w:szCs w:val="24"/>
        </w:rPr>
        <w:t>, a w przypadku jej braku inny dokument potwierdzający że wykonawca jest ubezpieczony od odpowiedzialności</w:t>
      </w:r>
      <w:r w:rsidR="00F84770">
        <w:rPr>
          <w:rFonts w:ascii="Times New Roman" w:hAnsi="Times New Roman" w:cs="Times New Roman"/>
          <w:sz w:val="24"/>
          <w:szCs w:val="24"/>
        </w:rPr>
        <w:t xml:space="preserve"> </w:t>
      </w:r>
      <w:r w:rsidR="00E97FC6">
        <w:rPr>
          <w:rFonts w:ascii="Times New Roman" w:hAnsi="Times New Roman" w:cs="Times New Roman"/>
          <w:sz w:val="24"/>
          <w:szCs w:val="24"/>
        </w:rPr>
        <w:t xml:space="preserve">cywilnej na kwotę co najmniej </w:t>
      </w:r>
      <w:r w:rsidR="00647637">
        <w:rPr>
          <w:rFonts w:ascii="Times New Roman" w:hAnsi="Times New Roman" w:cs="Times New Roman"/>
          <w:b/>
          <w:sz w:val="24"/>
          <w:szCs w:val="24"/>
        </w:rPr>
        <w:t>1</w:t>
      </w:r>
      <w:r w:rsidR="007C4A89" w:rsidRPr="00976605">
        <w:rPr>
          <w:rFonts w:ascii="Times New Roman" w:hAnsi="Times New Roman" w:cs="Times New Roman"/>
          <w:b/>
          <w:sz w:val="24"/>
          <w:szCs w:val="24"/>
        </w:rPr>
        <w:t>00.000,00 PLN</w:t>
      </w:r>
      <w:r w:rsidR="007C4A89">
        <w:rPr>
          <w:rFonts w:ascii="Times New Roman" w:hAnsi="Times New Roman" w:cs="Times New Roman"/>
          <w:sz w:val="24"/>
          <w:szCs w:val="24"/>
        </w:rPr>
        <w:t xml:space="preserve"> w zakresie prowadzonej działalności związanej z przedmiotem zamówienia.</w:t>
      </w:r>
      <w:r w:rsidR="00E97FC6">
        <w:rPr>
          <w:rFonts w:ascii="Times New Roman" w:hAnsi="Times New Roman" w:cs="Times New Roman"/>
          <w:sz w:val="24"/>
          <w:szCs w:val="24"/>
        </w:rPr>
        <w:t xml:space="preserve"> Wykonawcy wspólnie ubiegający się o udzielenie zamówienia mogą spełniać ww. warunek w sposób następujący –przynajmniej jeden z wykonawców musi spełniać ten warunek.</w:t>
      </w:r>
    </w:p>
    <w:p w:rsidR="007662CD" w:rsidRPr="00A16AD8" w:rsidRDefault="007662CD" w:rsidP="005E29E5">
      <w:pPr>
        <w:pStyle w:val="Akapitzlist"/>
        <w:numPr>
          <w:ilvl w:val="0"/>
          <w:numId w:val="5"/>
        </w:numPr>
        <w:ind w:left="284" w:hanging="284"/>
        <w:rPr>
          <w:rFonts w:ascii="Times New Roman" w:hAnsi="Times New Roman" w:cs="Times New Roman"/>
          <w:sz w:val="24"/>
          <w:szCs w:val="24"/>
          <w:u w:val="single"/>
        </w:rPr>
      </w:pPr>
      <w:r w:rsidRPr="00A16AD8">
        <w:rPr>
          <w:rFonts w:ascii="Times New Roman" w:hAnsi="Times New Roman" w:cs="Times New Roman"/>
          <w:sz w:val="24"/>
          <w:szCs w:val="24"/>
          <w:u w:val="single"/>
        </w:rPr>
        <w:t>Zdolności techniczne</w:t>
      </w:r>
      <w:r>
        <w:rPr>
          <w:rFonts w:ascii="Times New Roman" w:hAnsi="Times New Roman" w:cs="Times New Roman"/>
          <w:sz w:val="24"/>
          <w:szCs w:val="24"/>
          <w:u w:val="single"/>
        </w:rPr>
        <w:t>j</w:t>
      </w:r>
      <w:r w:rsidRPr="00A16AD8">
        <w:rPr>
          <w:rFonts w:ascii="Times New Roman" w:hAnsi="Times New Roman" w:cs="Times New Roman"/>
          <w:sz w:val="24"/>
          <w:szCs w:val="24"/>
          <w:u w:val="single"/>
        </w:rPr>
        <w:t xml:space="preserve"> lub zawodowe</w:t>
      </w:r>
      <w:r>
        <w:rPr>
          <w:rFonts w:ascii="Times New Roman" w:hAnsi="Times New Roman" w:cs="Times New Roman"/>
          <w:sz w:val="24"/>
          <w:szCs w:val="24"/>
          <w:u w:val="single"/>
        </w:rPr>
        <w:t>j</w:t>
      </w:r>
      <w:r w:rsidRPr="00A16AD8">
        <w:rPr>
          <w:rFonts w:ascii="Times New Roman" w:hAnsi="Times New Roman" w:cs="Times New Roman"/>
          <w:sz w:val="24"/>
          <w:szCs w:val="24"/>
          <w:u w:val="single"/>
        </w:rPr>
        <w:t>.</w:t>
      </w:r>
    </w:p>
    <w:p w:rsidR="007662CD" w:rsidRPr="00A16AD8" w:rsidRDefault="007662CD" w:rsidP="007662CD">
      <w:pPr>
        <w:rPr>
          <w:rFonts w:ascii="Times New Roman" w:hAnsi="Times New Roman" w:cs="Times New Roman"/>
          <w:sz w:val="24"/>
          <w:szCs w:val="24"/>
        </w:rPr>
      </w:pPr>
      <w:r w:rsidRPr="00A16AD8">
        <w:rPr>
          <w:rFonts w:ascii="Times New Roman" w:hAnsi="Times New Roman" w:cs="Times New Roman"/>
          <w:sz w:val="24"/>
          <w:szCs w:val="24"/>
        </w:rPr>
        <w:t xml:space="preserve">W celu potwierdzenia spełnienia tego warunku </w:t>
      </w:r>
      <w:r>
        <w:rPr>
          <w:rFonts w:ascii="Times New Roman" w:hAnsi="Times New Roman" w:cs="Times New Roman"/>
          <w:sz w:val="24"/>
          <w:szCs w:val="24"/>
        </w:rPr>
        <w:t>w</w:t>
      </w:r>
      <w:r w:rsidRPr="00A16AD8">
        <w:rPr>
          <w:rFonts w:ascii="Times New Roman" w:hAnsi="Times New Roman" w:cs="Times New Roman"/>
          <w:sz w:val="24"/>
          <w:szCs w:val="24"/>
        </w:rPr>
        <w:t xml:space="preserve">ykonawca wykaże, że </w:t>
      </w:r>
    </w:p>
    <w:p w:rsidR="00924380" w:rsidRPr="00BB6CDE" w:rsidRDefault="007662CD" w:rsidP="005E29E5">
      <w:pPr>
        <w:pStyle w:val="Akapitzlist"/>
        <w:numPr>
          <w:ilvl w:val="0"/>
          <w:numId w:val="6"/>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przewidzian</w:t>
      </w:r>
      <w:r w:rsidR="00D80F07">
        <w:rPr>
          <w:rFonts w:ascii="Times New Roman" w:hAnsi="Times New Roman" w:cs="Times New Roman"/>
          <w:sz w:val="24"/>
          <w:szCs w:val="24"/>
        </w:rPr>
        <w:t>e</w:t>
      </w:r>
      <w:r w:rsidRPr="00A16AD8">
        <w:rPr>
          <w:rFonts w:ascii="Times New Roman" w:hAnsi="Times New Roman" w:cs="Times New Roman"/>
          <w:sz w:val="24"/>
          <w:szCs w:val="24"/>
        </w:rPr>
        <w:t xml:space="preserve"> przez </w:t>
      </w:r>
      <w:r>
        <w:rPr>
          <w:rFonts w:ascii="Times New Roman" w:hAnsi="Times New Roman" w:cs="Times New Roman"/>
          <w:sz w:val="24"/>
          <w:szCs w:val="24"/>
        </w:rPr>
        <w:t>w</w:t>
      </w:r>
      <w:r w:rsidR="00293F20">
        <w:rPr>
          <w:rFonts w:ascii="Times New Roman" w:hAnsi="Times New Roman" w:cs="Times New Roman"/>
          <w:sz w:val="24"/>
          <w:szCs w:val="24"/>
        </w:rPr>
        <w:t>ykonawcę osoby</w:t>
      </w:r>
      <w:r w:rsidR="00D80F07">
        <w:rPr>
          <w:rFonts w:ascii="Times New Roman" w:hAnsi="Times New Roman" w:cs="Times New Roman"/>
          <w:sz w:val="24"/>
          <w:szCs w:val="24"/>
        </w:rPr>
        <w:t>, które będą</w:t>
      </w:r>
      <w:r w:rsidRPr="00A16AD8">
        <w:rPr>
          <w:rFonts w:ascii="Times New Roman" w:hAnsi="Times New Roman" w:cs="Times New Roman"/>
          <w:sz w:val="24"/>
          <w:szCs w:val="24"/>
        </w:rPr>
        <w:t xml:space="preserve"> uczestniczyć w wykonywaniu zamówienia jako</w:t>
      </w:r>
      <w:r w:rsidR="00647637">
        <w:rPr>
          <w:rFonts w:ascii="Times New Roman" w:hAnsi="Times New Roman" w:cs="Times New Roman"/>
          <w:sz w:val="24"/>
          <w:szCs w:val="24"/>
        </w:rPr>
        <w:t>:</w:t>
      </w:r>
    </w:p>
    <w:p w:rsidR="007662CD" w:rsidRPr="00924380" w:rsidRDefault="007662CD" w:rsidP="005E29E5">
      <w:pPr>
        <w:pStyle w:val="Akapitzlist"/>
        <w:numPr>
          <w:ilvl w:val="0"/>
          <w:numId w:val="9"/>
        </w:numPr>
        <w:ind w:left="426" w:hanging="284"/>
        <w:jc w:val="both"/>
        <w:rPr>
          <w:rFonts w:ascii="Times New Roman" w:hAnsi="Times New Roman" w:cs="Times New Roman"/>
          <w:sz w:val="24"/>
          <w:szCs w:val="24"/>
        </w:rPr>
      </w:pPr>
      <w:r w:rsidRPr="001075A1">
        <w:rPr>
          <w:rFonts w:ascii="Times New Roman" w:hAnsi="Times New Roman" w:cs="Times New Roman"/>
          <w:b/>
          <w:sz w:val="24"/>
          <w:szCs w:val="24"/>
        </w:rPr>
        <w:t>kierownik budowy,</w:t>
      </w:r>
      <w:r w:rsidRPr="00A16AD8">
        <w:rPr>
          <w:rFonts w:ascii="Times New Roman" w:hAnsi="Times New Roman" w:cs="Times New Roman"/>
          <w:sz w:val="24"/>
          <w:szCs w:val="24"/>
        </w:rPr>
        <w:t xml:space="preserve"> </w:t>
      </w:r>
      <w:r w:rsidR="00E97FC6">
        <w:rPr>
          <w:rFonts w:ascii="Times New Roman" w:hAnsi="Times New Roman" w:cs="Times New Roman"/>
          <w:sz w:val="24"/>
          <w:szCs w:val="24"/>
        </w:rPr>
        <w:t xml:space="preserve">osoba </w:t>
      </w:r>
      <w:r w:rsidR="00E97FC6" w:rsidRPr="00A16AD8">
        <w:rPr>
          <w:rFonts w:ascii="Times New Roman" w:hAnsi="Times New Roman" w:cs="Times New Roman"/>
          <w:sz w:val="24"/>
          <w:szCs w:val="24"/>
        </w:rPr>
        <w:t>posiad</w:t>
      </w:r>
      <w:r w:rsidR="00E97FC6">
        <w:rPr>
          <w:rFonts w:ascii="Times New Roman" w:hAnsi="Times New Roman" w:cs="Times New Roman"/>
          <w:sz w:val="24"/>
          <w:szCs w:val="24"/>
        </w:rPr>
        <w:t xml:space="preserve">ająca </w:t>
      </w:r>
      <w:r w:rsidRPr="00A16AD8">
        <w:rPr>
          <w:rFonts w:ascii="Times New Roman" w:hAnsi="Times New Roman" w:cs="Times New Roman"/>
          <w:sz w:val="24"/>
          <w:szCs w:val="24"/>
        </w:rPr>
        <w:t xml:space="preserve">a uprawnienia budowlane do kierowania robotami budowlanymi w specjalności </w:t>
      </w:r>
      <w:r w:rsidR="004E7A4D">
        <w:rPr>
          <w:rFonts w:ascii="Times New Roman" w:hAnsi="Times New Roman" w:cs="Times New Roman"/>
          <w:sz w:val="24"/>
          <w:szCs w:val="24"/>
        </w:rPr>
        <w:t xml:space="preserve">konstrukcyjno – budowlanej </w:t>
      </w:r>
      <w:r w:rsidRPr="00A16AD8">
        <w:rPr>
          <w:rFonts w:ascii="Times New Roman" w:hAnsi="Times New Roman" w:cs="Times New Roman"/>
          <w:sz w:val="24"/>
          <w:szCs w:val="24"/>
        </w:rPr>
        <w:t xml:space="preserve"> lub odpowiadającej im ważne uprawnienia budowlane, które zostały wydane na podstawie wcz</w:t>
      </w:r>
      <w:r w:rsidR="002B6096">
        <w:rPr>
          <w:rFonts w:ascii="Times New Roman" w:hAnsi="Times New Roman" w:cs="Times New Roman"/>
          <w:sz w:val="24"/>
          <w:szCs w:val="24"/>
        </w:rPr>
        <w:t xml:space="preserve">eśniej obowiązujących przepisów </w:t>
      </w:r>
      <w:r w:rsidRPr="00A16AD8">
        <w:rPr>
          <w:rFonts w:ascii="Times New Roman" w:hAnsi="Times New Roman" w:cs="Times New Roman"/>
          <w:sz w:val="24"/>
          <w:szCs w:val="24"/>
        </w:rPr>
        <w:t>i może pełnić funkcj</w:t>
      </w:r>
      <w:r>
        <w:rPr>
          <w:rFonts w:ascii="Times New Roman" w:hAnsi="Times New Roman" w:cs="Times New Roman"/>
          <w:sz w:val="24"/>
          <w:szCs w:val="24"/>
        </w:rPr>
        <w:t>ę</w:t>
      </w:r>
      <w:r w:rsidRPr="00A16AD8">
        <w:rPr>
          <w:rFonts w:ascii="Times New Roman" w:hAnsi="Times New Roman" w:cs="Times New Roman"/>
          <w:sz w:val="24"/>
          <w:szCs w:val="24"/>
        </w:rPr>
        <w:t xml:space="preserve"> kierownika budowy w myśl obowiązujących przepisów prawa.</w:t>
      </w:r>
      <w:r>
        <w:rPr>
          <w:rFonts w:ascii="Times New Roman" w:hAnsi="Times New Roman" w:cs="Times New Roman"/>
          <w:sz w:val="24"/>
          <w:szCs w:val="24"/>
        </w:rPr>
        <w:t xml:space="preserve"> </w:t>
      </w:r>
      <w:r w:rsidRPr="00924380">
        <w:rPr>
          <w:rFonts w:ascii="Times New Roman" w:hAnsi="Times New Roman" w:cs="Times New Roman"/>
          <w:sz w:val="24"/>
          <w:szCs w:val="24"/>
        </w:rPr>
        <w:t>Przez uprawnienia budowlane rozumie się uprawnienia wydane na podstawie ustawy z dnia 7 lipca 1994 r. Prawo budowlane</w:t>
      </w:r>
      <w:r w:rsidR="002E295A" w:rsidRPr="00924380">
        <w:rPr>
          <w:rFonts w:ascii="Times New Roman" w:hAnsi="Times New Roman" w:cs="Times New Roman"/>
          <w:sz w:val="24"/>
          <w:szCs w:val="24"/>
        </w:rPr>
        <w:t xml:space="preserve"> (t.j. Dz. U z 2018</w:t>
      </w:r>
      <w:r w:rsidRPr="00924380">
        <w:rPr>
          <w:rFonts w:ascii="Times New Roman" w:hAnsi="Times New Roman" w:cs="Times New Roman"/>
          <w:sz w:val="24"/>
          <w:szCs w:val="24"/>
        </w:rPr>
        <w:t xml:space="preserve"> r. poz. 1332</w:t>
      </w:r>
      <w:r w:rsidR="006D1ED1" w:rsidRPr="00924380">
        <w:rPr>
          <w:rFonts w:ascii="Times New Roman" w:hAnsi="Times New Roman" w:cs="Times New Roman"/>
          <w:sz w:val="24"/>
          <w:szCs w:val="24"/>
        </w:rPr>
        <w:t xml:space="preserve"> ze zm.</w:t>
      </w:r>
      <w:r w:rsidRPr="00924380">
        <w:rPr>
          <w:rFonts w:ascii="Times New Roman" w:hAnsi="Times New Roman" w:cs="Times New Roman"/>
          <w:sz w:val="24"/>
          <w:szCs w:val="24"/>
        </w:rPr>
        <w:t>) oraz rozporządzenia Ministra Infrastruktury i Rozwoju z dnia 11 września 2014 r. w sprawie samodzielnych funkcji technicznych w budownictwie (t.</w:t>
      </w:r>
      <w:r w:rsidR="00DE4531" w:rsidRPr="00924380">
        <w:rPr>
          <w:rFonts w:ascii="Times New Roman" w:hAnsi="Times New Roman" w:cs="Times New Roman"/>
          <w:sz w:val="24"/>
          <w:szCs w:val="24"/>
        </w:rPr>
        <w:t xml:space="preserve">j.  Dz. U z 2014 r. poz. 1278) </w:t>
      </w:r>
      <w:r w:rsidRPr="00924380">
        <w:rPr>
          <w:rFonts w:ascii="Times New Roman" w:hAnsi="Times New Roman" w:cs="Times New Roman"/>
          <w:sz w:val="24"/>
          <w:szCs w:val="24"/>
        </w:rPr>
        <w:t>lub odpowiadające im ważne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uznania kwalifikacji zawodowych nabytych w państwach członkowskich Unii Europejskiej (Dz. U z 2016 r. poz. 65) Zamawiający wymaga od wykonawców wskazania w ofercie imienia i nazwiska kierownika budowy</w:t>
      </w:r>
      <w:r w:rsidR="006577B5" w:rsidRPr="00924380">
        <w:rPr>
          <w:rFonts w:ascii="Times New Roman" w:hAnsi="Times New Roman" w:cs="Times New Roman"/>
          <w:sz w:val="24"/>
          <w:szCs w:val="24"/>
        </w:rPr>
        <w:t xml:space="preserve"> i kierowników  robót w poszczególnych specjalnościach</w:t>
      </w:r>
      <w:r w:rsidRPr="00924380">
        <w:rPr>
          <w:rFonts w:ascii="Times New Roman" w:hAnsi="Times New Roman" w:cs="Times New Roman"/>
          <w:sz w:val="24"/>
          <w:szCs w:val="24"/>
        </w:rPr>
        <w:t xml:space="preserve"> wraz z informacją o </w:t>
      </w:r>
      <w:r w:rsidR="006577B5" w:rsidRPr="00924380">
        <w:rPr>
          <w:rFonts w:ascii="Times New Roman" w:hAnsi="Times New Roman" w:cs="Times New Roman"/>
          <w:sz w:val="24"/>
          <w:szCs w:val="24"/>
        </w:rPr>
        <w:t xml:space="preserve">ich </w:t>
      </w:r>
      <w:r w:rsidRPr="00924380">
        <w:rPr>
          <w:rFonts w:ascii="Times New Roman" w:hAnsi="Times New Roman" w:cs="Times New Roman"/>
          <w:sz w:val="24"/>
          <w:szCs w:val="24"/>
        </w:rPr>
        <w:t xml:space="preserve"> kwalifikacjach zawodowych </w:t>
      </w:r>
      <w:r w:rsidRPr="00924380">
        <w:rPr>
          <w:rFonts w:ascii="Times New Roman" w:hAnsi="Times New Roman" w:cs="Times New Roman"/>
          <w:b/>
          <w:sz w:val="24"/>
          <w:szCs w:val="24"/>
        </w:rPr>
        <w:t>(wg</w:t>
      </w:r>
      <w:r w:rsidR="00BB6CDE">
        <w:rPr>
          <w:rFonts w:ascii="Times New Roman" w:hAnsi="Times New Roman" w:cs="Times New Roman"/>
          <w:b/>
          <w:sz w:val="24"/>
          <w:szCs w:val="24"/>
        </w:rPr>
        <w:t>.</w:t>
      </w:r>
      <w:r w:rsidRPr="00924380">
        <w:rPr>
          <w:rFonts w:ascii="Times New Roman" w:hAnsi="Times New Roman" w:cs="Times New Roman"/>
          <w:b/>
          <w:sz w:val="24"/>
          <w:szCs w:val="24"/>
        </w:rPr>
        <w:t xml:space="preserve"> załącznika nr 4 do SIWZ),</w:t>
      </w:r>
    </w:p>
    <w:p w:rsidR="00924380" w:rsidRPr="00482C92" w:rsidRDefault="00924380" w:rsidP="005E29E5">
      <w:pPr>
        <w:pStyle w:val="Akapitzlist"/>
        <w:numPr>
          <w:ilvl w:val="0"/>
          <w:numId w:val="6"/>
        </w:numPr>
        <w:ind w:left="590" w:hanging="590"/>
        <w:jc w:val="both"/>
        <w:rPr>
          <w:rFonts w:ascii="Times New Roman" w:hAnsi="Times New Roman" w:cs="Times New Roman"/>
          <w:sz w:val="24"/>
          <w:szCs w:val="24"/>
        </w:rPr>
      </w:pPr>
      <w:r w:rsidRPr="00482C92">
        <w:rPr>
          <w:rFonts w:ascii="Times New Roman" w:hAnsi="Times New Roman" w:cs="Times New Roman"/>
          <w:sz w:val="24"/>
          <w:szCs w:val="24"/>
        </w:rPr>
        <w:t>nie wcześniej niż w okresie ostatnich 5 lat przed dniem upływu terminu składania ofert – a jeżeli okres prowadzenia działalności jest krótszy, w t</w:t>
      </w:r>
      <w:r>
        <w:rPr>
          <w:rFonts w:ascii="Times New Roman" w:hAnsi="Times New Roman" w:cs="Times New Roman"/>
          <w:sz w:val="24"/>
          <w:szCs w:val="24"/>
        </w:rPr>
        <w:t>ym okresie wykonał co najmniej jedno</w:t>
      </w:r>
      <w:r w:rsidRPr="00482C92">
        <w:rPr>
          <w:rFonts w:ascii="Times New Roman" w:hAnsi="Times New Roman" w:cs="Times New Roman"/>
          <w:sz w:val="24"/>
          <w:szCs w:val="24"/>
        </w:rPr>
        <w:t xml:space="preserve"> zamówienie na roboty budowlane w zakresie wykonania robót polegających</w:t>
      </w:r>
      <w:r>
        <w:rPr>
          <w:rFonts w:ascii="Times New Roman" w:hAnsi="Times New Roman" w:cs="Times New Roman"/>
          <w:sz w:val="24"/>
          <w:szCs w:val="24"/>
        </w:rPr>
        <w:t xml:space="preserve"> na, </w:t>
      </w:r>
      <w:r w:rsidR="006714CD" w:rsidRPr="00482C92">
        <w:rPr>
          <w:rFonts w:ascii="Times New Roman" w:hAnsi="Times New Roman" w:cs="Times New Roman"/>
          <w:sz w:val="24"/>
          <w:szCs w:val="24"/>
        </w:rPr>
        <w:t>przebudowie, rozbudowie</w:t>
      </w:r>
      <w:r w:rsidR="006714CD">
        <w:rPr>
          <w:rFonts w:ascii="Times New Roman" w:hAnsi="Times New Roman" w:cs="Times New Roman"/>
          <w:sz w:val="24"/>
          <w:szCs w:val="24"/>
        </w:rPr>
        <w:t>,</w:t>
      </w:r>
      <w:r w:rsidR="006714CD" w:rsidRPr="00482C92">
        <w:rPr>
          <w:rFonts w:ascii="Times New Roman" w:hAnsi="Times New Roman" w:cs="Times New Roman"/>
          <w:sz w:val="24"/>
          <w:szCs w:val="24"/>
        </w:rPr>
        <w:t xml:space="preserve"> </w:t>
      </w:r>
      <w:r w:rsidR="006714CD">
        <w:rPr>
          <w:rFonts w:ascii="Times New Roman" w:hAnsi="Times New Roman" w:cs="Times New Roman"/>
          <w:sz w:val="24"/>
          <w:szCs w:val="24"/>
        </w:rPr>
        <w:t>budowie lub remoncie</w:t>
      </w:r>
      <w:r>
        <w:rPr>
          <w:rFonts w:ascii="Times New Roman" w:hAnsi="Times New Roman" w:cs="Times New Roman"/>
          <w:sz w:val="24"/>
          <w:szCs w:val="24"/>
        </w:rPr>
        <w:t xml:space="preserve"> obiektu budowlaneg</w:t>
      </w:r>
      <w:r w:rsidRPr="00482C92">
        <w:rPr>
          <w:rFonts w:ascii="Times New Roman" w:hAnsi="Times New Roman" w:cs="Times New Roman"/>
          <w:sz w:val="24"/>
          <w:szCs w:val="24"/>
        </w:rPr>
        <w:t>o którym mowa w art. 3 ustawy z dnia 7 lipca 1994 r. Prawo budowlane na</w:t>
      </w:r>
      <w:r w:rsidR="000A7CD6">
        <w:rPr>
          <w:rFonts w:ascii="Times New Roman" w:hAnsi="Times New Roman" w:cs="Times New Roman"/>
          <w:sz w:val="24"/>
          <w:szCs w:val="24"/>
        </w:rPr>
        <w:t xml:space="preserve"> </w:t>
      </w:r>
      <w:r w:rsidR="000A7CD6">
        <w:rPr>
          <w:rFonts w:ascii="Times New Roman" w:hAnsi="Times New Roman" w:cs="Times New Roman"/>
          <w:sz w:val="24"/>
          <w:szCs w:val="24"/>
        </w:rPr>
        <w:lastRenderedPageBreak/>
        <w:t xml:space="preserve">kwotę </w:t>
      </w:r>
      <w:r w:rsidR="000A7CD6" w:rsidRPr="006714CD">
        <w:rPr>
          <w:rFonts w:ascii="Times New Roman" w:hAnsi="Times New Roman" w:cs="Times New Roman"/>
          <w:b/>
          <w:sz w:val="24"/>
          <w:szCs w:val="24"/>
        </w:rPr>
        <w:t>8</w:t>
      </w:r>
      <w:r w:rsidRPr="006714CD">
        <w:rPr>
          <w:rFonts w:ascii="Times New Roman" w:hAnsi="Times New Roman" w:cs="Times New Roman"/>
          <w:b/>
          <w:sz w:val="24"/>
          <w:szCs w:val="24"/>
        </w:rPr>
        <w:t>0.000,00 zł.</w:t>
      </w:r>
      <w:r w:rsidRPr="00482C92">
        <w:rPr>
          <w:rFonts w:ascii="Times New Roman" w:hAnsi="Times New Roman" w:cs="Times New Roman"/>
          <w:sz w:val="24"/>
          <w:szCs w:val="24"/>
        </w:rPr>
        <w:t xml:space="preserve"> (słownie: </w:t>
      </w:r>
      <w:r w:rsidR="000A7CD6">
        <w:rPr>
          <w:rFonts w:ascii="Times New Roman" w:hAnsi="Times New Roman" w:cs="Times New Roman"/>
          <w:sz w:val="24"/>
          <w:szCs w:val="24"/>
        </w:rPr>
        <w:t xml:space="preserve">osiemdziesiąt </w:t>
      </w:r>
      <w:r>
        <w:rPr>
          <w:rFonts w:ascii="Times New Roman" w:hAnsi="Times New Roman" w:cs="Times New Roman"/>
          <w:sz w:val="24"/>
          <w:szCs w:val="24"/>
        </w:rPr>
        <w:t xml:space="preserve"> tysięcy</w:t>
      </w:r>
      <w:r w:rsidRPr="00482C92">
        <w:rPr>
          <w:rFonts w:ascii="Times New Roman" w:hAnsi="Times New Roman" w:cs="Times New Roman"/>
          <w:sz w:val="24"/>
          <w:szCs w:val="24"/>
        </w:rPr>
        <w:t xml:space="preserve"> złotych) brutto </w:t>
      </w:r>
      <w:r w:rsidRPr="00482C92">
        <w:rPr>
          <w:rFonts w:ascii="Times New Roman" w:hAnsi="Times New Roman" w:cs="Times New Roman"/>
          <w:b/>
          <w:sz w:val="24"/>
          <w:szCs w:val="24"/>
        </w:rPr>
        <w:t>(wg</w:t>
      </w:r>
      <w:r w:rsidR="00BB6CDE">
        <w:rPr>
          <w:rFonts w:ascii="Times New Roman" w:hAnsi="Times New Roman" w:cs="Times New Roman"/>
          <w:b/>
          <w:sz w:val="24"/>
          <w:szCs w:val="24"/>
        </w:rPr>
        <w:t>.</w:t>
      </w:r>
      <w:r w:rsidRPr="00482C92">
        <w:rPr>
          <w:rFonts w:ascii="Times New Roman" w:hAnsi="Times New Roman" w:cs="Times New Roman"/>
          <w:b/>
          <w:sz w:val="24"/>
          <w:szCs w:val="24"/>
        </w:rPr>
        <w:t xml:space="preserve"> załącznika nr 3 do SIWZ ).</w:t>
      </w:r>
    </w:p>
    <w:p w:rsidR="00293F20" w:rsidRDefault="00293F20" w:rsidP="005E29E5">
      <w:pPr>
        <w:pStyle w:val="Akapitzlist"/>
        <w:numPr>
          <w:ilvl w:val="0"/>
          <w:numId w:val="8"/>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O udzielenie zamówienia mogą się ubiegać wykonawcy, którzy nie podlegają wykluczeniu z postępowania w okolicznościach o których mowa w art.</w:t>
      </w:r>
      <w:r>
        <w:rPr>
          <w:rFonts w:ascii="Times New Roman" w:hAnsi="Times New Roman" w:cs="Times New Roman"/>
          <w:sz w:val="24"/>
          <w:szCs w:val="24"/>
        </w:rPr>
        <w:t xml:space="preserve"> </w:t>
      </w:r>
      <w:r w:rsidRPr="00A16AD8">
        <w:rPr>
          <w:rFonts w:ascii="Times New Roman" w:hAnsi="Times New Roman" w:cs="Times New Roman"/>
          <w:sz w:val="24"/>
          <w:szCs w:val="24"/>
        </w:rPr>
        <w:t>24 ust.</w:t>
      </w:r>
      <w:r>
        <w:rPr>
          <w:rFonts w:ascii="Times New Roman" w:hAnsi="Times New Roman" w:cs="Times New Roman"/>
          <w:sz w:val="24"/>
          <w:szCs w:val="24"/>
        </w:rPr>
        <w:t xml:space="preserve"> </w:t>
      </w:r>
      <w:r w:rsidRPr="00A16AD8">
        <w:rPr>
          <w:rFonts w:ascii="Times New Roman" w:hAnsi="Times New Roman" w:cs="Times New Roman"/>
          <w:sz w:val="24"/>
          <w:szCs w:val="24"/>
        </w:rPr>
        <w:t>1 ustawy PZP.</w:t>
      </w:r>
    </w:p>
    <w:p w:rsidR="00293F20" w:rsidRDefault="00293F20" w:rsidP="00771133">
      <w:pPr>
        <w:pStyle w:val="Akapitzlist"/>
        <w:ind w:left="284"/>
        <w:jc w:val="both"/>
        <w:rPr>
          <w:rFonts w:ascii="Times New Roman" w:hAnsi="Times New Roman" w:cs="Times New Roman"/>
          <w:sz w:val="24"/>
          <w:szCs w:val="24"/>
        </w:rPr>
      </w:pPr>
    </w:p>
    <w:p w:rsidR="00293F20" w:rsidRPr="00293F20" w:rsidRDefault="00293F20" w:rsidP="00293F20">
      <w:pPr>
        <w:pStyle w:val="Akapitzlist"/>
        <w:ind w:left="0"/>
        <w:jc w:val="both"/>
        <w:rPr>
          <w:rFonts w:ascii="Times New Roman" w:hAnsi="Times New Roman" w:cs="Times New Roman"/>
          <w:b/>
          <w:sz w:val="24"/>
          <w:szCs w:val="24"/>
        </w:rPr>
      </w:pPr>
      <w:r w:rsidRPr="00293F20">
        <w:rPr>
          <w:rFonts w:ascii="Times New Roman" w:hAnsi="Times New Roman" w:cs="Times New Roman"/>
          <w:b/>
          <w:sz w:val="24"/>
          <w:szCs w:val="24"/>
        </w:rPr>
        <w:t>Va</w:t>
      </w:r>
      <w:r>
        <w:rPr>
          <w:rFonts w:ascii="Times New Roman" w:hAnsi="Times New Roman" w:cs="Times New Roman"/>
          <w:b/>
          <w:sz w:val="24"/>
          <w:szCs w:val="24"/>
        </w:rPr>
        <w:t>.</w:t>
      </w:r>
      <w:r w:rsidRPr="00293F20">
        <w:rPr>
          <w:rFonts w:ascii="Times New Roman" w:hAnsi="Times New Roman" w:cs="Times New Roman"/>
          <w:b/>
          <w:sz w:val="24"/>
          <w:szCs w:val="24"/>
        </w:rPr>
        <w:t xml:space="preserve"> PODSTAWY WYKLUCZENIA, O KTÓRYCH MOWA W</w:t>
      </w:r>
      <w:r w:rsidR="00F84770">
        <w:rPr>
          <w:rFonts w:ascii="Times New Roman" w:hAnsi="Times New Roman" w:cs="Times New Roman"/>
          <w:b/>
          <w:sz w:val="24"/>
          <w:szCs w:val="24"/>
        </w:rPr>
        <w:t xml:space="preserve"> </w:t>
      </w:r>
      <w:r w:rsidRPr="00293F20">
        <w:rPr>
          <w:rFonts w:ascii="Times New Roman" w:hAnsi="Times New Roman" w:cs="Times New Roman"/>
          <w:b/>
          <w:sz w:val="24"/>
          <w:szCs w:val="24"/>
        </w:rPr>
        <w:t>art.24 ust.5.</w:t>
      </w:r>
    </w:p>
    <w:p w:rsidR="00293F20" w:rsidRDefault="00293F20" w:rsidP="00293F20">
      <w:pPr>
        <w:pStyle w:val="Akapitzlist"/>
        <w:ind w:left="284"/>
        <w:jc w:val="both"/>
        <w:rPr>
          <w:rFonts w:ascii="Times New Roman" w:hAnsi="Times New Roman" w:cs="Times New Roman"/>
          <w:sz w:val="24"/>
          <w:szCs w:val="24"/>
        </w:rPr>
      </w:pPr>
      <w:r w:rsidRPr="00A16AD8">
        <w:rPr>
          <w:rFonts w:ascii="Times New Roman" w:hAnsi="Times New Roman" w:cs="Times New Roman"/>
          <w:sz w:val="24"/>
          <w:szCs w:val="24"/>
        </w:rPr>
        <w:t>Zamawiający nie przewiduje wykluczenia</w:t>
      </w:r>
      <w:r>
        <w:rPr>
          <w:rFonts w:ascii="Times New Roman" w:hAnsi="Times New Roman" w:cs="Times New Roman"/>
          <w:sz w:val="24"/>
          <w:szCs w:val="24"/>
        </w:rPr>
        <w:t xml:space="preserve"> z postępowania </w:t>
      </w:r>
      <w:r w:rsidRPr="00A16AD8">
        <w:rPr>
          <w:rFonts w:ascii="Times New Roman" w:hAnsi="Times New Roman" w:cs="Times New Roman"/>
          <w:sz w:val="24"/>
          <w:szCs w:val="24"/>
        </w:rPr>
        <w:t>na podstawie art.</w:t>
      </w:r>
      <w:r>
        <w:rPr>
          <w:rFonts w:ascii="Times New Roman" w:hAnsi="Times New Roman" w:cs="Times New Roman"/>
          <w:sz w:val="24"/>
          <w:szCs w:val="24"/>
        </w:rPr>
        <w:t xml:space="preserve"> </w:t>
      </w:r>
      <w:r w:rsidRPr="00A16AD8">
        <w:rPr>
          <w:rFonts w:ascii="Times New Roman" w:hAnsi="Times New Roman" w:cs="Times New Roman"/>
          <w:sz w:val="24"/>
          <w:szCs w:val="24"/>
        </w:rPr>
        <w:t>24 ust.</w:t>
      </w:r>
      <w:r>
        <w:rPr>
          <w:rFonts w:ascii="Times New Roman" w:hAnsi="Times New Roman" w:cs="Times New Roman"/>
          <w:sz w:val="24"/>
          <w:szCs w:val="24"/>
        </w:rPr>
        <w:t xml:space="preserve"> </w:t>
      </w:r>
      <w:r w:rsidRPr="00A16AD8">
        <w:rPr>
          <w:rFonts w:ascii="Times New Roman" w:hAnsi="Times New Roman" w:cs="Times New Roman"/>
          <w:sz w:val="24"/>
          <w:szCs w:val="24"/>
        </w:rPr>
        <w:t>5 ustawy PZP.</w:t>
      </w:r>
    </w:p>
    <w:p w:rsidR="00996D45" w:rsidRPr="00B40AB2" w:rsidRDefault="00996D45" w:rsidP="00996D45">
      <w:pPr>
        <w:pStyle w:val="Akapitzlist"/>
        <w:ind w:left="0"/>
        <w:jc w:val="both"/>
        <w:rPr>
          <w:rFonts w:ascii="Times New Roman" w:hAnsi="Times New Roman" w:cs="Times New Roman"/>
          <w:sz w:val="24"/>
          <w:szCs w:val="24"/>
        </w:rPr>
      </w:pPr>
    </w:p>
    <w:p w:rsidR="00293F20" w:rsidRPr="00C61474" w:rsidRDefault="00293F20" w:rsidP="005E29E5">
      <w:pPr>
        <w:pStyle w:val="Akapitzlist"/>
        <w:numPr>
          <w:ilvl w:val="0"/>
          <w:numId w:val="4"/>
        </w:numPr>
        <w:ind w:left="567" w:hanging="567"/>
        <w:jc w:val="both"/>
        <w:rPr>
          <w:rFonts w:ascii="Times New Roman" w:hAnsi="Times New Roman" w:cs="Times New Roman"/>
          <w:b/>
          <w:sz w:val="24"/>
          <w:szCs w:val="24"/>
        </w:rPr>
      </w:pPr>
      <w:r w:rsidRPr="00C61474">
        <w:rPr>
          <w:rFonts w:ascii="Times New Roman" w:hAnsi="Times New Roman" w:cs="Times New Roman"/>
          <w:b/>
          <w:sz w:val="24"/>
          <w:szCs w:val="24"/>
        </w:rPr>
        <w:t>WYKAZ OŚWIADCZEŃ LUB DOKUMENTÓW, POTWIERDZAJĄCYCH SPEŁNIANIE WARUNKÓW UDZIAŁU W POSTĘPOWANIU ORAZ BRAK PODSTAW WYKLUCZENIA</w:t>
      </w:r>
    </w:p>
    <w:p w:rsidR="00293F20" w:rsidRPr="00BB6CDE" w:rsidRDefault="0067687A" w:rsidP="005E29E5">
      <w:pPr>
        <w:pStyle w:val="Akapitzlist"/>
        <w:numPr>
          <w:ilvl w:val="0"/>
          <w:numId w:val="10"/>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W zakresie wykazania braku podstaw do wykluczenia z postępowania o udzielenie zamówienia oraz wykazania spełnienia warunków spełnienia przez </w:t>
      </w:r>
      <w:r w:rsidR="00C87621">
        <w:rPr>
          <w:rFonts w:ascii="Times New Roman" w:hAnsi="Times New Roman" w:cs="Times New Roman"/>
          <w:sz w:val="24"/>
          <w:szCs w:val="24"/>
        </w:rPr>
        <w:t xml:space="preserve">Wykonawcę należy przedłożyć </w:t>
      </w:r>
      <w:r>
        <w:rPr>
          <w:rFonts w:ascii="Times New Roman" w:hAnsi="Times New Roman" w:cs="Times New Roman"/>
          <w:sz w:val="24"/>
          <w:szCs w:val="24"/>
        </w:rPr>
        <w:t xml:space="preserve"> </w:t>
      </w:r>
      <w:r w:rsidR="00C87621">
        <w:rPr>
          <w:rFonts w:ascii="Times New Roman" w:hAnsi="Times New Roman" w:cs="Times New Roman"/>
          <w:sz w:val="24"/>
          <w:szCs w:val="24"/>
        </w:rPr>
        <w:t>o</w:t>
      </w:r>
      <w:r w:rsidR="00293F20" w:rsidRPr="00C61474">
        <w:rPr>
          <w:rFonts w:ascii="Times New Roman" w:hAnsi="Times New Roman" w:cs="Times New Roman"/>
          <w:sz w:val="24"/>
          <w:szCs w:val="24"/>
        </w:rPr>
        <w:t>świadczenie, że wyko</w:t>
      </w:r>
      <w:r w:rsidR="00293F20">
        <w:rPr>
          <w:rFonts w:ascii="Times New Roman" w:hAnsi="Times New Roman" w:cs="Times New Roman"/>
          <w:sz w:val="24"/>
          <w:szCs w:val="24"/>
        </w:rPr>
        <w:t>nawca nie podlega wykluczeniu (</w:t>
      </w:r>
      <w:r w:rsidR="00293F20" w:rsidRPr="00C61474">
        <w:rPr>
          <w:rFonts w:ascii="Times New Roman" w:hAnsi="Times New Roman" w:cs="Times New Roman"/>
          <w:sz w:val="24"/>
          <w:szCs w:val="24"/>
        </w:rPr>
        <w:t>art.</w:t>
      </w:r>
      <w:r w:rsidR="00293F20">
        <w:rPr>
          <w:rFonts w:ascii="Times New Roman" w:hAnsi="Times New Roman" w:cs="Times New Roman"/>
          <w:sz w:val="24"/>
          <w:szCs w:val="24"/>
        </w:rPr>
        <w:t xml:space="preserve"> </w:t>
      </w:r>
      <w:r w:rsidR="00293F20" w:rsidRPr="00C61474">
        <w:rPr>
          <w:rFonts w:ascii="Times New Roman" w:hAnsi="Times New Roman" w:cs="Times New Roman"/>
          <w:sz w:val="24"/>
          <w:szCs w:val="24"/>
        </w:rPr>
        <w:t>24 ust.</w:t>
      </w:r>
      <w:r w:rsidR="00293F20">
        <w:rPr>
          <w:rFonts w:ascii="Times New Roman" w:hAnsi="Times New Roman" w:cs="Times New Roman"/>
          <w:sz w:val="24"/>
          <w:szCs w:val="24"/>
        </w:rPr>
        <w:t xml:space="preserve"> </w:t>
      </w:r>
      <w:r w:rsidR="00293F20" w:rsidRPr="00C61474">
        <w:rPr>
          <w:rFonts w:ascii="Times New Roman" w:hAnsi="Times New Roman" w:cs="Times New Roman"/>
          <w:sz w:val="24"/>
          <w:szCs w:val="24"/>
        </w:rPr>
        <w:t>1 ustawy</w:t>
      </w:r>
      <w:r w:rsidR="00293F20" w:rsidRPr="00BB6CDE">
        <w:rPr>
          <w:rFonts w:ascii="Times New Roman" w:hAnsi="Times New Roman" w:cs="Times New Roman"/>
          <w:sz w:val="24"/>
          <w:szCs w:val="24"/>
        </w:rPr>
        <w:t xml:space="preserve"> PZP) oraz spełnia warunki udziału w postępowaniu (art. 22 ust. 1b pkt 1-3 ustawy PZP) – (</w:t>
      </w:r>
      <w:r w:rsidR="00293F20" w:rsidRPr="00BB6CDE">
        <w:rPr>
          <w:rFonts w:ascii="Times New Roman" w:hAnsi="Times New Roman" w:cs="Times New Roman"/>
          <w:b/>
          <w:sz w:val="24"/>
          <w:szCs w:val="24"/>
        </w:rPr>
        <w:t>wg</w:t>
      </w:r>
      <w:r w:rsidR="00BB6CDE" w:rsidRPr="00BB6CDE">
        <w:rPr>
          <w:rFonts w:ascii="Times New Roman" w:hAnsi="Times New Roman" w:cs="Times New Roman"/>
          <w:b/>
          <w:sz w:val="24"/>
          <w:szCs w:val="24"/>
        </w:rPr>
        <w:t>.</w:t>
      </w:r>
      <w:r w:rsidR="00293F20" w:rsidRPr="00BB6CDE">
        <w:rPr>
          <w:rFonts w:ascii="Times New Roman" w:hAnsi="Times New Roman" w:cs="Times New Roman"/>
          <w:b/>
          <w:sz w:val="24"/>
          <w:szCs w:val="24"/>
        </w:rPr>
        <w:t xml:space="preserve"> załącznika nr 2 do SIWZ</w:t>
      </w:r>
      <w:r w:rsidR="00293F20" w:rsidRPr="00BB6CDE">
        <w:rPr>
          <w:rFonts w:ascii="Times New Roman" w:hAnsi="Times New Roman" w:cs="Times New Roman"/>
          <w:sz w:val="24"/>
          <w:szCs w:val="24"/>
        </w:rPr>
        <w:t>) aktualne na dzień składania ofert, stanowiące wstępne potwierdzenie, że wykonawca nie podlega wykluczeniu oraz spełnia warunki udziału w postępowaniu.                                                                                                                                   W przypadku wspólnego ubiegania się o zamówienie przez wykonawców oświadczenie składa każdy z wykonawców wspólnie ubiegających się o zamówienie.</w:t>
      </w:r>
    </w:p>
    <w:p w:rsidR="00293F20" w:rsidRDefault="00293F20" w:rsidP="005E29E5">
      <w:pPr>
        <w:pStyle w:val="Akapitzlist"/>
        <w:numPr>
          <w:ilvl w:val="0"/>
          <w:numId w:val="10"/>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Pisemne zobowiązania innych podmiotów do oddania wykonawcy do dyspozycji niezbędnych zasobów na okres korzystania z ni</w:t>
      </w:r>
      <w:r>
        <w:rPr>
          <w:rFonts w:ascii="Times New Roman" w:hAnsi="Times New Roman" w:cs="Times New Roman"/>
          <w:sz w:val="24"/>
          <w:szCs w:val="24"/>
        </w:rPr>
        <w:t>ch przy realizacji zamówienia (</w:t>
      </w:r>
      <w:r w:rsidRPr="00C61474">
        <w:rPr>
          <w:rFonts w:ascii="Times New Roman" w:hAnsi="Times New Roman" w:cs="Times New Roman"/>
          <w:sz w:val="24"/>
          <w:szCs w:val="24"/>
        </w:rPr>
        <w:t xml:space="preserve">jeśli dotyczy).                                                                                                                             Wykonawca </w:t>
      </w:r>
      <w:r>
        <w:rPr>
          <w:rFonts w:ascii="Times New Roman" w:hAnsi="Times New Roman" w:cs="Times New Roman"/>
          <w:sz w:val="24"/>
          <w:szCs w:val="24"/>
        </w:rPr>
        <w:t xml:space="preserve"> </w:t>
      </w:r>
      <w:r w:rsidRPr="00C61474">
        <w:rPr>
          <w:rFonts w:ascii="Times New Roman" w:hAnsi="Times New Roman" w:cs="Times New Roman"/>
          <w:sz w:val="24"/>
          <w:szCs w:val="24"/>
        </w:rPr>
        <w:t>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w:t>
      </w:r>
      <w:r>
        <w:rPr>
          <w:rFonts w:ascii="Times New Roman" w:hAnsi="Times New Roman" w:cs="Times New Roman"/>
          <w:sz w:val="24"/>
          <w:szCs w:val="24"/>
        </w:rPr>
        <w:t>h go z nim stosunków prawnych (</w:t>
      </w:r>
      <w:r w:rsidRPr="00C61474">
        <w:rPr>
          <w:rFonts w:ascii="Times New Roman" w:hAnsi="Times New Roman" w:cs="Times New Roman"/>
          <w:sz w:val="24"/>
          <w:szCs w:val="24"/>
        </w:rPr>
        <w:t>na zasadach określonych w art.</w:t>
      </w:r>
      <w:r>
        <w:rPr>
          <w:rFonts w:ascii="Times New Roman" w:hAnsi="Times New Roman" w:cs="Times New Roman"/>
          <w:sz w:val="24"/>
          <w:szCs w:val="24"/>
        </w:rPr>
        <w:t xml:space="preserve"> </w:t>
      </w:r>
      <w:r w:rsidRPr="00C61474">
        <w:rPr>
          <w:rFonts w:ascii="Times New Roman" w:hAnsi="Times New Roman" w:cs="Times New Roman"/>
          <w:sz w:val="24"/>
          <w:szCs w:val="24"/>
        </w:rPr>
        <w:t>22a ust.</w:t>
      </w:r>
      <w:r>
        <w:rPr>
          <w:rFonts w:ascii="Times New Roman" w:hAnsi="Times New Roman" w:cs="Times New Roman"/>
          <w:sz w:val="24"/>
          <w:szCs w:val="24"/>
        </w:rPr>
        <w:t xml:space="preserve"> </w:t>
      </w:r>
      <w:r w:rsidRPr="00C61474">
        <w:rPr>
          <w:rFonts w:ascii="Times New Roman" w:hAnsi="Times New Roman" w:cs="Times New Roman"/>
          <w:sz w:val="24"/>
          <w:szCs w:val="24"/>
        </w:rPr>
        <w:t>1-6 ustawy PZP).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sidR="0016411B">
        <w:rPr>
          <w:rFonts w:ascii="Times New Roman" w:hAnsi="Times New Roman" w:cs="Times New Roman"/>
          <w:sz w:val="24"/>
          <w:szCs w:val="24"/>
        </w:rPr>
        <w:t xml:space="preserve"> </w:t>
      </w:r>
      <w:r w:rsidRPr="00C61474">
        <w:rPr>
          <w:rFonts w:ascii="Times New Roman" w:hAnsi="Times New Roman" w:cs="Times New Roman"/>
          <w:sz w:val="24"/>
          <w:szCs w:val="24"/>
        </w:rPr>
        <w:t xml:space="preserve">realizacji zamówienia.                                                                                              </w:t>
      </w:r>
      <w:r w:rsidR="0016411B">
        <w:rPr>
          <w:rFonts w:ascii="Times New Roman" w:hAnsi="Times New Roman" w:cs="Times New Roman"/>
          <w:sz w:val="24"/>
          <w:szCs w:val="24"/>
        </w:rPr>
        <w:t xml:space="preserve">                           </w:t>
      </w:r>
      <w:r w:rsidRPr="00C61474">
        <w:rPr>
          <w:rFonts w:ascii="Times New Roman" w:hAnsi="Times New Roman" w:cs="Times New Roman"/>
          <w:sz w:val="24"/>
          <w:szCs w:val="24"/>
        </w:rPr>
        <w:t>Wykonawca, który powołuje się na zasoby innych podmiotów, w celu wykazania braku istnienia wobec nich podstaw wykluczenia oraz spełnienia, w zakresie, w jakim powołuje się na ich zasoby, warunków udziału w postępowaniu zamieszcza informacje o tych podmiotach w oświ</w:t>
      </w:r>
      <w:r>
        <w:rPr>
          <w:rFonts w:ascii="Times New Roman" w:hAnsi="Times New Roman" w:cs="Times New Roman"/>
          <w:sz w:val="24"/>
          <w:szCs w:val="24"/>
        </w:rPr>
        <w:t>adczeniu, o którym mowa w pkt 1</w:t>
      </w:r>
      <w:r w:rsidRPr="00C61474">
        <w:rPr>
          <w:rFonts w:ascii="Times New Roman" w:hAnsi="Times New Roman" w:cs="Times New Roman"/>
          <w:sz w:val="24"/>
          <w:szCs w:val="24"/>
        </w:rPr>
        <w:t>, stanowiącym załącznik nr</w:t>
      </w:r>
      <w:r>
        <w:rPr>
          <w:rFonts w:ascii="Times New Roman" w:hAnsi="Times New Roman" w:cs="Times New Roman"/>
          <w:sz w:val="24"/>
          <w:szCs w:val="24"/>
        </w:rPr>
        <w:t xml:space="preserve"> </w:t>
      </w:r>
      <w:r w:rsidRPr="00C61474">
        <w:rPr>
          <w:rFonts w:ascii="Times New Roman" w:hAnsi="Times New Roman" w:cs="Times New Roman"/>
          <w:sz w:val="24"/>
          <w:szCs w:val="24"/>
        </w:rPr>
        <w:t>2 do SIWZ.</w:t>
      </w:r>
    </w:p>
    <w:p w:rsidR="00293F20" w:rsidRPr="00C61474" w:rsidRDefault="00293F20" w:rsidP="005E29E5">
      <w:pPr>
        <w:pStyle w:val="Akapitzlist"/>
        <w:numPr>
          <w:ilvl w:val="0"/>
          <w:numId w:val="10"/>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 xml:space="preserve">Oświadczenie o przynależności lub braku przynależności </w:t>
      </w:r>
      <w:r w:rsidR="006D5A49">
        <w:rPr>
          <w:rFonts w:ascii="Times New Roman" w:hAnsi="Times New Roman" w:cs="Times New Roman"/>
          <w:sz w:val="24"/>
          <w:szCs w:val="24"/>
        </w:rPr>
        <w:t>d</w:t>
      </w:r>
      <w:r w:rsidRPr="00C61474">
        <w:rPr>
          <w:rFonts w:ascii="Times New Roman" w:hAnsi="Times New Roman" w:cs="Times New Roman"/>
          <w:sz w:val="24"/>
          <w:szCs w:val="24"/>
        </w:rPr>
        <w:t>o tej samej grupy kapitałowej, o której mowa w art.</w:t>
      </w:r>
      <w:r>
        <w:rPr>
          <w:rFonts w:ascii="Times New Roman" w:hAnsi="Times New Roman" w:cs="Times New Roman"/>
          <w:sz w:val="24"/>
          <w:szCs w:val="24"/>
        </w:rPr>
        <w:t xml:space="preserve"> </w:t>
      </w:r>
      <w:r w:rsidRPr="00C61474">
        <w:rPr>
          <w:rFonts w:ascii="Times New Roman" w:hAnsi="Times New Roman" w:cs="Times New Roman"/>
          <w:sz w:val="24"/>
          <w:szCs w:val="24"/>
        </w:rPr>
        <w:t>24 ust.</w:t>
      </w:r>
      <w:r>
        <w:rPr>
          <w:rFonts w:ascii="Times New Roman" w:hAnsi="Times New Roman" w:cs="Times New Roman"/>
          <w:sz w:val="24"/>
          <w:szCs w:val="24"/>
        </w:rPr>
        <w:t xml:space="preserve"> </w:t>
      </w:r>
      <w:r w:rsidRPr="00C61474">
        <w:rPr>
          <w:rFonts w:ascii="Times New Roman" w:hAnsi="Times New Roman" w:cs="Times New Roman"/>
          <w:sz w:val="24"/>
          <w:szCs w:val="24"/>
        </w:rPr>
        <w:t xml:space="preserve">1 pkt 23 ustawy PZP; w przypadku przynależności do tej samej grupy kapitałowej </w:t>
      </w:r>
      <w:r>
        <w:rPr>
          <w:rFonts w:ascii="Times New Roman" w:hAnsi="Times New Roman" w:cs="Times New Roman"/>
          <w:sz w:val="24"/>
          <w:szCs w:val="24"/>
        </w:rPr>
        <w:t>W</w:t>
      </w:r>
      <w:r w:rsidRPr="00C61474">
        <w:rPr>
          <w:rFonts w:ascii="Times New Roman" w:hAnsi="Times New Roman" w:cs="Times New Roman"/>
          <w:sz w:val="24"/>
          <w:szCs w:val="24"/>
        </w:rPr>
        <w:t>ykonawca może złożyć wraz z oświadczeniem dokumenty bądź informacje potwierdzające, że powiązania z innym wykonawcą nie prowadzą do zakłócenia konkurencji w postępowaniu (</w:t>
      </w:r>
      <w:r w:rsidRPr="00FF4A97">
        <w:rPr>
          <w:rFonts w:ascii="Times New Roman" w:hAnsi="Times New Roman" w:cs="Times New Roman"/>
          <w:b/>
          <w:sz w:val="24"/>
          <w:szCs w:val="24"/>
        </w:rPr>
        <w:t>wg</w:t>
      </w:r>
      <w:r>
        <w:rPr>
          <w:rFonts w:ascii="Times New Roman" w:hAnsi="Times New Roman" w:cs="Times New Roman"/>
          <w:b/>
          <w:sz w:val="24"/>
          <w:szCs w:val="24"/>
        </w:rPr>
        <w:t xml:space="preserve">. </w:t>
      </w:r>
      <w:r w:rsidRPr="00FF4A97">
        <w:rPr>
          <w:rFonts w:ascii="Times New Roman" w:hAnsi="Times New Roman" w:cs="Times New Roman"/>
          <w:b/>
          <w:sz w:val="24"/>
          <w:szCs w:val="24"/>
        </w:rPr>
        <w:t>załącznika nr 5 do SIWZ</w:t>
      </w:r>
      <w:r w:rsidRPr="00C61474">
        <w:rPr>
          <w:rFonts w:ascii="Times New Roman" w:hAnsi="Times New Roman" w:cs="Times New Roman"/>
          <w:sz w:val="24"/>
          <w:szCs w:val="24"/>
        </w:rPr>
        <w:t xml:space="preserve">).                              Każdy z wykonawców, w terminie 3 dni od zamieszczenia na stronie internetowej </w:t>
      </w:r>
      <w:r w:rsidRPr="00C61474">
        <w:rPr>
          <w:rFonts w:ascii="Times New Roman" w:hAnsi="Times New Roman" w:cs="Times New Roman"/>
          <w:sz w:val="24"/>
          <w:szCs w:val="24"/>
        </w:rPr>
        <w:lastRenderedPageBreak/>
        <w:t>informacji, o której mowa w art.</w:t>
      </w:r>
      <w:r>
        <w:rPr>
          <w:rFonts w:ascii="Times New Roman" w:hAnsi="Times New Roman" w:cs="Times New Roman"/>
          <w:sz w:val="24"/>
          <w:szCs w:val="24"/>
        </w:rPr>
        <w:t xml:space="preserve"> </w:t>
      </w:r>
      <w:r w:rsidRPr="00C61474">
        <w:rPr>
          <w:rFonts w:ascii="Times New Roman" w:hAnsi="Times New Roman" w:cs="Times New Roman"/>
          <w:sz w:val="24"/>
          <w:szCs w:val="24"/>
        </w:rPr>
        <w:t>86 ust.</w:t>
      </w:r>
      <w:r>
        <w:rPr>
          <w:rFonts w:ascii="Times New Roman" w:hAnsi="Times New Roman" w:cs="Times New Roman"/>
          <w:sz w:val="24"/>
          <w:szCs w:val="24"/>
        </w:rPr>
        <w:t xml:space="preserve"> </w:t>
      </w:r>
      <w:r w:rsidR="00443FAC">
        <w:rPr>
          <w:rFonts w:ascii="Times New Roman" w:hAnsi="Times New Roman" w:cs="Times New Roman"/>
          <w:sz w:val="24"/>
          <w:szCs w:val="24"/>
        </w:rPr>
        <w:t>5 ustawy PZP (</w:t>
      </w:r>
      <w:r w:rsidRPr="00C61474">
        <w:rPr>
          <w:rFonts w:ascii="Times New Roman" w:hAnsi="Times New Roman" w:cs="Times New Roman"/>
          <w:sz w:val="24"/>
          <w:szCs w:val="24"/>
        </w:rPr>
        <w:t>informacj</w:t>
      </w:r>
      <w:r>
        <w:rPr>
          <w:rFonts w:ascii="Times New Roman" w:hAnsi="Times New Roman" w:cs="Times New Roman"/>
          <w:sz w:val="24"/>
          <w:szCs w:val="24"/>
        </w:rPr>
        <w:t>a</w:t>
      </w:r>
      <w:r w:rsidR="006D5A49">
        <w:rPr>
          <w:rFonts w:ascii="Times New Roman" w:hAnsi="Times New Roman" w:cs="Times New Roman"/>
          <w:sz w:val="24"/>
          <w:szCs w:val="24"/>
        </w:rPr>
        <w:t xml:space="preserve"> z otwarcia ofert</w:t>
      </w:r>
      <w:r w:rsidRPr="00C61474">
        <w:rPr>
          <w:rFonts w:ascii="Times New Roman" w:hAnsi="Times New Roman" w:cs="Times New Roman"/>
          <w:sz w:val="24"/>
          <w:szCs w:val="24"/>
        </w:rPr>
        <w:t xml:space="preserve">), przekazuje </w:t>
      </w:r>
      <w:r>
        <w:rPr>
          <w:rFonts w:ascii="Times New Roman" w:hAnsi="Times New Roman" w:cs="Times New Roman"/>
          <w:sz w:val="24"/>
          <w:szCs w:val="24"/>
        </w:rPr>
        <w:t>Z</w:t>
      </w:r>
      <w:r w:rsidRPr="00C61474">
        <w:rPr>
          <w:rFonts w:ascii="Times New Roman" w:hAnsi="Times New Roman" w:cs="Times New Roman"/>
          <w:sz w:val="24"/>
          <w:szCs w:val="24"/>
        </w:rPr>
        <w:t>amawiającemu oświadczenia o przynależności lub braku przynależności do tej samej grupy kapitałowej, o której mowa w art.</w:t>
      </w:r>
      <w:r>
        <w:rPr>
          <w:rFonts w:ascii="Times New Roman" w:hAnsi="Times New Roman" w:cs="Times New Roman"/>
          <w:sz w:val="24"/>
          <w:szCs w:val="24"/>
        </w:rPr>
        <w:t xml:space="preserve"> </w:t>
      </w:r>
      <w:r w:rsidRPr="00C61474">
        <w:rPr>
          <w:rFonts w:ascii="Times New Roman" w:hAnsi="Times New Roman" w:cs="Times New Roman"/>
          <w:sz w:val="24"/>
          <w:szCs w:val="24"/>
        </w:rPr>
        <w:t>24 ust.</w:t>
      </w:r>
      <w:r>
        <w:rPr>
          <w:rFonts w:ascii="Times New Roman" w:hAnsi="Times New Roman" w:cs="Times New Roman"/>
          <w:sz w:val="24"/>
          <w:szCs w:val="24"/>
        </w:rPr>
        <w:t xml:space="preserve"> </w:t>
      </w:r>
      <w:r w:rsidRPr="00C61474">
        <w:rPr>
          <w:rFonts w:ascii="Times New Roman" w:hAnsi="Times New Roman" w:cs="Times New Roman"/>
          <w:sz w:val="24"/>
          <w:szCs w:val="24"/>
        </w:rPr>
        <w:t>1 pkt 23 ustawy PZP. Wraz ze złożeniem oświadczenia, wykonawca może przedstawić dowody, że powiązania z innym wykonawcą nie prowadzą do zakłócenia konkure</w:t>
      </w:r>
      <w:r w:rsidR="006D5A49">
        <w:rPr>
          <w:rFonts w:ascii="Times New Roman" w:hAnsi="Times New Roman" w:cs="Times New Roman"/>
          <w:sz w:val="24"/>
          <w:szCs w:val="24"/>
        </w:rPr>
        <w:t>ncji w postępowaniu o udzielenie</w:t>
      </w:r>
      <w:r w:rsidRPr="00C61474">
        <w:rPr>
          <w:rFonts w:ascii="Times New Roman" w:hAnsi="Times New Roman" w:cs="Times New Roman"/>
          <w:sz w:val="24"/>
          <w:szCs w:val="24"/>
        </w:rPr>
        <w:t xml:space="preserve"> zamówienia. </w:t>
      </w:r>
    </w:p>
    <w:p w:rsidR="00293F20" w:rsidRPr="00C61474" w:rsidRDefault="00293F20" w:rsidP="005E29E5">
      <w:pPr>
        <w:pStyle w:val="Akapitzlist"/>
        <w:numPr>
          <w:ilvl w:val="0"/>
          <w:numId w:val="10"/>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Wykonawca, którego oferta została najwyżej oceniona zostanie wezwany do złożenia w wyznaczonym terminie, nie krótszym niż 5 dni, aktualnych na dzień złożenia oświadczeń lub dokumentów potwierdzających okoliczności, o których mowa w art.</w:t>
      </w:r>
      <w:r>
        <w:rPr>
          <w:rFonts w:ascii="Times New Roman" w:hAnsi="Times New Roman" w:cs="Times New Roman"/>
          <w:sz w:val="24"/>
          <w:szCs w:val="24"/>
        </w:rPr>
        <w:t xml:space="preserve"> </w:t>
      </w:r>
      <w:r w:rsidRPr="00C61474">
        <w:rPr>
          <w:rFonts w:ascii="Times New Roman" w:hAnsi="Times New Roman" w:cs="Times New Roman"/>
          <w:sz w:val="24"/>
          <w:szCs w:val="24"/>
        </w:rPr>
        <w:t>25 ust.</w:t>
      </w:r>
      <w:r>
        <w:rPr>
          <w:rFonts w:ascii="Times New Roman" w:hAnsi="Times New Roman" w:cs="Times New Roman"/>
          <w:sz w:val="24"/>
          <w:szCs w:val="24"/>
        </w:rPr>
        <w:t xml:space="preserve"> </w:t>
      </w:r>
      <w:r w:rsidRPr="00C61474">
        <w:rPr>
          <w:rFonts w:ascii="Times New Roman" w:hAnsi="Times New Roman" w:cs="Times New Roman"/>
          <w:sz w:val="24"/>
          <w:szCs w:val="24"/>
        </w:rPr>
        <w:t>1 ustawy PZP tj.:</w:t>
      </w:r>
    </w:p>
    <w:p w:rsidR="0067687A" w:rsidRDefault="00C87621" w:rsidP="005E29E5">
      <w:pPr>
        <w:pStyle w:val="Akapitzlist"/>
        <w:numPr>
          <w:ilvl w:val="0"/>
          <w:numId w:val="11"/>
        </w:numPr>
        <w:tabs>
          <w:tab w:val="left" w:pos="567"/>
        </w:tabs>
        <w:ind w:left="284" w:firstLine="0"/>
        <w:jc w:val="both"/>
        <w:rPr>
          <w:rFonts w:ascii="Times New Roman" w:hAnsi="Times New Roman" w:cs="Times New Roman"/>
          <w:sz w:val="24"/>
          <w:szCs w:val="24"/>
        </w:rPr>
      </w:pPr>
      <w:r>
        <w:rPr>
          <w:rFonts w:ascii="Times New Roman" w:hAnsi="Times New Roman" w:cs="Times New Roman"/>
          <w:sz w:val="24"/>
          <w:szCs w:val="24"/>
        </w:rPr>
        <w:t>opłaconej polisy, a przypadku je braku innego dokumentu potwierdzającego, że Wykonawca jest ubezpieczony od odpowiedzialności cywilnej w zakresie prowadzonej działalności związ</w:t>
      </w:r>
      <w:r w:rsidR="00CB432D">
        <w:rPr>
          <w:rFonts w:ascii="Times New Roman" w:hAnsi="Times New Roman" w:cs="Times New Roman"/>
          <w:sz w:val="24"/>
          <w:szCs w:val="24"/>
        </w:rPr>
        <w:t>anej z przedmiotem zamówienia (</w:t>
      </w:r>
      <w:r>
        <w:rPr>
          <w:rFonts w:ascii="Times New Roman" w:hAnsi="Times New Roman" w:cs="Times New Roman"/>
          <w:sz w:val="24"/>
          <w:szCs w:val="24"/>
        </w:rPr>
        <w:t>w przypadku, gdy z treści polisy nie wynika fakt opłacenia składki, należy załączyć dokument potwierdzający tę okoliczność),</w:t>
      </w:r>
    </w:p>
    <w:p w:rsidR="00293F20" w:rsidRPr="00C61474" w:rsidRDefault="00293F20" w:rsidP="005E29E5">
      <w:pPr>
        <w:pStyle w:val="Akapitzlist"/>
        <w:numPr>
          <w:ilvl w:val="0"/>
          <w:numId w:val="11"/>
        </w:numPr>
        <w:tabs>
          <w:tab w:val="left" w:pos="567"/>
        </w:tabs>
        <w:ind w:left="284" w:firstLine="0"/>
        <w:jc w:val="both"/>
        <w:rPr>
          <w:rFonts w:ascii="Times New Roman" w:hAnsi="Times New Roman" w:cs="Times New Roman"/>
          <w:sz w:val="24"/>
          <w:szCs w:val="24"/>
        </w:rPr>
      </w:pPr>
      <w:r w:rsidRPr="00C61474">
        <w:rPr>
          <w:rFonts w:ascii="Times New Roman" w:hAnsi="Times New Roman" w:cs="Times New Roman"/>
          <w:sz w:val="24"/>
          <w:szCs w:val="24"/>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w:t>
      </w:r>
      <w:r>
        <w:rPr>
          <w:rFonts w:ascii="Times New Roman" w:hAnsi="Times New Roman" w:cs="Times New Roman"/>
          <w:sz w:val="24"/>
          <w:szCs w:val="24"/>
        </w:rPr>
        <w:t xml:space="preserve"> dokumentów – inne dokumenty; (</w:t>
      </w:r>
      <w:r w:rsidRPr="00C61474">
        <w:rPr>
          <w:rFonts w:ascii="Times New Roman" w:hAnsi="Times New Roman" w:cs="Times New Roman"/>
          <w:sz w:val="24"/>
          <w:szCs w:val="24"/>
        </w:rPr>
        <w:t>wg</w:t>
      </w:r>
      <w:r w:rsidR="00976605">
        <w:rPr>
          <w:rFonts w:ascii="Times New Roman" w:hAnsi="Times New Roman" w:cs="Times New Roman"/>
          <w:sz w:val="24"/>
          <w:szCs w:val="24"/>
        </w:rPr>
        <w:t>.</w:t>
      </w:r>
      <w:r w:rsidRPr="00C61474">
        <w:rPr>
          <w:rFonts w:ascii="Times New Roman" w:hAnsi="Times New Roman" w:cs="Times New Roman"/>
          <w:sz w:val="24"/>
          <w:szCs w:val="24"/>
        </w:rPr>
        <w:t xml:space="preserve"> załącznika nr 3 do SIWZ ), tj.: wykonawca wykaże wykonanie </w:t>
      </w:r>
      <w:r w:rsidR="004D5D07" w:rsidRPr="00482C92">
        <w:rPr>
          <w:rFonts w:ascii="Times New Roman" w:hAnsi="Times New Roman" w:cs="Times New Roman"/>
          <w:sz w:val="24"/>
          <w:szCs w:val="24"/>
        </w:rPr>
        <w:t>co najmniej 1 zamówienie na roboty budowlane w zakresie wykonania robót polegających na, przebudowie, rozbudowie</w:t>
      </w:r>
      <w:r w:rsidR="006714CD">
        <w:rPr>
          <w:rFonts w:ascii="Times New Roman" w:hAnsi="Times New Roman" w:cs="Times New Roman"/>
          <w:sz w:val="24"/>
          <w:szCs w:val="24"/>
        </w:rPr>
        <w:t>,</w:t>
      </w:r>
      <w:r w:rsidR="004D5D07" w:rsidRPr="00482C92">
        <w:rPr>
          <w:rFonts w:ascii="Times New Roman" w:hAnsi="Times New Roman" w:cs="Times New Roman"/>
          <w:sz w:val="24"/>
          <w:szCs w:val="24"/>
        </w:rPr>
        <w:t xml:space="preserve"> </w:t>
      </w:r>
      <w:r w:rsidR="004D5D07">
        <w:rPr>
          <w:rFonts w:ascii="Times New Roman" w:hAnsi="Times New Roman" w:cs="Times New Roman"/>
          <w:sz w:val="24"/>
          <w:szCs w:val="24"/>
        </w:rPr>
        <w:t>budowie</w:t>
      </w:r>
      <w:r w:rsidR="00BB6CDE">
        <w:rPr>
          <w:rFonts w:ascii="Times New Roman" w:hAnsi="Times New Roman" w:cs="Times New Roman"/>
          <w:sz w:val="24"/>
          <w:szCs w:val="24"/>
        </w:rPr>
        <w:t xml:space="preserve"> lub remoncie</w:t>
      </w:r>
      <w:r w:rsidR="004D5D07" w:rsidRPr="00482C92">
        <w:rPr>
          <w:rFonts w:ascii="Times New Roman" w:hAnsi="Times New Roman" w:cs="Times New Roman"/>
          <w:sz w:val="24"/>
          <w:szCs w:val="24"/>
        </w:rPr>
        <w:t xml:space="preserve"> obiektu o którym mowa w art. 3 ustawy z dnia 7 lipca 19</w:t>
      </w:r>
      <w:r w:rsidR="00BB6CDE">
        <w:rPr>
          <w:rFonts w:ascii="Times New Roman" w:hAnsi="Times New Roman" w:cs="Times New Roman"/>
          <w:sz w:val="24"/>
          <w:szCs w:val="24"/>
        </w:rPr>
        <w:t>94 r. Prawo budowlane na kwotę 80.</w:t>
      </w:r>
      <w:r w:rsidR="004D5D07" w:rsidRPr="00482C92">
        <w:rPr>
          <w:rFonts w:ascii="Times New Roman" w:hAnsi="Times New Roman" w:cs="Times New Roman"/>
          <w:sz w:val="24"/>
          <w:szCs w:val="24"/>
        </w:rPr>
        <w:t xml:space="preserve">000,00 zł. (słownie: </w:t>
      </w:r>
      <w:r w:rsidR="00BB6CDE">
        <w:rPr>
          <w:rFonts w:ascii="Times New Roman" w:hAnsi="Times New Roman" w:cs="Times New Roman"/>
          <w:sz w:val="24"/>
          <w:szCs w:val="24"/>
        </w:rPr>
        <w:t>osiemdziesiąt tysięcy</w:t>
      </w:r>
      <w:r w:rsidR="004D5D07" w:rsidRPr="00482C92">
        <w:rPr>
          <w:rFonts w:ascii="Times New Roman" w:hAnsi="Times New Roman" w:cs="Times New Roman"/>
          <w:sz w:val="24"/>
          <w:szCs w:val="24"/>
        </w:rPr>
        <w:t xml:space="preserve"> złotych) brutto</w:t>
      </w:r>
      <w:r w:rsidR="00BB6CDE">
        <w:rPr>
          <w:rFonts w:ascii="Times New Roman" w:hAnsi="Times New Roman" w:cs="Times New Roman"/>
          <w:sz w:val="24"/>
          <w:szCs w:val="24"/>
        </w:rPr>
        <w:t>.</w:t>
      </w:r>
    </w:p>
    <w:p w:rsidR="00293F20" w:rsidRDefault="00293F20" w:rsidP="005E29E5">
      <w:pPr>
        <w:pStyle w:val="Akapitzlist"/>
        <w:numPr>
          <w:ilvl w:val="0"/>
          <w:numId w:val="11"/>
        </w:numPr>
        <w:tabs>
          <w:tab w:val="left" w:pos="567"/>
        </w:tabs>
        <w:ind w:left="284" w:firstLine="0"/>
        <w:jc w:val="both"/>
        <w:rPr>
          <w:rFonts w:ascii="Times New Roman" w:hAnsi="Times New Roman" w:cs="Times New Roman"/>
          <w:sz w:val="24"/>
          <w:szCs w:val="24"/>
        </w:rPr>
      </w:pPr>
      <w:r w:rsidRPr="00C61474">
        <w:rPr>
          <w:rFonts w:ascii="Times New Roman" w:hAnsi="Times New Roman" w:cs="Times New Roman"/>
          <w:sz w:val="24"/>
          <w:szCs w:val="24"/>
        </w:rPr>
        <w:t xml:space="preserve"> </w:t>
      </w:r>
      <w:r>
        <w:rPr>
          <w:rFonts w:ascii="Times New Roman" w:hAnsi="Times New Roman" w:cs="Times New Roman"/>
          <w:sz w:val="24"/>
          <w:szCs w:val="24"/>
        </w:rPr>
        <w:t>w</w:t>
      </w:r>
      <w:r w:rsidRPr="00C61474">
        <w:rPr>
          <w:rFonts w:ascii="Times New Roman" w:hAnsi="Times New Roman" w:cs="Times New Roman"/>
          <w:sz w:val="24"/>
          <w:szCs w:val="24"/>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w:t>
      </w:r>
      <w:r>
        <w:rPr>
          <w:rFonts w:ascii="Times New Roman" w:hAnsi="Times New Roman" w:cs="Times New Roman"/>
          <w:sz w:val="24"/>
          <w:szCs w:val="24"/>
        </w:rPr>
        <w:t xml:space="preserve"> do dysponowania tymi osobami (</w:t>
      </w:r>
      <w:r w:rsidRPr="00C61474">
        <w:rPr>
          <w:rFonts w:ascii="Times New Roman" w:hAnsi="Times New Roman" w:cs="Times New Roman"/>
          <w:sz w:val="24"/>
          <w:szCs w:val="24"/>
        </w:rPr>
        <w:t>wg</w:t>
      </w:r>
      <w:r w:rsidR="00976605">
        <w:rPr>
          <w:rFonts w:ascii="Times New Roman" w:hAnsi="Times New Roman" w:cs="Times New Roman"/>
          <w:sz w:val="24"/>
          <w:szCs w:val="24"/>
        </w:rPr>
        <w:t>.</w:t>
      </w:r>
      <w:r w:rsidRPr="00C61474">
        <w:rPr>
          <w:rFonts w:ascii="Times New Roman" w:hAnsi="Times New Roman" w:cs="Times New Roman"/>
          <w:sz w:val="24"/>
          <w:szCs w:val="24"/>
        </w:rPr>
        <w:t xml:space="preserve"> załącznika nr</w:t>
      </w:r>
      <w:r>
        <w:rPr>
          <w:rFonts w:ascii="Times New Roman" w:hAnsi="Times New Roman" w:cs="Times New Roman"/>
          <w:sz w:val="24"/>
          <w:szCs w:val="24"/>
        </w:rPr>
        <w:t xml:space="preserve"> </w:t>
      </w:r>
      <w:r w:rsidRPr="00C61474">
        <w:rPr>
          <w:rFonts w:ascii="Times New Roman" w:hAnsi="Times New Roman" w:cs="Times New Roman"/>
          <w:sz w:val="24"/>
          <w:szCs w:val="24"/>
        </w:rPr>
        <w:t>4 do SIWZ ).</w:t>
      </w:r>
    </w:p>
    <w:p w:rsidR="00293F20" w:rsidRPr="00C61474" w:rsidRDefault="00293F20" w:rsidP="005E29E5">
      <w:pPr>
        <w:pStyle w:val="Akapitzlist"/>
        <w:numPr>
          <w:ilvl w:val="0"/>
          <w:numId w:val="10"/>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Zgodnie z rozporządzeniem Ministra Rozwoju z dnia 26 lipca 2016</w:t>
      </w:r>
      <w:r>
        <w:rPr>
          <w:rFonts w:ascii="Times New Roman" w:hAnsi="Times New Roman" w:cs="Times New Roman"/>
          <w:sz w:val="24"/>
          <w:szCs w:val="24"/>
        </w:rPr>
        <w:t xml:space="preserve"> </w:t>
      </w:r>
      <w:r w:rsidRPr="00C61474">
        <w:rPr>
          <w:rFonts w:ascii="Times New Roman" w:hAnsi="Times New Roman" w:cs="Times New Roman"/>
          <w:sz w:val="24"/>
          <w:szCs w:val="24"/>
        </w:rPr>
        <w:t>r. w sprawie rodzajów dokumentów, jakich może żądać zamawiający od wykonawcy w postępowaniu o udzielenie zamówienia (Dz.</w:t>
      </w:r>
      <w:r>
        <w:rPr>
          <w:rFonts w:ascii="Times New Roman" w:hAnsi="Times New Roman" w:cs="Times New Roman"/>
          <w:sz w:val="24"/>
          <w:szCs w:val="24"/>
        </w:rPr>
        <w:t xml:space="preserve"> </w:t>
      </w:r>
      <w:r w:rsidRPr="00C61474">
        <w:rPr>
          <w:rFonts w:ascii="Times New Roman" w:hAnsi="Times New Roman" w:cs="Times New Roman"/>
          <w:sz w:val="24"/>
          <w:szCs w:val="24"/>
        </w:rPr>
        <w:t>U. z 2016</w:t>
      </w:r>
      <w:r>
        <w:rPr>
          <w:rFonts w:ascii="Times New Roman" w:hAnsi="Times New Roman" w:cs="Times New Roman"/>
          <w:sz w:val="24"/>
          <w:szCs w:val="24"/>
        </w:rPr>
        <w:t xml:space="preserve"> </w:t>
      </w:r>
      <w:r w:rsidRPr="00C61474">
        <w:rPr>
          <w:rFonts w:ascii="Times New Roman" w:hAnsi="Times New Roman" w:cs="Times New Roman"/>
          <w:sz w:val="24"/>
          <w:szCs w:val="24"/>
        </w:rPr>
        <w:t>r., poz.</w:t>
      </w:r>
      <w:r>
        <w:rPr>
          <w:rFonts w:ascii="Times New Roman" w:hAnsi="Times New Roman" w:cs="Times New Roman"/>
          <w:sz w:val="24"/>
          <w:szCs w:val="24"/>
        </w:rPr>
        <w:t xml:space="preserve"> </w:t>
      </w:r>
      <w:r w:rsidRPr="00C61474">
        <w:rPr>
          <w:rFonts w:ascii="Times New Roman" w:hAnsi="Times New Roman" w:cs="Times New Roman"/>
          <w:sz w:val="24"/>
          <w:szCs w:val="24"/>
        </w:rPr>
        <w:t>1126) oświadczenia, o których mowa w ww. rozporządzeniu dotyczące wykonawcy i innych podmiotów, na których zdolnościach lub sytuacji polega wykonawca na zasadach określonych w art.</w:t>
      </w:r>
      <w:r>
        <w:rPr>
          <w:rFonts w:ascii="Times New Roman" w:hAnsi="Times New Roman" w:cs="Times New Roman"/>
          <w:sz w:val="24"/>
          <w:szCs w:val="24"/>
        </w:rPr>
        <w:t xml:space="preserve"> </w:t>
      </w:r>
      <w:r w:rsidRPr="00C61474">
        <w:rPr>
          <w:rFonts w:ascii="Times New Roman" w:hAnsi="Times New Roman" w:cs="Times New Roman"/>
          <w:sz w:val="24"/>
          <w:szCs w:val="24"/>
        </w:rPr>
        <w:t>22a ustawy PZP oraz dotyczące podwykonawców, składane są w oryginale.</w:t>
      </w:r>
    </w:p>
    <w:p w:rsidR="00293F20" w:rsidRPr="00C61474" w:rsidRDefault="00293F20" w:rsidP="005E29E5">
      <w:pPr>
        <w:pStyle w:val="Akapitzlist"/>
        <w:numPr>
          <w:ilvl w:val="0"/>
          <w:numId w:val="10"/>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293F20" w:rsidRPr="00C61474" w:rsidRDefault="00293F20" w:rsidP="005E29E5">
      <w:pPr>
        <w:pStyle w:val="Akapitzlist"/>
        <w:numPr>
          <w:ilvl w:val="0"/>
          <w:numId w:val="10"/>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lastRenderedPageBreak/>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293F20" w:rsidRPr="00C61474" w:rsidRDefault="00293F20" w:rsidP="005E29E5">
      <w:pPr>
        <w:pStyle w:val="Akapitzlist"/>
        <w:numPr>
          <w:ilvl w:val="0"/>
          <w:numId w:val="10"/>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Pełnomocnictwo powinno być złożone w formie oryginału lub kopii poświadczonej za zgodność z oryginałem przez notariusza.</w:t>
      </w:r>
    </w:p>
    <w:p w:rsidR="00293F20" w:rsidRPr="00C61474" w:rsidRDefault="00293F20" w:rsidP="005E29E5">
      <w:pPr>
        <w:pStyle w:val="Akapitzlist"/>
        <w:numPr>
          <w:ilvl w:val="0"/>
          <w:numId w:val="10"/>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W przypadku wykonawców wspólnie ubiegających się o udzielenie zamówienia, kopie dokumentów dotyczące wykonawcy wchodzącego w skład wykonawców wspólnie ubiegających się o udzielenie zamówienia są poświadczone za zgodność z oryginałem przez wykonawcę którego dotyczą.</w:t>
      </w:r>
    </w:p>
    <w:p w:rsidR="00293F20" w:rsidRPr="00BB6CDE" w:rsidRDefault="00293F20" w:rsidP="005E29E5">
      <w:pPr>
        <w:pStyle w:val="Akapitzlist"/>
        <w:numPr>
          <w:ilvl w:val="0"/>
          <w:numId w:val="10"/>
        </w:numPr>
        <w:tabs>
          <w:tab w:val="left" w:pos="426"/>
        </w:tabs>
        <w:ind w:left="426" w:hanging="426"/>
        <w:jc w:val="both"/>
        <w:rPr>
          <w:rFonts w:ascii="Times New Roman" w:hAnsi="Times New Roman" w:cs="Times New Roman"/>
          <w:sz w:val="24"/>
          <w:szCs w:val="24"/>
        </w:rPr>
      </w:pPr>
      <w:r w:rsidRPr="00C61474">
        <w:rPr>
          <w:rFonts w:ascii="Times New Roman" w:hAnsi="Times New Roman" w:cs="Times New Roman"/>
          <w:sz w:val="24"/>
          <w:szCs w:val="24"/>
        </w:rPr>
        <w:t>Zamawiający może żądać przedstawienia oryginału lub notarialnie poświadczonej kopii dokumentu innego niż oświadczenia, wyłącznie wtedy, gdy złożona przez wykonawcę kopia dokumentu jest nieczytelna lub budzi wątpliwości co do jej prawdziwości.</w:t>
      </w:r>
    </w:p>
    <w:p w:rsidR="00293F20" w:rsidRPr="00C61474" w:rsidRDefault="00293F20" w:rsidP="005E29E5">
      <w:pPr>
        <w:pStyle w:val="Akapitzlist"/>
        <w:numPr>
          <w:ilvl w:val="0"/>
          <w:numId w:val="10"/>
        </w:numPr>
        <w:tabs>
          <w:tab w:val="left" w:pos="426"/>
        </w:tabs>
        <w:ind w:left="426" w:hanging="426"/>
        <w:jc w:val="both"/>
        <w:rPr>
          <w:rFonts w:ascii="Times New Roman" w:hAnsi="Times New Roman" w:cs="Times New Roman"/>
          <w:sz w:val="24"/>
          <w:szCs w:val="24"/>
        </w:rPr>
      </w:pPr>
      <w:r w:rsidRPr="00C61474">
        <w:rPr>
          <w:rFonts w:ascii="Times New Roman" w:hAnsi="Times New Roman" w:cs="Times New Roman"/>
          <w:sz w:val="24"/>
          <w:szCs w:val="24"/>
        </w:rPr>
        <w:t xml:space="preserve">Dokumenty sporządzone w języku obcym są składane wraz z tłumaczeniem na język </w:t>
      </w:r>
      <w:r>
        <w:rPr>
          <w:rFonts w:ascii="Times New Roman" w:hAnsi="Times New Roman" w:cs="Times New Roman"/>
          <w:sz w:val="24"/>
          <w:szCs w:val="24"/>
        </w:rPr>
        <w:t xml:space="preserve">   </w:t>
      </w:r>
      <w:r w:rsidRPr="00C61474">
        <w:rPr>
          <w:rFonts w:ascii="Times New Roman" w:hAnsi="Times New Roman" w:cs="Times New Roman"/>
          <w:sz w:val="24"/>
          <w:szCs w:val="24"/>
        </w:rPr>
        <w:t>polski.</w:t>
      </w:r>
    </w:p>
    <w:p w:rsidR="00293F20" w:rsidRPr="00C61474" w:rsidRDefault="00293F20" w:rsidP="005E29E5">
      <w:pPr>
        <w:pStyle w:val="Akapitzlist"/>
        <w:numPr>
          <w:ilvl w:val="0"/>
          <w:numId w:val="10"/>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Oferty wspólne (konsorcjum/spółka cywilna):</w:t>
      </w:r>
    </w:p>
    <w:p w:rsidR="00293F20" w:rsidRPr="00C61474" w:rsidRDefault="00293F20" w:rsidP="005E29E5">
      <w:pPr>
        <w:pStyle w:val="Akapitzlist"/>
        <w:numPr>
          <w:ilvl w:val="0"/>
          <w:numId w:val="12"/>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Wykonawcy składający ofertę wspólną ustanawiają pełnomocnika do reprezentowania ich w postępowaniu lub reprezentowania ich w postępowaniu i zawarcia umowy. Do oferty należy załączyć oryginał pełnomocnictwa lub kopię poświadczoną za zgodność z oryginałem przez notariusza. Pełnomocnictwo powinno:</w:t>
      </w:r>
    </w:p>
    <w:p w:rsidR="00293F20" w:rsidRPr="00C61474" w:rsidRDefault="00293F20" w:rsidP="005E29E5">
      <w:pPr>
        <w:pStyle w:val="Akapitzlist"/>
        <w:numPr>
          <w:ilvl w:val="0"/>
          <w:numId w:val="13"/>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określać do jakiego postępowania ma zastosowanie,</w:t>
      </w:r>
    </w:p>
    <w:p w:rsidR="00293F20" w:rsidRPr="00C61474" w:rsidRDefault="00293F20" w:rsidP="005E29E5">
      <w:pPr>
        <w:pStyle w:val="Akapitzlist"/>
        <w:numPr>
          <w:ilvl w:val="0"/>
          <w:numId w:val="13"/>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wskazywać pełnomocnika oraz zakres jego umocowania,</w:t>
      </w:r>
    </w:p>
    <w:p w:rsidR="00293F20" w:rsidRPr="00C61474" w:rsidRDefault="00293F20" w:rsidP="005E29E5">
      <w:pPr>
        <w:pStyle w:val="Akapitzlist"/>
        <w:numPr>
          <w:ilvl w:val="0"/>
          <w:numId w:val="13"/>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zawierać nazwę z określeniem adresu i siedziby wszystkich wykonawców ubiegających się wspólnie o udzielenie niniejszego zamówienia.</w:t>
      </w:r>
    </w:p>
    <w:p w:rsidR="00293F20" w:rsidRPr="00C61474" w:rsidRDefault="00293F20" w:rsidP="005E29E5">
      <w:pPr>
        <w:pStyle w:val="Akapitzlist"/>
        <w:numPr>
          <w:ilvl w:val="0"/>
          <w:numId w:val="12"/>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Zaleca się aby pełnomocnikiem był jeden z wykonawców wspólnie ubiegających się o udzielenie zamówienia.</w:t>
      </w:r>
    </w:p>
    <w:p w:rsidR="00293F20" w:rsidRPr="00C61474" w:rsidRDefault="00293F20" w:rsidP="005E29E5">
      <w:pPr>
        <w:pStyle w:val="Akapitzlist"/>
        <w:numPr>
          <w:ilvl w:val="0"/>
          <w:numId w:val="12"/>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w:t>
      </w:r>
    </w:p>
    <w:p w:rsidR="00293F20" w:rsidRPr="00C61474" w:rsidRDefault="00293F20" w:rsidP="005E29E5">
      <w:pPr>
        <w:pStyle w:val="Akapitzlist"/>
        <w:numPr>
          <w:ilvl w:val="0"/>
          <w:numId w:val="12"/>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Pełnomocnik pozostaje w kontakcie z zamawiającym, w toku postępowania zwraca się do </w:t>
      </w:r>
      <w:r w:rsidR="00C87621" w:rsidRPr="00C61474">
        <w:rPr>
          <w:rFonts w:ascii="Times New Roman" w:hAnsi="Times New Roman" w:cs="Times New Roman"/>
          <w:sz w:val="24"/>
          <w:szCs w:val="24"/>
        </w:rPr>
        <w:t>Zamawiającego</w:t>
      </w:r>
      <w:r w:rsidRPr="00C61474">
        <w:rPr>
          <w:rFonts w:ascii="Times New Roman" w:hAnsi="Times New Roman" w:cs="Times New Roman"/>
          <w:sz w:val="24"/>
          <w:szCs w:val="24"/>
        </w:rPr>
        <w:t xml:space="preserve"> z wszelkimi sprawami i do niego zamawiający kieruje informacje, korespondencję itp.</w:t>
      </w:r>
    </w:p>
    <w:p w:rsidR="00293F20" w:rsidRPr="00C61474" w:rsidRDefault="00293F20" w:rsidP="005E29E5">
      <w:pPr>
        <w:pStyle w:val="Akapitzlist"/>
        <w:numPr>
          <w:ilvl w:val="0"/>
          <w:numId w:val="12"/>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Wspólnicy spółki cywilnej/uczestnicy konsorcjum są traktowani jak wykonawcy składający ofertę wspólną.</w:t>
      </w:r>
    </w:p>
    <w:p w:rsidR="00293F20" w:rsidRPr="00C61474" w:rsidRDefault="00293F20" w:rsidP="005E29E5">
      <w:pPr>
        <w:pStyle w:val="Akapitzlist"/>
        <w:numPr>
          <w:ilvl w:val="0"/>
          <w:numId w:val="12"/>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Przed podpisaniem umowy (w przypadku wyboru oferty wspólnej jako najkorzystniejszej) wykonawcy składający ofertę wspólną mają obowiązek przedstawić zamawiającemu umowę konsorcjum/umowę spółki cywilnej.</w:t>
      </w:r>
    </w:p>
    <w:p w:rsidR="00293F20" w:rsidRPr="00C61474" w:rsidRDefault="00293F20" w:rsidP="005E29E5">
      <w:pPr>
        <w:pStyle w:val="Akapitzlist"/>
        <w:numPr>
          <w:ilvl w:val="0"/>
          <w:numId w:val="10"/>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Wykonawcy mający siedzibę lub miejsce zamieszkania poza terytorium Rzeczpospolitej Polskiej składa dokumenty zgodnie z §</w:t>
      </w:r>
      <w:r>
        <w:rPr>
          <w:rFonts w:ascii="Times New Roman" w:hAnsi="Times New Roman" w:cs="Times New Roman"/>
          <w:sz w:val="24"/>
          <w:szCs w:val="24"/>
        </w:rPr>
        <w:t xml:space="preserve"> </w:t>
      </w:r>
      <w:r w:rsidRPr="00C61474">
        <w:rPr>
          <w:rFonts w:ascii="Times New Roman" w:hAnsi="Times New Roman" w:cs="Times New Roman"/>
          <w:sz w:val="24"/>
          <w:szCs w:val="24"/>
        </w:rPr>
        <w:t>7 i 8 Rozporządzenia Ministra Rozwoju z dnia 26 lipca 2016</w:t>
      </w:r>
      <w:r>
        <w:rPr>
          <w:rFonts w:ascii="Times New Roman" w:hAnsi="Times New Roman" w:cs="Times New Roman"/>
          <w:sz w:val="24"/>
          <w:szCs w:val="24"/>
        </w:rPr>
        <w:t xml:space="preserve"> </w:t>
      </w:r>
      <w:r w:rsidRPr="00C61474">
        <w:rPr>
          <w:rFonts w:ascii="Times New Roman" w:hAnsi="Times New Roman" w:cs="Times New Roman"/>
          <w:sz w:val="24"/>
          <w:szCs w:val="24"/>
        </w:rPr>
        <w:t xml:space="preserve">r. w sprawie rodzajów dokumentów, jakich może żądać zamawiający od wykonawcy w postępowaniu o udzielenie zamówienia. </w:t>
      </w:r>
    </w:p>
    <w:p w:rsidR="00293F20" w:rsidRPr="00C61474" w:rsidRDefault="00293F20" w:rsidP="005E29E5">
      <w:pPr>
        <w:pStyle w:val="Akapitzlist"/>
        <w:numPr>
          <w:ilvl w:val="0"/>
          <w:numId w:val="10"/>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Inne dokumenty, które należy dołączyć do oferty (nie wymienione w Rozporządzeniu Prezesa Rady Ministrów z dnia 26 lipca 2016</w:t>
      </w:r>
      <w:r>
        <w:rPr>
          <w:rFonts w:ascii="Times New Roman" w:hAnsi="Times New Roman" w:cs="Times New Roman"/>
          <w:sz w:val="24"/>
          <w:szCs w:val="24"/>
        </w:rPr>
        <w:t xml:space="preserve"> </w:t>
      </w:r>
      <w:r w:rsidRPr="00C61474">
        <w:rPr>
          <w:rFonts w:ascii="Times New Roman" w:hAnsi="Times New Roman" w:cs="Times New Roman"/>
          <w:sz w:val="24"/>
          <w:szCs w:val="24"/>
        </w:rPr>
        <w:t xml:space="preserve">r. w spawie rodzajów dokumentów, jakich </w:t>
      </w:r>
      <w:r w:rsidRPr="00C61474">
        <w:rPr>
          <w:rFonts w:ascii="Times New Roman" w:hAnsi="Times New Roman" w:cs="Times New Roman"/>
          <w:sz w:val="24"/>
          <w:szCs w:val="24"/>
        </w:rPr>
        <w:lastRenderedPageBreak/>
        <w:t>może żądać zamawiający od wykonawcy w postępowaniu o udzielenie zamówienia (Dz.</w:t>
      </w:r>
      <w:r>
        <w:rPr>
          <w:rFonts w:ascii="Times New Roman" w:hAnsi="Times New Roman" w:cs="Times New Roman"/>
          <w:sz w:val="24"/>
          <w:szCs w:val="24"/>
        </w:rPr>
        <w:t xml:space="preserve"> </w:t>
      </w:r>
      <w:r w:rsidRPr="00C61474">
        <w:rPr>
          <w:rFonts w:ascii="Times New Roman" w:hAnsi="Times New Roman" w:cs="Times New Roman"/>
          <w:sz w:val="24"/>
          <w:szCs w:val="24"/>
        </w:rPr>
        <w:t>U.</w:t>
      </w:r>
      <w:r>
        <w:rPr>
          <w:rFonts w:ascii="Times New Roman" w:hAnsi="Times New Roman" w:cs="Times New Roman"/>
          <w:sz w:val="24"/>
          <w:szCs w:val="24"/>
        </w:rPr>
        <w:t xml:space="preserve"> z </w:t>
      </w:r>
      <w:r w:rsidRPr="00C61474">
        <w:rPr>
          <w:rFonts w:ascii="Times New Roman" w:hAnsi="Times New Roman" w:cs="Times New Roman"/>
          <w:sz w:val="24"/>
          <w:szCs w:val="24"/>
        </w:rPr>
        <w:t>2016</w:t>
      </w:r>
      <w:r>
        <w:rPr>
          <w:rFonts w:ascii="Times New Roman" w:hAnsi="Times New Roman" w:cs="Times New Roman"/>
          <w:sz w:val="24"/>
          <w:szCs w:val="24"/>
        </w:rPr>
        <w:t xml:space="preserve"> r.</w:t>
      </w:r>
      <w:r w:rsidRPr="00C61474">
        <w:rPr>
          <w:rFonts w:ascii="Times New Roman" w:hAnsi="Times New Roman" w:cs="Times New Roman"/>
          <w:sz w:val="24"/>
          <w:szCs w:val="24"/>
        </w:rPr>
        <w:t>, poz.</w:t>
      </w:r>
      <w:r>
        <w:rPr>
          <w:rFonts w:ascii="Times New Roman" w:hAnsi="Times New Roman" w:cs="Times New Roman"/>
          <w:sz w:val="24"/>
          <w:szCs w:val="24"/>
        </w:rPr>
        <w:t xml:space="preserve"> </w:t>
      </w:r>
      <w:r w:rsidR="00731DE5">
        <w:rPr>
          <w:rFonts w:ascii="Times New Roman" w:hAnsi="Times New Roman" w:cs="Times New Roman"/>
          <w:sz w:val="24"/>
          <w:szCs w:val="24"/>
        </w:rPr>
        <w:t>1126):</w:t>
      </w:r>
    </w:p>
    <w:p w:rsidR="00293F20" w:rsidRPr="00C61474" w:rsidRDefault="00293F20" w:rsidP="005E29E5">
      <w:pPr>
        <w:pStyle w:val="Akapitzlist"/>
        <w:numPr>
          <w:ilvl w:val="0"/>
          <w:numId w:val="14"/>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 Formularz ofertowy.</w:t>
      </w:r>
    </w:p>
    <w:p w:rsidR="00293F20" w:rsidRPr="00C61474" w:rsidRDefault="00293F20" w:rsidP="005E29E5">
      <w:pPr>
        <w:pStyle w:val="Akapitzlist"/>
        <w:numPr>
          <w:ilvl w:val="0"/>
          <w:numId w:val="14"/>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Pełnomocnictwo do występowania w imieniu wykonawcy i zaciągania w jego imieniu zobowiązań. Musi być załączone w oryginale albo załączone jako kopia pełnomocnictwa uwierzytelniona notarialnie (jeśli dotyczy).</w:t>
      </w:r>
    </w:p>
    <w:p w:rsidR="00293F20" w:rsidRPr="00C61474" w:rsidRDefault="00293F20" w:rsidP="005E29E5">
      <w:pPr>
        <w:pStyle w:val="Akapitzlist"/>
        <w:numPr>
          <w:ilvl w:val="0"/>
          <w:numId w:val="14"/>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Pisemne zobowiązania innych podmiotów do oddania wykonawcy do dyspozycji niezbędnych zasobów na okres korzystania z nich przy realizacji zamówienia (jeśli dotyczy).</w:t>
      </w:r>
    </w:p>
    <w:p w:rsidR="00293F20" w:rsidRPr="00C87621" w:rsidRDefault="00293F20" w:rsidP="005E29E5">
      <w:pPr>
        <w:pStyle w:val="Akapitzlist"/>
        <w:numPr>
          <w:ilvl w:val="0"/>
          <w:numId w:val="10"/>
        </w:numPr>
        <w:tabs>
          <w:tab w:val="left" w:pos="426"/>
        </w:tabs>
        <w:ind w:left="284" w:hanging="284"/>
        <w:jc w:val="both"/>
        <w:rPr>
          <w:rFonts w:ascii="Times New Roman" w:hAnsi="Times New Roman" w:cs="Times New Roman"/>
          <w:b/>
          <w:sz w:val="24"/>
          <w:szCs w:val="24"/>
        </w:rPr>
      </w:pPr>
      <w:r w:rsidRPr="00C87621">
        <w:rPr>
          <w:rFonts w:ascii="Times New Roman" w:hAnsi="Times New Roman" w:cs="Times New Roman"/>
          <w:b/>
          <w:sz w:val="24"/>
          <w:szCs w:val="24"/>
        </w:rPr>
        <w:t>Zastosowanie procedury, o której mowa w art. 24aa ust. 1 ustawy PZP.</w:t>
      </w:r>
    </w:p>
    <w:p w:rsidR="00293F20" w:rsidRPr="00BB6CDE" w:rsidRDefault="00293F20" w:rsidP="005E29E5">
      <w:pPr>
        <w:pStyle w:val="Akapitzlist"/>
        <w:numPr>
          <w:ilvl w:val="0"/>
          <w:numId w:val="15"/>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Zamawiający zastosuje procedurę, o której mowa w art.</w:t>
      </w:r>
      <w:r>
        <w:rPr>
          <w:rFonts w:ascii="Times New Roman" w:hAnsi="Times New Roman" w:cs="Times New Roman"/>
          <w:sz w:val="24"/>
          <w:szCs w:val="24"/>
        </w:rPr>
        <w:t xml:space="preserve"> </w:t>
      </w:r>
      <w:r w:rsidRPr="00C61474">
        <w:rPr>
          <w:rFonts w:ascii="Times New Roman" w:hAnsi="Times New Roman" w:cs="Times New Roman"/>
          <w:sz w:val="24"/>
          <w:szCs w:val="24"/>
        </w:rPr>
        <w:t>24aa ust.</w:t>
      </w:r>
      <w:r>
        <w:rPr>
          <w:rFonts w:ascii="Times New Roman" w:hAnsi="Times New Roman" w:cs="Times New Roman"/>
          <w:sz w:val="24"/>
          <w:szCs w:val="24"/>
        </w:rPr>
        <w:t xml:space="preserve"> </w:t>
      </w:r>
      <w:r w:rsidRPr="00C61474">
        <w:rPr>
          <w:rFonts w:ascii="Times New Roman" w:hAnsi="Times New Roman" w:cs="Times New Roman"/>
          <w:sz w:val="24"/>
          <w:szCs w:val="24"/>
        </w:rPr>
        <w:t xml:space="preserve">1 ustawy PZP (tzw. „procedurę odwróconą”). Zamawiający w postępowaniu prowadzonym w trybie </w:t>
      </w:r>
      <w:r w:rsidRPr="00BB6CDE">
        <w:rPr>
          <w:rFonts w:ascii="Times New Roman" w:hAnsi="Times New Roman" w:cs="Times New Roman"/>
          <w:sz w:val="24"/>
          <w:szCs w:val="24"/>
        </w:rPr>
        <w:t>przetargu nieograniczonego, najpierw dokona oceny ofert, a następnie zbada, czy wykonawca, którego oferta została oceniona jako najkorzystniejsza, nie podlega wykluczeniu</w:t>
      </w:r>
      <w:r w:rsidR="0016411B" w:rsidRPr="00BB6CDE">
        <w:rPr>
          <w:rFonts w:ascii="Times New Roman" w:hAnsi="Times New Roman" w:cs="Times New Roman"/>
          <w:sz w:val="24"/>
          <w:szCs w:val="24"/>
        </w:rPr>
        <w:t xml:space="preserve"> oraz spełnia warunki udziału w </w:t>
      </w:r>
      <w:r w:rsidRPr="00BB6CDE">
        <w:rPr>
          <w:rFonts w:ascii="Times New Roman" w:hAnsi="Times New Roman" w:cs="Times New Roman"/>
          <w:sz w:val="24"/>
          <w:szCs w:val="24"/>
        </w:rPr>
        <w:t xml:space="preserve">postępowaniu.   Zamawiający w toku czynności oceny ofert nie dokonuje podmiotowej oceny wszystkich wykonawców (ocena spełniania warunków udziału w postępowaniu, brak podstaw do wykluczenia), nie badając nawet wszystkich wstępnych oświadczeń wykonawców. W pierwszej kolejności dokonuje oceny ofert pod katem przesłanek odrzucenia oferty (art. 89 ust. 1 ustawy PZP)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w:t>
      </w:r>
      <w:r w:rsidR="00E47029" w:rsidRPr="00BB6CDE">
        <w:rPr>
          <w:rFonts w:ascii="Times New Roman" w:hAnsi="Times New Roman" w:cs="Times New Roman"/>
          <w:sz w:val="24"/>
          <w:szCs w:val="24"/>
        </w:rPr>
        <w:t>1</w:t>
      </w:r>
      <w:r w:rsidRPr="00BB6CDE">
        <w:rPr>
          <w:rFonts w:ascii="Times New Roman" w:hAnsi="Times New Roman" w:cs="Times New Roman"/>
          <w:sz w:val="24"/>
          <w:szCs w:val="24"/>
        </w:rPr>
        <w:t xml:space="preserve"> ustawy PZP.</w:t>
      </w:r>
    </w:p>
    <w:p w:rsidR="00293F20" w:rsidRDefault="00293F20" w:rsidP="005E29E5">
      <w:pPr>
        <w:pStyle w:val="Akapitzlist"/>
        <w:numPr>
          <w:ilvl w:val="0"/>
          <w:numId w:val="15"/>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 przypadku procedury, o której mowa w art.</w:t>
      </w:r>
      <w:r>
        <w:rPr>
          <w:rFonts w:ascii="Times New Roman" w:hAnsi="Times New Roman" w:cs="Times New Roman"/>
          <w:sz w:val="24"/>
          <w:szCs w:val="24"/>
        </w:rPr>
        <w:t xml:space="preserve"> </w:t>
      </w:r>
      <w:r w:rsidRPr="00C61474">
        <w:rPr>
          <w:rFonts w:ascii="Times New Roman" w:hAnsi="Times New Roman" w:cs="Times New Roman"/>
          <w:sz w:val="24"/>
          <w:szCs w:val="24"/>
        </w:rPr>
        <w:t>24aa ust.</w:t>
      </w:r>
      <w:r>
        <w:rPr>
          <w:rFonts w:ascii="Times New Roman" w:hAnsi="Times New Roman" w:cs="Times New Roman"/>
          <w:sz w:val="24"/>
          <w:szCs w:val="24"/>
        </w:rPr>
        <w:t xml:space="preserve"> </w:t>
      </w:r>
      <w:r w:rsidRPr="00C61474">
        <w:rPr>
          <w:rFonts w:ascii="Times New Roman" w:hAnsi="Times New Roman" w:cs="Times New Roman"/>
          <w:sz w:val="24"/>
          <w:szCs w:val="24"/>
        </w:rPr>
        <w:t>1 ustawy PZP, stosownie do treści art.</w:t>
      </w:r>
      <w:r>
        <w:rPr>
          <w:rFonts w:ascii="Times New Roman" w:hAnsi="Times New Roman" w:cs="Times New Roman"/>
          <w:sz w:val="24"/>
          <w:szCs w:val="24"/>
        </w:rPr>
        <w:t xml:space="preserve">  </w:t>
      </w:r>
      <w:r w:rsidRPr="00C61474">
        <w:rPr>
          <w:rFonts w:ascii="Times New Roman" w:hAnsi="Times New Roman" w:cs="Times New Roman"/>
          <w:sz w:val="24"/>
          <w:szCs w:val="24"/>
        </w:rPr>
        <w:t>25a ust.</w:t>
      </w:r>
      <w:r>
        <w:rPr>
          <w:rFonts w:ascii="Times New Roman" w:hAnsi="Times New Roman" w:cs="Times New Roman"/>
          <w:sz w:val="24"/>
          <w:szCs w:val="24"/>
        </w:rPr>
        <w:t xml:space="preserve"> </w:t>
      </w:r>
      <w:r w:rsidRPr="00C61474">
        <w:rPr>
          <w:rFonts w:ascii="Times New Roman" w:hAnsi="Times New Roman" w:cs="Times New Roman"/>
          <w:sz w:val="24"/>
          <w:szCs w:val="24"/>
        </w:rPr>
        <w:t xml:space="preserve">1 ustawy PZP, wykonawca dołącza do oferty oświadczenie aktualne na dzień składania ofert w zakresie wskazanym przez </w:t>
      </w:r>
      <w:r w:rsidR="00C87621" w:rsidRPr="00C61474">
        <w:rPr>
          <w:rFonts w:ascii="Times New Roman" w:hAnsi="Times New Roman" w:cs="Times New Roman"/>
          <w:sz w:val="24"/>
          <w:szCs w:val="24"/>
        </w:rPr>
        <w:t>Zamawiającego</w:t>
      </w:r>
      <w:r w:rsidRPr="00C61474">
        <w:rPr>
          <w:rFonts w:ascii="Times New Roman" w:hAnsi="Times New Roman" w:cs="Times New Roman"/>
          <w:sz w:val="24"/>
          <w:szCs w:val="24"/>
        </w:rPr>
        <w:t xml:space="preserve"> w ogłoszeniu o zamówieniu lub w specyfikacji istotnych warunków zamówienia. Informacje zawarte w oświadczeniu stanowią wstępne potwierdzenie, że wykonawca nie podlega wykluczeniu oraz spełnia warunki udziału w postępowaniu. W przypadku prowadzenia postępowania w „procedurze odwróconej” obowiązują takie same zasady jak w każdym postępowaniu, jeśli chodzi o załączenie wskazanych oświadczeń do oferty, tj. oświadczenia są składane wraz z ofertą, choć w tej szczególnej procedurze podlegają ocenie dopiero na zakończenie oceny ofert i to wyłącznie w odniesieniu do wykonawcy, którego oferta została oceniona jako najkorzystniejsza (uplasowała się na najwyższej pozycji rankingowej).</w:t>
      </w:r>
    </w:p>
    <w:p w:rsidR="00224394" w:rsidRDefault="00224394" w:rsidP="00224394">
      <w:pPr>
        <w:pStyle w:val="Akapitzlist"/>
        <w:ind w:left="709"/>
        <w:jc w:val="both"/>
        <w:rPr>
          <w:rFonts w:ascii="Times New Roman" w:hAnsi="Times New Roman" w:cs="Times New Roman"/>
          <w:sz w:val="24"/>
          <w:szCs w:val="24"/>
        </w:rPr>
      </w:pPr>
    </w:p>
    <w:p w:rsidR="001D3818" w:rsidRPr="00FF7A26" w:rsidRDefault="001D3818" w:rsidP="005E29E5">
      <w:pPr>
        <w:pStyle w:val="Akapitzlist"/>
        <w:numPr>
          <w:ilvl w:val="0"/>
          <w:numId w:val="4"/>
        </w:numPr>
        <w:ind w:left="567" w:hanging="567"/>
        <w:jc w:val="both"/>
        <w:rPr>
          <w:rFonts w:ascii="Times New Roman" w:hAnsi="Times New Roman" w:cs="Times New Roman"/>
          <w:b/>
          <w:sz w:val="24"/>
          <w:szCs w:val="24"/>
        </w:rPr>
      </w:pPr>
      <w:r>
        <w:rPr>
          <w:rFonts w:ascii="Times New Roman" w:hAnsi="Times New Roman" w:cs="Times New Roman"/>
          <w:b/>
          <w:sz w:val="24"/>
          <w:szCs w:val="24"/>
        </w:rPr>
        <w:t>INFORMACJE</w:t>
      </w:r>
      <w:r w:rsidRPr="00FF7A26">
        <w:rPr>
          <w:rFonts w:ascii="Times New Roman" w:hAnsi="Times New Roman" w:cs="Times New Roman"/>
          <w:b/>
          <w:sz w:val="24"/>
          <w:szCs w:val="24"/>
        </w:rPr>
        <w:t xml:space="preserve"> O SPOSOBIE POROZUMIEWANIA SIĘ ZAMAWIAJĄCEGO Z WYKONAWCAMI ORAZ PRZEKAZYWANIA OŚWIADCZEŃ LUB DOKUMENTÓW, JEŻELI ZAMAWIAJĄCY, W SYTUACJACH OKREŚLONYCH W ART.10C-10E, PRZEWIDUJE INNY SPOSÓB POROZUMIEWANIA SIĘ NIŻ PRZY UŻYCIU ŚRODKÓW KOMUNIKACJI ELEKTRONICZNEJ, A TAKŻE WSKAZANIE OSÓB UPRAWNIONYCH DO POROZUMIEWANIA SIĘ Z WYKONAWCAMI. </w:t>
      </w:r>
    </w:p>
    <w:p w:rsidR="0016411B" w:rsidRPr="00FF7A26" w:rsidRDefault="0016411B" w:rsidP="005E29E5">
      <w:pPr>
        <w:pStyle w:val="Akapitzlist"/>
        <w:numPr>
          <w:ilvl w:val="0"/>
          <w:numId w:val="16"/>
        </w:num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W niniejszym postępowaniu k</w:t>
      </w:r>
      <w:r w:rsidRPr="00FF7A26">
        <w:rPr>
          <w:rFonts w:ascii="Times New Roman" w:hAnsi="Times New Roman" w:cs="Times New Roman"/>
          <w:sz w:val="24"/>
          <w:szCs w:val="24"/>
        </w:rPr>
        <w:t xml:space="preserve">omunikacja między </w:t>
      </w:r>
      <w:r>
        <w:rPr>
          <w:rFonts w:ascii="Times New Roman" w:hAnsi="Times New Roman" w:cs="Times New Roman"/>
          <w:sz w:val="24"/>
          <w:szCs w:val="24"/>
        </w:rPr>
        <w:t>Z</w:t>
      </w:r>
      <w:r w:rsidRPr="00FF7A26">
        <w:rPr>
          <w:rFonts w:ascii="Times New Roman" w:hAnsi="Times New Roman" w:cs="Times New Roman"/>
          <w:sz w:val="24"/>
          <w:szCs w:val="24"/>
        </w:rPr>
        <w:t>amawiającym a wykonawcami będzie się odbywać za pośrednictwem: operatora pocztowego w rozumieniu ustawy z dnia 23 listopada 2012</w:t>
      </w:r>
      <w:r>
        <w:rPr>
          <w:rFonts w:ascii="Times New Roman" w:hAnsi="Times New Roman" w:cs="Times New Roman"/>
          <w:sz w:val="24"/>
          <w:szCs w:val="24"/>
        </w:rPr>
        <w:t xml:space="preserve"> </w:t>
      </w:r>
      <w:r w:rsidRPr="00FF7A26">
        <w:rPr>
          <w:rFonts w:ascii="Times New Roman" w:hAnsi="Times New Roman" w:cs="Times New Roman"/>
          <w:sz w:val="24"/>
          <w:szCs w:val="24"/>
        </w:rPr>
        <w:t>r. – Prawo pocztowe (</w:t>
      </w:r>
      <w:r>
        <w:rPr>
          <w:rFonts w:ascii="Times New Roman" w:hAnsi="Times New Roman" w:cs="Times New Roman"/>
          <w:sz w:val="24"/>
          <w:szCs w:val="24"/>
        </w:rPr>
        <w:t xml:space="preserve">t.j. Dz. U. z 2017 </w:t>
      </w:r>
      <w:r w:rsidRPr="00FF7A26">
        <w:rPr>
          <w:rFonts w:ascii="Times New Roman" w:hAnsi="Times New Roman" w:cs="Times New Roman"/>
          <w:sz w:val="24"/>
          <w:szCs w:val="24"/>
        </w:rPr>
        <w:t>r. poz.</w:t>
      </w:r>
      <w:r>
        <w:rPr>
          <w:rFonts w:ascii="Times New Roman" w:hAnsi="Times New Roman" w:cs="Times New Roman"/>
          <w:sz w:val="24"/>
          <w:szCs w:val="24"/>
        </w:rPr>
        <w:t xml:space="preserve"> 1481</w:t>
      </w:r>
      <w:r w:rsidRPr="00FF7A26">
        <w:rPr>
          <w:rFonts w:ascii="Times New Roman" w:hAnsi="Times New Roman" w:cs="Times New Roman"/>
          <w:sz w:val="24"/>
          <w:szCs w:val="24"/>
        </w:rPr>
        <w:t>), osobiście, za pośrednictwem posłańca,</w:t>
      </w:r>
      <w:r>
        <w:rPr>
          <w:rFonts w:ascii="Times New Roman" w:hAnsi="Times New Roman" w:cs="Times New Roman"/>
          <w:sz w:val="24"/>
          <w:szCs w:val="24"/>
        </w:rPr>
        <w:t xml:space="preserve"> faksu</w:t>
      </w:r>
      <w:r w:rsidRPr="00FF7A26">
        <w:rPr>
          <w:rFonts w:ascii="Times New Roman" w:hAnsi="Times New Roman" w:cs="Times New Roman"/>
          <w:sz w:val="24"/>
          <w:szCs w:val="24"/>
        </w:rPr>
        <w:t xml:space="preserve"> lub przy użyciu środków komunikacji elektronicznej w rozumieniu ustawy z dnia 18 lipca 2002</w:t>
      </w:r>
      <w:r>
        <w:rPr>
          <w:rFonts w:ascii="Times New Roman" w:hAnsi="Times New Roman" w:cs="Times New Roman"/>
          <w:sz w:val="24"/>
          <w:szCs w:val="24"/>
        </w:rPr>
        <w:t xml:space="preserve"> </w:t>
      </w:r>
      <w:r w:rsidRPr="00FF7A26">
        <w:rPr>
          <w:rFonts w:ascii="Times New Roman" w:hAnsi="Times New Roman" w:cs="Times New Roman"/>
          <w:sz w:val="24"/>
          <w:szCs w:val="24"/>
        </w:rPr>
        <w:t>r. o świadczeniu usług drogą elektroniczną (</w:t>
      </w:r>
      <w:r>
        <w:rPr>
          <w:rFonts w:ascii="Times New Roman" w:hAnsi="Times New Roman" w:cs="Times New Roman"/>
          <w:sz w:val="24"/>
          <w:szCs w:val="24"/>
        </w:rPr>
        <w:t xml:space="preserve">t.j. Dz. U. z 2017 </w:t>
      </w:r>
      <w:r w:rsidRPr="00FF7A26">
        <w:rPr>
          <w:rFonts w:ascii="Times New Roman" w:hAnsi="Times New Roman" w:cs="Times New Roman"/>
          <w:sz w:val="24"/>
          <w:szCs w:val="24"/>
        </w:rPr>
        <w:t>r. poz.</w:t>
      </w:r>
      <w:r>
        <w:rPr>
          <w:rFonts w:ascii="Times New Roman" w:hAnsi="Times New Roman" w:cs="Times New Roman"/>
          <w:sz w:val="24"/>
          <w:szCs w:val="24"/>
        </w:rPr>
        <w:t xml:space="preserve"> 1219) z zastrzeżeniem pkt 2.</w:t>
      </w:r>
    </w:p>
    <w:p w:rsidR="0016411B" w:rsidRDefault="0016411B" w:rsidP="005E29E5">
      <w:pPr>
        <w:pStyle w:val="Akapitzlist"/>
        <w:numPr>
          <w:ilvl w:val="0"/>
          <w:numId w:val="16"/>
        </w:numPr>
        <w:ind w:left="284" w:hanging="284"/>
        <w:jc w:val="both"/>
        <w:rPr>
          <w:rFonts w:ascii="Times New Roman" w:hAnsi="Times New Roman" w:cs="Times New Roman"/>
          <w:sz w:val="24"/>
          <w:szCs w:val="24"/>
        </w:rPr>
      </w:pPr>
      <w:r>
        <w:rPr>
          <w:rFonts w:ascii="Times New Roman" w:hAnsi="Times New Roman" w:cs="Times New Roman"/>
          <w:sz w:val="24"/>
          <w:szCs w:val="24"/>
        </w:rPr>
        <w:t>Forma pisemna zastrzeżona jest dla złożenia oferty wraz z załącznikami oraz niezależnie od etapu postępowania, na którym wymagane jest złożenie dla:</w:t>
      </w:r>
    </w:p>
    <w:p w:rsidR="00053856" w:rsidRPr="00BB6CDE" w:rsidRDefault="0016411B" w:rsidP="005E29E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Oświadczeń i dokumentów składanych na żądanie zamawiającego, o których mowa w art. 26 ust. 2 ustawy pzp,</w:t>
      </w:r>
    </w:p>
    <w:p w:rsidR="0016411B" w:rsidRDefault="0016411B" w:rsidP="005E29E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Oświadczeń o przynależności lub braku przynależności do grupy kapitałowej,</w:t>
      </w:r>
    </w:p>
    <w:p w:rsidR="0016411B" w:rsidRDefault="0016411B" w:rsidP="005E29E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Dokumentu, w szczególności zobowiązani podmiotów trzecich do oddania do dyspozycji wykonawcy niezbędnych zasobów na potrzeby realizacji zamówienia, potwierdzającego, że wykonawca realizując zamówienie, będzie dysponował niezbędnymi zasobami tych podmiotów,</w:t>
      </w:r>
    </w:p>
    <w:p w:rsidR="0016411B" w:rsidRDefault="0016411B" w:rsidP="005E29E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Pełnomocnictwa,</w:t>
      </w:r>
    </w:p>
    <w:p w:rsidR="0016411B" w:rsidRPr="00455D1E" w:rsidRDefault="0016411B" w:rsidP="005E29E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Uzupełnienia, w trybie art. 26 ust.3 ustawy pzp.</w:t>
      </w:r>
    </w:p>
    <w:p w:rsidR="0016411B" w:rsidRDefault="0016411B" w:rsidP="005E29E5">
      <w:pPr>
        <w:pStyle w:val="Akapitzlist"/>
        <w:numPr>
          <w:ilvl w:val="0"/>
          <w:numId w:val="16"/>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dopuszcza składanie pozostałych dokumentów/oświadczeń niewymienionych w pkt. 2 w tym m.in. wyjaśnień złożonych na wezwanie zamawiającego w trybie art. 26 ust.4 oraz art. 87 ust.1 oraz art. 90 ust. 1 ustawy pzp, wniosków o wyjaśnienie treści siwz w trybie art. 38 ust. 1 ustawy pzp za pośrednictwem faksu lub przy użyciu środków komunikacji elektronicznej: </w:t>
      </w:r>
    </w:p>
    <w:p w:rsidR="0016411B" w:rsidRPr="00656E80" w:rsidRDefault="0016411B" w:rsidP="0016411B">
      <w:pPr>
        <w:pStyle w:val="Akapitzlist"/>
        <w:ind w:left="284"/>
        <w:jc w:val="both"/>
        <w:rPr>
          <w:rFonts w:ascii="Times New Roman" w:hAnsi="Times New Roman" w:cs="Times New Roman"/>
          <w:color w:val="0000CD"/>
          <w:sz w:val="24"/>
          <w:szCs w:val="24"/>
          <w:shd w:val="clear" w:color="auto" w:fill="FFFFFF"/>
          <w:lang w:val="en-US"/>
        </w:rPr>
      </w:pPr>
      <w:r w:rsidRPr="00656E80">
        <w:rPr>
          <w:rFonts w:ascii="Times New Roman" w:hAnsi="Times New Roman" w:cs="Times New Roman"/>
          <w:sz w:val="24"/>
          <w:szCs w:val="24"/>
          <w:lang w:val="en-US"/>
        </w:rPr>
        <w:t xml:space="preserve">adres e-mail: </w:t>
      </w:r>
      <w:hyperlink r:id="rId12" w:history="1">
        <w:r w:rsidRPr="00656E80">
          <w:rPr>
            <w:rStyle w:val="Hipercze"/>
            <w:rFonts w:ascii="Times New Roman" w:hAnsi="Times New Roman" w:cs="Times New Roman"/>
            <w:sz w:val="24"/>
            <w:szCs w:val="24"/>
            <w:shd w:val="clear" w:color="auto" w:fill="FFFFFF"/>
            <w:lang w:val="en-US"/>
          </w:rPr>
          <w:t>starostwo@powiatwegorzewski.pl</w:t>
        </w:r>
      </w:hyperlink>
    </w:p>
    <w:p w:rsidR="0016411B" w:rsidRPr="0096478C" w:rsidRDefault="0016411B" w:rsidP="0016411B">
      <w:pPr>
        <w:pStyle w:val="Akapitzlist"/>
        <w:ind w:left="284"/>
        <w:jc w:val="both"/>
        <w:rPr>
          <w:rFonts w:ascii="Times New Roman" w:hAnsi="Times New Roman" w:cs="Times New Roman"/>
          <w:sz w:val="24"/>
          <w:szCs w:val="24"/>
          <w:shd w:val="clear" w:color="auto" w:fill="FFFFFF"/>
        </w:rPr>
      </w:pPr>
      <w:r w:rsidRPr="0096478C">
        <w:rPr>
          <w:rFonts w:ascii="Times New Roman" w:hAnsi="Times New Roman" w:cs="Times New Roman"/>
          <w:sz w:val="24"/>
          <w:szCs w:val="24"/>
          <w:shd w:val="clear" w:color="auto" w:fill="FFFFFF"/>
        </w:rPr>
        <w:t>nr faksu:</w:t>
      </w:r>
      <w:r>
        <w:rPr>
          <w:rFonts w:ascii="Times New Roman" w:hAnsi="Times New Roman" w:cs="Times New Roman"/>
          <w:sz w:val="24"/>
          <w:szCs w:val="24"/>
          <w:shd w:val="clear" w:color="auto" w:fill="FFFFFF"/>
        </w:rPr>
        <w:t xml:space="preserve"> 87/</w:t>
      </w:r>
      <w:r w:rsidRPr="009E44F4">
        <w:rPr>
          <w:rFonts w:ascii="Times New Roman" w:hAnsi="Times New Roman" w:cs="Times New Roman"/>
          <w:sz w:val="24"/>
          <w:szCs w:val="24"/>
          <w:shd w:val="clear" w:color="auto" w:fill="FFFFFF"/>
        </w:rPr>
        <w:t>4277605</w:t>
      </w:r>
    </w:p>
    <w:p w:rsidR="0016411B" w:rsidRDefault="0016411B" w:rsidP="005E29E5">
      <w:pPr>
        <w:pStyle w:val="Akapitzlist"/>
        <w:numPr>
          <w:ilvl w:val="0"/>
          <w:numId w:val="16"/>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dopuszcza  przekazywanie wykonawcom  informacji zamawiającego drogą elektroniczną poprzez stronę internetową </w:t>
      </w:r>
      <w:hyperlink r:id="rId13" w:history="1">
        <w:r w:rsidRPr="008C5724">
          <w:rPr>
            <w:rStyle w:val="Hipercze"/>
            <w:rFonts w:ascii="Times New Roman" w:hAnsi="Times New Roman" w:cs="Times New Roman"/>
            <w:b/>
            <w:sz w:val="24"/>
            <w:szCs w:val="24"/>
          </w:rPr>
          <w:t>http://powiatwegorzewski.pl</w:t>
        </w:r>
      </w:hyperlink>
      <w:r>
        <w:rPr>
          <w:rFonts w:ascii="Times New Roman" w:hAnsi="Times New Roman" w:cs="Times New Roman"/>
          <w:b/>
          <w:sz w:val="24"/>
          <w:szCs w:val="24"/>
        </w:rPr>
        <w:t xml:space="preserve"> </w:t>
      </w:r>
      <w:r>
        <w:rPr>
          <w:rFonts w:ascii="Times New Roman" w:hAnsi="Times New Roman" w:cs="Times New Roman"/>
          <w:sz w:val="24"/>
          <w:szCs w:val="24"/>
        </w:rPr>
        <w:t>lub pocztą elektroniczną.</w:t>
      </w:r>
    </w:p>
    <w:p w:rsidR="0016411B" w:rsidRDefault="0016411B" w:rsidP="005E29E5">
      <w:pPr>
        <w:pStyle w:val="Akapitzlist"/>
        <w:numPr>
          <w:ilvl w:val="0"/>
          <w:numId w:val="16"/>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Jeżeli oświadczenia, wnioski, zawiadomienia oraz informacje zostaną przekazane</w:t>
      </w:r>
      <w:r>
        <w:rPr>
          <w:rFonts w:ascii="Times New Roman" w:hAnsi="Times New Roman" w:cs="Times New Roman"/>
          <w:sz w:val="24"/>
          <w:szCs w:val="24"/>
        </w:rPr>
        <w:t xml:space="preserve"> faksem lub przy użyciu środków komunikacji elektronicznej</w:t>
      </w:r>
      <w:r w:rsidRPr="00FF7A26">
        <w:rPr>
          <w:rFonts w:ascii="Times New Roman" w:hAnsi="Times New Roman" w:cs="Times New Roman"/>
          <w:sz w:val="24"/>
          <w:szCs w:val="24"/>
        </w:rPr>
        <w:t xml:space="preserve">, każda ze stron na żądanie drugiej niezwłocznie potwierdza fakt ich otrzymania. </w:t>
      </w:r>
    </w:p>
    <w:p w:rsidR="0016411B" w:rsidRPr="00FF7A26" w:rsidRDefault="0016411B" w:rsidP="005E29E5">
      <w:pPr>
        <w:pStyle w:val="Akapitzlist"/>
        <w:numPr>
          <w:ilvl w:val="0"/>
          <w:numId w:val="16"/>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nie będzie udzielał ustnych i telefonicznych informacji i wyjaśnień czy odpowiedzi na kierowane do Zamawiającego zapytania, w sprawach wymagających zachowania formy pisemnej. </w:t>
      </w:r>
    </w:p>
    <w:p w:rsidR="0016411B" w:rsidRPr="00D32233" w:rsidRDefault="0016411B" w:rsidP="005E29E5">
      <w:pPr>
        <w:pStyle w:val="Akapitzlist"/>
        <w:numPr>
          <w:ilvl w:val="0"/>
          <w:numId w:val="16"/>
        </w:numPr>
        <w:ind w:left="284" w:hanging="284"/>
        <w:jc w:val="both"/>
        <w:rPr>
          <w:rFonts w:ascii="Times New Roman" w:hAnsi="Times New Roman" w:cs="Times New Roman"/>
          <w:sz w:val="24"/>
          <w:szCs w:val="24"/>
        </w:rPr>
      </w:pPr>
      <w:r>
        <w:rPr>
          <w:rFonts w:ascii="Times New Roman" w:hAnsi="Times New Roman" w:cs="Times New Roman"/>
          <w:sz w:val="24"/>
          <w:szCs w:val="24"/>
        </w:rPr>
        <w:t>Osobą uprawnioną</w:t>
      </w:r>
      <w:r w:rsidRPr="00FF7A26">
        <w:rPr>
          <w:rFonts w:ascii="Times New Roman" w:hAnsi="Times New Roman" w:cs="Times New Roman"/>
          <w:sz w:val="24"/>
          <w:szCs w:val="24"/>
        </w:rPr>
        <w:t xml:space="preserve"> do </w:t>
      </w:r>
      <w:r>
        <w:rPr>
          <w:rFonts w:ascii="Times New Roman" w:hAnsi="Times New Roman" w:cs="Times New Roman"/>
          <w:sz w:val="24"/>
          <w:szCs w:val="24"/>
        </w:rPr>
        <w:t>porozumiewania się</w:t>
      </w:r>
      <w:r w:rsidRPr="00FF7A26">
        <w:rPr>
          <w:rFonts w:ascii="Times New Roman" w:hAnsi="Times New Roman" w:cs="Times New Roman"/>
          <w:sz w:val="24"/>
          <w:szCs w:val="24"/>
        </w:rPr>
        <w:t xml:space="preserve"> z wykonawcami w czasie pracy urzędu od poniedziałku </w:t>
      </w:r>
      <w:r>
        <w:rPr>
          <w:rFonts w:ascii="Times New Roman" w:hAnsi="Times New Roman" w:cs="Times New Roman"/>
          <w:sz w:val="24"/>
          <w:szCs w:val="24"/>
        </w:rPr>
        <w:t xml:space="preserve">do piątku jest Pan </w:t>
      </w:r>
      <w:r w:rsidRPr="00D32233">
        <w:rPr>
          <w:rFonts w:ascii="Times New Roman" w:hAnsi="Times New Roman" w:cs="Times New Roman"/>
          <w:sz w:val="24"/>
          <w:szCs w:val="24"/>
        </w:rPr>
        <w:t>Marek Myka</w:t>
      </w:r>
      <w:r>
        <w:rPr>
          <w:rFonts w:ascii="Times New Roman" w:hAnsi="Times New Roman" w:cs="Times New Roman"/>
          <w:sz w:val="24"/>
          <w:szCs w:val="24"/>
        </w:rPr>
        <w:t>.</w:t>
      </w:r>
      <w:r w:rsidRPr="00D32233">
        <w:rPr>
          <w:rFonts w:ascii="Times New Roman" w:hAnsi="Times New Roman" w:cs="Times New Roman"/>
          <w:sz w:val="24"/>
          <w:szCs w:val="24"/>
        </w:rPr>
        <w:t xml:space="preserve"> </w:t>
      </w:r>
    </w:p>
    <w:p w:rsidR="0016411B" w:rsidRPr="00FF7A26" w:rsidRDefault="0016411B" w:rsidP="005E29E5">
      <w:pPr>
        <w:pStyle w:val="Akapitzlist"/>
        <w:numPr>
          <w:ilvl w:val="0"/>
          <w:numId w:val="16"/>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Oferty o udzielenie zamówienia publicznego składa się pod rygorem nieważności w formie pis</w:t>
      </w:r>
      <w:r>
        <w:rPr>
          <w:rFonts w:ascii="Times New Roman" w:hAnsi="Times New Roman" w:cs="Times New Roman"/>
          <w:sz w:val="24"/>
          <w:szCs w:val="24"/>
        </w:rPr>
        <w:t>emnej na adres wskazany w pkt I</w:t>
      </w:r>
      <w:r w:rsidRPr="00FF7A26">
        <w:rPr>
          <w:rFonts w:ascii="Times New Roman" w:hAnsi="Times New Roman" w:cs="Times New Roman"/>
          <w:sz w:val="24"/>
          <w:szCs w:val="24"/>
        </w:rPr>
        <w:t xml:space="preserve"> SIWZ.</w:t>
      </w:r>
    </w:p>
    <w:p w:rsidR="0016411B" w:rsidRDefault="0016411B" w:rsidP="005E29E5">
      <w:pPr>
        <w:pStyle w:val="Akapitzlist"/>
        <w:numPr>
          <w:ilvl w:val="0"/>
          <w:numId w:val="16"/>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Zamawiający nie przewiduje możliwości składania oferty w formie elektronicznej. </w:t>
      </w:r>
    </w:p>
    <w:p w:rsidR="0016411B" w:rsidRPr="00FF7A26" w:rsidRDefault="0016411B" w:rsidP="0016411B">
      <w:pPr>
        <w:pStyle w:val="Akapitzlist"/>
        <w:ind w:left="1069"/>
        <w:jc w:val="both"/>
        <w:rPr>
          <w:rFonts w:ascii="Times New Roman" w:hAnsi="Times New Roman" w:cs="Times New Roman"/>
          <w:sz w:val="24"/>
          <w:szCs w:val="24"/>
        </w:rPr>
      </w:pPr>
    </w:p>
    <w:p w:rsidR="005A44F1" w:rsidRPr="005A44F1" w:rsidRDefault="001D3818" w:rsidP="006540F5">
      <w:pPr>
        <w:pStyle w:val="Akapitzlist"/>
        <w:numPr>
          <w:ilvl w:val="0"/>
          <w:numId w:val="4"/>
        </w:numPr>
        <w:ind w:left="567" w:hanging="567"/>
        <w:jc w:val="both"/>
        <w:rPr>
          <w:rFonts w:ascii="Times New Roman" w:hAnsi="Times New Roman" w:cs="Times New Roman"/>
          <w:b/>
          <w:i/>
          <w:sz w:val="24"/>
          <w:szCs w:val="24"/>
          <w:u w:val="single"/>
        </w:rPr>
      </w:pPr>
      <w:r w:rsidRPr="00FF7A26">
        <w:rPr>
          <w:rFonts w:ascii="Times New Roman" w:hAnsi="Times New Roman" w:cs="Times New Roman"/>
          <w:b/>
          <w:sz w:val="24"/>
          <w:szCs w:val="24"/>
        </w:rPr>
        <w:t>WYMAGANIA DOTYCZĄCE WADIUM</w:t>
      </w:r>
      <w:r w:rsidR="006540F5">
        <w:rPr>
          <w:rFonts w:ascii="Times New Roman" w:hAnsi="Times New Roman" w:cs="Times New Roman"/>
          <w:b/>
          <w:sz w:val="24"/>
          <w:szCs w:val="24"/>
        </w:rPr>
        <w:t xml:space="preserve"> </w:t>
      </w:r>
    </w:p>
    <w:p w:rsidR="006540F5" w:rsidRPr="005A44F1" w:rsidRDefault="006540F5" w:rsidP="00731530">
      <w:pPr>
        <w:pStyle w:val="Akapitzlist"/>
        <w:ind w:left="0"/>
        <w:jc w:val="both"/>
        <w:rPr>
          <w:rFonts w:ascii="Times New Roman" w:hAnsi="Times New Roman" w:cs="Times New Roman"/>
          <w:color w:val="000000" w:themeColor="text1"/>
          <w:sz w:val="24"/>
          <w:szCs w:val="24"/>
        </w:rPr>
      </w:pPr>
      <w:r w:rsidRPr="005A44F1">
        <w:rPr>
          <w:rFonts w:ascii="Times New Roman" w:hAnsi="Times New Roman" w:cs="Times New Roman"/>
          <w:color w:val="000000" w:themeColor="text1"/>
          <w:sz w:val="24"/>
          <w:szCs w:val="24"/>
        </w:rPr>
        <w:t xml:space="preserve">Zamawiający </w:t>
      </w:r>
      <w:r w:rsidR="00731530">
        <w:rPr>
          <w:rFonts w:ascii="Times New Roman" w:hAnsi="Times New Roman" w:cs="Times New Roman"/>
          <w:color w:val="000000" w:themeColor="text1"/>
          <w:sz w:val="24"/>
          <w:szCs w:val="24"/>
        </w:rPr>
        <w:t xml:space="preserve"> w niniejszym postępowaniu </w:t>
      </w:r>
      <w:r w:rsidRPr="005A44F1">
        <w:rPr>
          <w:rFonts w:ascii="Times New Roman" w:hAnsi="Times New Roman" w:cs="Times New Roman"/>
          <w:color w:val="000000" w:themeColor="text1"/>
          <w:sz w:val="24"/>
          <w:szCs w:val="24"/>
        </w:rPr>
        <w:t>nie wymaga wniesienia wadium</w:t>
      </w:r>
      <w:r w:rsidR="005A44F1">
        <w:rPr>
          <w:rFonts w:ascii="Times New Roman" w:hAnsi="Times New Roman" w:cs="Times New Roman"/>
          <w:color w:val="000000" w:themeColor="text1"/>
          <w:sz w:val="24"/>
          <w:szCs w:val="24"/>
        </w:rPr>
        <w:t>.</w:t>
      </w:r>
    </w:p>
    <w:p w:rsidR="001D3818" w:rsidRPr="00FF7A26" w:rsidRDefault="001D3818" w:rsidP="001D3818">
      <w:pPr>
        <w:pStyle w:val="Akapitzlist"/>
        <w:ind w:left="1429"/>
        <w:jc w:val="both"/>
        <w:rPr>
          <w:rFonts w:ascii="Times New Roman" w:hAnsi="Times New Roman" w:cs="Times New Roman"/>
          <w:sz w:val="24"/>
          <w:szCs w:val="24"/>
        </w:rPr>
      </w:pPr>
    </w:p>
    <w:p w:rsidR="001D3818" w:rsidRPr="00FF7A26" w:rsidRDefault="001D3818" w:rsidP="005E29E5">
      <w:pPr>
        <w:pStyle w:val="Akapitzlist"/>
        <w:numPr>
          <w:ilvl w:val="0"/>
          <w:numId w:val="4"/>
        </w:numPr>
        <w:ind w:left="426" w:hanging="426"/>
        <w:jc w:val="both"/>
        <w:rPr>
          <w:rFonts w:ascii="Times New Roman" w:hAnsi="Times New Roman" w:cs="Times New Roman"/>
          <w:b/>
          <w:sz w:val="24"/>
          <w:szCs w:val="24"/>
        </w:rPr>
      </w:pPr>
      <w:r w:rsidRPr="00FF7A26">
        <w:rPr>
          <w:rFonts w:ascii="Times New Roman" w:hAnsi="Times New Roman" w:cs="Times New Roman"/>
          <w:b/>
          <w:sz w:val="24"/>
          <w:szCs w:val="24"/>
        </w:rPr>
        <w:t>TERMIN ZWIĄZANIA OFERTĄ</w:t>
      </w:r>
    </w:p>
    <w:p w:rsidR="001D3818" w:rsidRPr="00FF7A26" w:rsidRDefault="001D3818" w:rsidP="005E29E5">
      <w:pPr>
        <w:pStyle w:val="Akapitzlist"/>
        <w:numPr>
          <w:ilvl w:val="0"/>
          <w:numId w:val="24"/>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lastRenderedPageBreak/>
        <w:t>Wykonawca jest związany ofertą do czasu zawarcia umowy, jednak nie dłużej niż</w:t>
      </w:r>
      <w:r>
        <w:rPr>
          <w:rFonts w:ascii="Times New Roman" w:hAnsi="Times New Roman" w:cs="Times New Roman"/>
          <w:sz w:val="24"/>
          <w:szCs w:val="24"/>
        </w:rPr>
        <w:t xml:space="preserve"> </w:t>
      </w:r>
      <w:r w:rsidRPr="00FF7A26">
        <w:rPr>
          <w:rFonts w:ascii="Times New Roman" w:hAnsi="Times New Roman" w:cs="Times New Roman"/>
          <w:sz w:val="24"/>
          <w:szCs w:val="24"/>
        </w:rPr>
        <w:t>30 dni od upływu terminu składania ofert.</w:t>
      </w:r>
    </w:p>
    <w:p w:rsidR="001D3818" w:rsidRPr="00FF7A26" w:rsidRDefault="001D3818" w:rsidP="005E29E5">
      <w:pPr>
        <w:pStyle w:val="Akapitzlist"/>
        <w:numPr>
          <w:ilvl w:val="0"/>
          <w:numId w:val="24"/>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Na podstawie art.</w:t>
      </w:r>
      <w:r>
        <w:rPr>
          <w:rFonts w:ascii="Times New Roman" w:hAnsi="Times New Roman" w:cs="Times New Roman"/>
          <w:sz w:val="24"/>
          <w:szCs w:val="24"/>
        </w:rPr>
        <w:t xml:space="preserve"> </w:t>
      </w:r>
      <w:r w:rsidRPr="00FF7A26">
        <w:rPr>
          <w:rFonts w:ascii="Times New Roman" w:hAnsi="Times New Roman" w:cs="Times New Roman"/>
          <w:sz w:val="24"/>
          <w:szCs w:val="24"/>
        </w:rPr>
        <w:t>85 ust.</w:t>
      </w:r>
      <w:r>
        <w:rPr>
          <w:rFonts w:ascii="Times New Roman" w:hAnsi="Times New Roman" w:cs="Times New Roman"/>
          <w:sz w:val="24"/>
          <w:szCs w:val="24"/>
        </w:rPr>
        <w:t xml:space="preserve"> </w:t>
      </w:r>
      <w:r w:rsidRPr="00FF7A26">
        <w:rPr>
          <w:rFonts w:ascii="Times New Roman" w:hAnsi="Times New Roman" w:cs="Times New Roman"/>
          <w:sz w:val="24"/>
          <w:szCs w:val="24"/>
        </w:rPr>
        <w:t xml:space="preserve">2 ustawy PZP, wykonawca samodzielnie lub na wniosek </w:t>
      </w:r>
      <w:r>
        <w:rPr>
          <w:rFonts w:ascii="Times New Roman" w:hAnsi="Times New Roman" w:cs="Times New Roman"/>
          <w:sz w:val="24"/>
          <w:szCs w:val="24"/>
        </w:rPr>
        <w:t>Z</w:t>
      </w:r>
      <w:r w:rsidRPr="00FF7A26">
        <w:rPr>
          <w:rFonts w:ascii="Times New Roman" w:hAnsi="Times New Roman" w:cs="Times New Roman"/>
          <w:sz w:val="24"/>
          <w:szCs w:val="24"/>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D3818" w:rsidRDefault="001D3818" w:rsidP="005E29E5">
      <w:pPr>
        <w:pStyle w:val="Akapitzlist"/>
        <w:numPr>
          <w:ilvl w:val="0"/>
          <w:numId w:val="24"/>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Wniesienie odwołania po upływie terminu składania ofert zawiesza bieg terminu związania ofertą do czasu ogłoszenia przez Izbę orzeczenia (art.</w:t>
      </w:r>
      <w:r>
        <w:rPr>
          <w:rFonts w:ascii="Times New Roman" w:hAnsi="Times New Roman" w:cs="Times New Roman"/>
          <w:sz w:val="24"/>
          <w:szCs w:val="24"/>
        </w:rPr>
        <w:t xml:space="preserve"> </w:t>
      </w:r>
      <w:r w:rsidRPr="00FF7A26">
        <w:rPr>
          <w:rFonts w:ascii="Times New Roman" w:hAnsi="Times New Roman" w:cs="Times New Roman"/>
          <w:sz w:val="24"/>
          <w:szCs w:val="24"/>
        </w:rPr>
        <w:t>182 ust.</w:t>
      </w:r>
      <w:r>
        <w:rPr>
          <w:rFonts w:ascii="Times New Roman" w:hAnsi="Times New Roman" w:cs="Times New Roman"/>
          <w:sz w:val="24"/>
          <w:szCs w:val="24"/>
        </w:rPr>
        <w:t xml:space="preserve"> </w:t>
      </w:r>
      <w:r w:rsidRPr="00FF7A26">
        <w:rPr>
          <w:rFonts w:ascii="Times New Roman" w:hAnsi="Times New Roman" w:cs="Times New Roman"/>
          <w:sz w:val="24"/>
          <w:szCs w:val="24"/>
        </w:rPr>
        <w:t>6 ustawy PZP).</w:t>
      </w:r>
    </w:p>
    <w:p w:rsidR="001D3818" w:rsidRPr="00771D2F" w:rsidRDefault="001D3818" w:rsidP="001D3818">
      <w:pPr>
        <w:pStyle w:val="Akapitzlist"/>
        <w:ind w:left="284"/>
        <w:jc w:val="both"/>
        <w:rPr>
          <w:rFonts w:ascii="Times New Roman" w:hAnsi="Times New Roman" w:cs="Times New Roman"/>
          <w:sz w:val="24"/>
          <w:szCs w:val="24"/>
        </w:rPr>
      </w:pPr>
    </w:p>
    <w:p w:rsidR="001D3818" w:rsidRPr="00CA3E86" w:rsidRDefault="001D3818" w:rsidP="005E29E5">
      <w:pPr>
        <w:pStyle w:val="Akapitzlist"/>
        <w:numPr>
          <w:ilvl w:val="0"/>
          <w:numId w:val="4"/>
        </w:numPr>
        <w:ind w:left="284" w:hanging="284"/>
        <w:rPr>
          <w:rFonts w:ascii="Times New Roman" w:hAnsi="Times New Roman" w:cs="Times New Roman"/>
          <w:b/>
          <w:sz w:val="24"/>
          <w:szCs w:val="24"/>
        </w:rPr>
      </w:pPr>
      <w:r w:rsidRPr="00CA3E86">
        <w:rPr>
          <w:rFonts w:ascii="Times New Roman" w:hAnsi="Times New Roman" w:cs="Times New Roman"/>
          <w:b/>
          <w:sz w:val="24"/>
          <w:szCs w:val="24"/>
        </w:rPr>
        <w:t>OPIS SPOSOBU PRZYGOTOWANIA OFERT</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Każdy wykonawca może złożyć tylko jedną ofertę zgodną z wymogami niniejszej specyfikacji.</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 xml:space="preserve">Oferta wraz </w:t>
      </w:r>
      <w:r>
        <w:rPr>
          <w:rFonts w:ascii="Times New Roman" w:hAnsi="Times New Roman" w:cs="Times New Roman"/>
          <w:sz w:val="24"/>
          <w:szCs w:val="24"/>
        </w:rPr>
        <w:t xml:space="preserve">z wszystkimi dokumentami </w:t>
      </w:r>
      <w:r w:rsidRPr="00CA3E86">
        <w:rPr>
          <w:rFonts w:ascii="Times New Roman" w:hAnsi="Times New Roman" w:cs="Times New Roman"/>
          <w:sz w:val="24"/>
          <w:szCs w:val="24"/>
        </w:rPr>
        <w:t>i załącznikami powinna być sporządzona w języku polskim.</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 przypadku dokumentów lub oświadczeń sporządzonych w językach obcych należy dołączyć tłumaczenie na język polski.</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Ofertę należy przygotować ściśle według wymagań określonych w niniejszej SIWZ.</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musi być podpisana przez osoby upoważnione do reprezentowania wykonawcy (wykonawców). Oznacza to, iż jeżeli z dokumentu(ów) określającego</w:t>
      </w:r>
      <w:r>
        <w:rPr>
          <w:rFonts w:ascii="Times New Roman" w:hAnsi="Times New Roman" w:cs="Times New Roman"/>
          <w:sz w:val="24"/>
          <w:szCs w:val="24"/>
        </w:rPr>
        <w:t>(ych)</w:t>
      </w:r>
      <w:r w:rsidRPr="00CA3E86">
        <w:rPr>
          <w:rFonts w:ascii="Times New Roman" w:hAnsi="Times New Roman" w:cs="Times New Roman"/>
          <w:sz w:val="24"/>
          <w:szCs w:val="24"/>
        </w:rPr>
        <w:t xml:space="preserve"> status prawny wykonawcy(ów) lub pełnomocnictwa (pełnomocnictw) wynika, iż do reprezentowania wykonawcy(ów)</w:t>
      </w:r>
      <w:r>
        <w:rPr>
          <w:rFonts w:ascii="Times New Roman" w:hAnsi="Times New Roman" w:cs="Times New Roman"/>
          <w:sz w:val="24"/>
          <w:szCs w:val="24"/>
        </w:rPr>
        <w:t xml:space="preserve"> </w:t>
      </w:r>
      <w:r w:rsidRPr="00CA3E86">
        <w:rPr>
          <w:rFonts w:ascii="Times New Roman" w:hAnsi="Times New Roman" w:cs="Times New Roman"/>
          <w:sz w:val="24"/>
          <w:szCs w:val="24"/>
        </w:rPr>
        <w:t>upoważnionych jest łącznie kilka osób, dokumenty wchodzące w skład oferty muszą być podpisane przez wszystkie te osoby.</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w:t>
      </w:r>
      <w:r w:rsidR="00053856">
        <w:rPr>
          <w:rFonts w:ascii="Times New Roman" w:hAnsi="Times New Roman" w:cs="Times New Roman"/>
          <w:sz w:val="24"/>
          <w:szCs w:val="24"/>
        </w:rPr>
        <w:t>ą za zgodność z oryginałem kopię</w:t>
      </w:r>
      <w:r w:rsidRPr="00CA3E86">
        <w:rPr>
          <w:rFonts w:ascii="Times New Roman" w:hAnsi="Times New Roman" w:cs="Times New Roman"/>
          <w:sz w:val="24"/>
          <w:szCs w:val="24"/>
        </w:rPr>
        <w:t xml:space="preserve"> stosownego pełnomocnictwa udzielonego przez osoby do tego upoważnione.</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Wzory dokumentów dołączonych do niniejszej SIWZ powinny zostać wypełnione przez wykonawcę i dołączone do oferty bądź też przygotowane przez wykonawcę w zgodnej formie z niniejszą SIWZ.</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We wszystkich przypadkach, gdzie jest mowa o pieczątkach, zamawiający dopuszcza złożenie czytelnego zapisu o treści pieczęci zawierającego co najmniej oznaczenie nazwy (firmy) i siedziby.</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powinna zawierać następujące dokumenty:</w:t>
      </w:r>
    </w:p>
    <w:p w:rsidR="001D3818" w:rsidRPr="00CA3E86" w:rsidRDefault="001D3818" w:rsidP="005E29E5">
      <w:pPr>
        <w:pStyle w:val="Akapitzlist"/>
        <w:numPr>
          <w:ilvl w:val="0"/>
          <w:numId w:val="26"/>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Wypełniony formularz oferty, </w:t>
      </w:r>
      <w:r w:rsidRPr="00CA3E86">
        <w:rPr>
          <w:rFonts w:ascii="Times New Roman" w:hAnsi="Times New Roman" w:cs="Times New Roman"/>
          <w:b/>
          <w:sz w:val="24"/>
          <w:szCs w:val="24"/>
        </w:rPr>
        <w:t>wg</w:t>
      </w:r>
      <w:r w:rsidR="00976091">
        <w:rPr>
          <w:rFonts w:ascii="Times New Roman" w:hAnsi="Times New Roman" w:cs="Times New Roman"/>
          <w:b/>
          <w:sz w:val="24"/>
          <w:szCs w:val="24"/>
        </w:rPr>
        <w:t>.</w:t>
      </w:r>
      <w:r w:rsidRPr="00CA3E86">
        <w:rPr>
          <w:rFonts w:ascii="Times New Roman" w:hAnsi="Times New Roman" w:cs="Times New Roman"/>
          <w:b/>
          <w:sz w:val="24"/>
          <w:szCs w:val="24"/>
        </w:rPr>
        <w:t xml:space="preserve"> załącznika nr</w:t>
      </w:r>
      <w:r>
        <w:rPr>
          <w:rFonts w:ascii="Times New Roman" w:hAnsi="Times New Roman" w:cs="Times New Roman"/>
          <w:b/>
          <w:sz w:val="24"/>
          <w:szCs w:val="24"/>
        </w:rPr>
        <w:t xml:space="preserve"> </w:t>
      </w:r>
      <w:r w:rsidRPr="00CA3E86">
        <w:rPr>
          <w:rFonts w:ascii="Times New Roman" w:hAnsi="Times New Roman" w:cs="Times New Roman"/>
          <w:b/>
          <w:sz w:val="24"/>
          <w:szCs w:val="24"/>
        </w:rPr>
        <w:t>1 do SIWZ</w:t>
      </w:r>
      <w:r w:rsidRPr="00CA3E86">
        <w:rPr>
          <w:rFonts w:ascii="Times New Roman" w:hAnsi="Times New Roman" w:cs="Times New Roman"/>
          <w:sz w:val="24"/>
          <w:szCs w:val="24"/>
        </w:rPr>
        <w:t>,</w:t>
      </w:r>
    </w:p>
    <w:p w:rsidR="001D3818" w:rsidRPr="00CA3E86" w:rsidRDefault="001D3818" w:rsidP="005E29E5">
      <w:pPr>
        <w:pStyle w:val="Akapitzlist"/>
        <w:numPr>
          <w:ilvl w:val="0"/>
          <w:numId w:val="26"/>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Oświadczenie o niepodleganiu wykluczeniu i spełnieniu warunków udziału w postępowaniu, </w:t>
      </w:r>
      <w:r w:rsidRPr="00CA3E86">
        <w:rPr>
          <w:rFonts w:ascii="Times New Roman" w:hAnsi="Times New Roman" w:cs="Times New Roman"/>
          <w:b/>
          <w:sz w:val="24"/>
          <w:szCs w:val="24"/>
        </w:rPr>
        <w:t>wg</w:t>
      </w:r>
      <w:r w:rsidR="00976091">
        <w:rPr>
          <w:rFonts w:ascii="Times New Roman" w:hAnsi="Times New Roman" w:cs="Times New Roman"/>
          <w:b/>
          <w:sz w:val="24"/>
          <w:szCs w:val="24"/>
        </w:rPr>
        <w:t>.</w:t>
      </w:r>
      <w:r w:rsidRPr="00CA3E86">
        <w:rPr>
          <w:rFonts w:ascii="Times New Roman" w:hAnsi="Times New Roman" w:cs="Times New Roman"/>
          <w:b/>
          <w:sz w:val="24"/>
          <w:szCs w:val="24"/>
        </w:rPr>
        <w:t xml:space="preserve"> załącznika nr 2 do SIWZ,</w:t>
      </w:r>
    </w:p>
    <w:p w:rsidR="001D3818" w:rsidRPr="00CA3E86" w:rsidRDefault="001D3818" w:rsidP="005E29E5">
      <w:pPr>
        <w:pStyle w:val="Akapitzlist"/>
        <w:numPr>
          <w:ilvl w:val="0"/>
          <w:numId w:val="26"/>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Pisemne zobowiązania innych podmiotów do oddania wykonawcy do dyspozycji niezbędnych zasobów (jeśli dotyczy).</w:t>
      </w:r>
    </w:p>
    <w:p w:rsidR="001D3818" w:rsidRPr="00CA3E86" w:rsidRDefault="001D3818" w:rsidP="005E29E5">
      <w:pPr>
        <w:pStyle w:val="Akapitzlist"/>
        <w:numPr>
          <w:ilvl w:val="0"/>
          <w:numId w:val="25"/>
        </w:numPr>
        <w:tabs>
          <w:tab w:val="left" w:pos="426"/>
        </w:tabs>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składana przez konsorcjum lub spółkę cywilną powinna zawierać następujące dokumenty:</w:t>
      </w:r>
    </w:p>
    <w:p w:rsidR="001D3818" w:rsidRPr="00CA3E86" w:rsidRDefault="001D3818" w:rsidP="005E29E5">
      <w:pPr>
        <w:pStyle w:val="Akapitzlist"/>
        <w:numPr>
          <w:ilvl w:val="0"/>
          <w:numId w:val="27"/>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Wypełniony formularz oferty, </w:t>
      </w:r>
      <w:r>
        <w:rPr>
          <w:rFonts w:ascii="Times New Roman" w:hAnsi="Times New Roman" w:cs="Times New Roman"/>
          <w:b/>
          <w:sz w:val="24"/>
          <w:szCs w:val="24"/>
        </w:rPr>
        <w:t>wg</w:t>
      </w:r>
      <w:r w:rsidR="00976091">
        <w:rPr>
          <w:rFonts w:ascii="Times New Roman" w:hAnsi="Times New Roman" w:cs="Times New Roman"/>
          <w:b/>
          <w:sz w:val="24"/>
          <w:szCs w:val="24"/>
        </w:rPr>
        <w:t>.</w:t>
      </w:r>
      <w:r>
        <w:rPr>
          <w:rFonts w:ascii="Times New Roman" w:hAnsi="Times New Roman" w:cs="Times New Roman"/>
          <w:b/>
          <w:sz w:val="24"/>
          <w:szCs w:val="24"/>
        </w:rPr>
        <w:t xml:space="preserve"> </w:t>
      </w:r>
      <w:r w:rsidRPr="00CA3E86">
        <w:rPr>
          <w:rFonts w:ascii="Times New Roman" w:hAnsi="Times New Roman" w:cs="Times New Roman"/>
          <w:b/>
          <w:sz w:val="24"/>
          <w:szCs w:val="24"/>
        </w:rPr>
        <w:t>załącznika nr 1 do SIWZ,</w:t>
      </w:r>
      <w:r w:rsidRPr="00CA3E86">
        <w:rPr>
          <w:rFonts w:ascii="Times New Roman" w:hAnsi="Times New Roman" w:cs="Times New Roman"/>
          <w:sz w:val="24"/>
          <w:szCs w:val="24"/>
        </w:rPr>
        <w:t xml:space="preserve"> podpisany przez pełnomocnika konsorcjum/spółki cywilnej.</w:t>
      </w:r>
    </w:p>
    <w:p w:rsidR="001D3818" w:rsidRPr="00CA3E86" w:rsidRDefault="001D3818" w:rsidP="005E29E5">
      <w:pPr>
        <w:pStyle w:val="Akapitzlist"/>
        <w:numPr>
          <w:ilvl w:val="0"/>
          <w:numId w:val="27"/>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lastRenderedPageBreak/>
        <w:t xml:space="preserve">Oświadczenie o niepodleganiu wykluczeniu i spełnieniu warunków udziału w postępowaniu, </w:t>
      </w:r>
      <w:r w:rsidRPr="00CA3E86">
        <w:rPr>
          <w:rFonts w:ascii="Times New Roman" w:hAnsi="Times New Roman" w:cs="Times New Roman"/>
          <w:b/>
          <w:sz w:val="24"/>
          <w:szCs w:val="24"/>
        </w:rPr>
        <w:t>wg</w:t>
      </w:r>
      <w:r w:rsidR="00976091">
        <w:rPr>
          <w:rFonts w:ascii="Times New Roman" w:hAnsi="Times New Roman" w:cs="Times New Roman"/>
          <w:b/>
          <w:sz w:val="24"/>
          <w:szCs w:val="24"/>
        </w:rPr>
        <w:t>.</w:t>
      </w:r>
      <w:r w:rsidRPr="00CA3E86">
        <w:rPr>
          <w:rFonts w:ascii="Times New Roman" w:hAnsi="Times New Roman" w:cs="Times New Roman"/>
          <w:b/>
          <w:sz w:val="24"/>
          <w:szCs w:val="24"/>
        </w:rPr>
        <w:t xml:space="preserve"> załącznika nr</w:t>
      </w:r>
      <w:r>
        <w:rPr>
          <w:rFonts w:ascii="Times New Roman" w:hAnsi="Times New Roman" w:cs="Times New Roman"/>
          <w:b/>
          <w:sz w:val="24"/>
          <w:szCs w:val="24"/>
        </w:rPr>
        <w:t xml:space="preserve"> </w:t>
      </w:r>
      <w:r w:rsidRPr="00CA3E86">
        <w:rPr>
          <w:rFonts w:ascii="Times New Roman" w:hAnsi="Times New Roman" w:cs="Times New Roman"/>
          <w:b/>
          <w:sz w:val="24"/>
          <w:szCs w:val="24"/>
        </w:rPr>
        <w:t>2 do SIWZ;</w:t>
      </w:r>
      <w:r>
        <w:rPr>
          <w:rFonts w:ascii="Times New Roman" w:hAnsi="Times New Roman" w:cs="Times New Roman"/>
          <w:sz w:val="24"/>
          <w:szCs w:val="24"/>
        </w:rPr>
        <w:t xml:space="preserve"> </w:t>
      </w:r>
    </w:p>
    <w:p w:rsidR="001D3818" w:rsidRPr="00CA3E86" w:rsidRDefault="001D3818" w:rsidP="005E29E5">
      <w:pPr>
        <w:pStyle w:val="Akapitzlist"/>
        <w:numPr>
          <w:ilvl w:val="0"/>
          <w:numId w:val="27"/>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Pełnomocnictwo</w:t>
      </w:r>
      <w:r>
        <w:rPr>
          <w:rFonts w:ascii="Times New Roman" w:hAnsi="Times New Roman" w:cs="Times New Roman"/>
          <w:sz w:val="24"/>
          <w:szCs w:val="24"/>
        </w:rPr>
        <w:t>,</w:t>
      </w:r>
      <w:r w:rsidRPr="00CA3E86">
        <w:rPr>
          <w:rFonts w:ascii="Times New Roman" w:hAnsi="Times New Roman" w:cs="Times New Roman"/>
          <w:sz w:val="24"/>
          <w:szCs w:val="24"/>
        </w:rPr>
        <w:t xml:space="preserve"> o którym mowa w </w:t>
      </w:r>
      <w:r>
        <w:rPr>
          <w:rFonts w:ascii="Times New Roman" w:hAnsi="Times New Roman" w:cs="Times New Roman"/>
          <w:sz w:val="24"/>
          <w:szCs w:val="24"/>
        </w:rPr>
        <w:t>rozdziale VI</w:t>
      </w:r>
      <w:r w:rsidRPr="00CA3E86">
        <w:rPr>
          <w:rFonts w:ascii="Times New Roman" w:hAnsi="Times New Roman" w:cs="Times New Roman"/>
          <w:sz w:val="24"/>
          <w:szCs w:val="24"/>
        </w:rPr>
        <w:t xml:space="preserve"> </w:t>
      </w:r>
      <w:r w:rsidR="00053856">
        <w:rPr>
          <w:rFonts w:ascii="Times New Roman" w:hAnsi="Times New Roman" w:cs="Times New Roman"/>
          <w:sz w:val="24"/>
          <w:szCs w:val="24"/>
        </w:rPr>
        <w:t>ust. 13</w:t>
      </w:r>
      <w:r>
        <w:rPr>
          <w:rFonts w:ascii="Times New Roman" w:hAnsi="Times New Roman" w:cs="Times New Roman"/>
          <w:sz w:val="24"/>
          <w:szCs w:val="24"/>
        </w:rPr>
        <w:t xml:space="preserve"> </w:t>
      </w:r>
      <w:r w:rsidR="00053856">
        <w:rPr>
          <w:rFonts w:ascii="Times New Roman" w:hAnsi="Times New Roman" w:cs="Times New Roman"/>
          <w:sz w:val="24"/>
          <w:szCs w:val="24"/>
        </w:rPr>
        <w:t>pkt 1), lit. a-c</w:t>
      </w:r>
      <w:r w:rsidRPr="00CA3E86">
        <w:rPr>
          <w:rFonts w:ascii="Times New Roman" w:hAnsi="Times New Roman" w:cs="Times New Roman"/>
          <w:sz w:val="24"/>
          <w:szCs w:val="24"/>
        </w:rPr>
        <w:t xml:space="preserve"> SIWZ.</w:t>
      </w:r>
    </w:p>
    <w:p w:rsidR="001D3818" w:rsidRPr="00CA3E86" w:rsidRDefault="001D3818" w:rsidP="005E29E5">
      <w:pPr>
        <w:pStyle w:val="Akapitzlist"/>
        <w:numPr>
          <w:ilvl w:val="0"/>
          <w:numId w:val="27"/>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Pisemne zobowiązania innych podmiotów do oddania wykonawcy do dyspozycji niez</w:t>
      </w:r>
      <w:r>
        <w:rPr>
          <w:rFonts w:ascii="Times New Roman" w:hAnsi="Times New Roman" w:cs="Times New Roman"/>
          <w:sz w:val="24"/>
          <w:szCs w:val="24"/>
        </w:rPr>
        <w:t>będnych zasobów (jeśli dotyczy),</w:t>
      </w:r>
    </w:p>
    <w:p w:rsidR="001D3818" w:rsidRPr="00CA3E86" w:rsidRDefault="001D3818" w:rsidP="005E29E5">
      <w:pPr>
        <w:pStyle w:val="Akapitzlist"/>
        <w:numPr>
          <w:ilvl w:val="0"/>
          <w:numId w:val="25"/>
        </w:numPr>
        <w:tabs>
          <w:tab w:val="left" w:pos="284"/>
          <w:tab w:val="left" w:pos="426"/>
        </w:tabs>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Ofertę składa się, pod rygorem nieważności w formie pisemnej. Każdą stronę należy ponumerować, miejsca zmian należy parafować przez osobę podpisującą ofertę. Cała oferta powinna być zszyta lub złączona trwale w inny sposób.</w:t>
      </w:r>
    </w:p>
    <w:p w:rsidR="001D3818" w:rsidRDefault="001D3818" w:rsidP="005E29E5">
      <w:pPr>
        <w:pStyle w:val="Akapitzlist"/>
        <w:numPr>
          <w:ilvl w:val="0"/>
          <w:numId w:val="25"/>
        </w:numPr>
        <w:tabs>
          <w:tab w:val="left" w:pos="284"/>
          <w:tab w:val="left" w:pos="426"/>
        </w:tabs>
        <w:ind w:left="284" w:hanging="284"/>
        <w:rPr>
          <w:rFonts w:ascii="Times New Roman" w:hAnsi="Times New Roman" w:cs="Times New Roman"/>
          <w:sz w:val="24"/>
          <w:szCs w:val="24"/>
        </w:rPr>
      </w:pPr>
      <w:r w:rsidRPr="00CA3E86">
        <w:rPr>
          <w:rFonts w:ascii="Times New Roman" w:hAnsi="Times New Roman" w:cs="Times New Roman"/>
          <w:sz w:val="24"/>
          <w:szCs w:val="24"/>
        </w:rPr>
        <w:t xml:space="preserve">Oferta powinna być złożona w zamkniętej kopercie, uniemożliwiającej odczytanie jej zawartości, z podaniem nazwy </w:t>
      </w:r>
      <w:r w:rsidR="00731DE5">
        <w:rPr>
          <w:rFonts w:ascii="Times New Roman" w:hAnsi="Times New Roman" w:cs="Times New Roman"/>
          <w:sz w:val="24"/>
          <w:szCs w:val="24"/>
        </w:rPr>
        <w:t>wykonawcy</w:t>
      </w:r>
      <w:r w:rsidRPr="00CA3E86">
        <w:rPr>
          <w:rFonts w:ascii="Times New Roman" w:hAnsi="Times New Roman" w:cs="Times New Roman"/>
          <w:sz w:val="24"/>
          <w:szCs w:val="24"/>
        </w:rPr>
        <w:t xml:space="preserve">, zaadresowanej na zamawiającego oznaczonej: </w:t>
      </w:r>
    </w:p>
    <w:p w:rsidR="001D3818" w:rsidRPr="00CA3E86" w:rsidRDefault="001D3818" w:rsidP="001D3818">
      <w:pPr>
        <w:pStyle w:val="Akapitzlist"/>
        <w:tabs>
          <w:tab w:val="left" w:pos="284"/>
          <w:tab w:val="left" w:pos="426"/>
        </w:tabs>
        <w:ind w:left="284"/>
        <w:rPr>
          <w:rFonts w:ascii="Times New Roman" w:hAnsi="Times New Roman" w:cs="Times New Roman"/>
          <w:sz w:val="24"/>
          <w:szCs w:val="24"/>
        </w:rPr>
      </w:pPr>
    </w:p>
    <w:tbl>
      <w:tblPr>
        <w:tblStyle w:val="Tabela-Siatka"/>
        <w:tblW w:w="0" w:type="auto"/>
        <w:tblInd w:w="392" w:type="dxa"/>
        <w:tblLook w:val="04A0"/>
      </w:tblPr>
      <w:tblGrid>
        <w:gridCol w:w="8896"/>
      </w:tblGrid>
      <w:tr w:rsidR="001D3818" w:rsidTr="00196115">
        <w:tc>
          <w:tcPr>
            <w:tcW w:w="8896" w:type="dxa"/>
          </w:tcPr>
          <w:p w:rsidR="001D3818" w:rsidRDefault="001D3818" w:rsidP="00196115">
            <w:pPr>
              <w:pStyle w:val="Akapitzlist"/>
              <w:ind w:left="0"/>
            </w:pPr>
            <w:r>
              <w:t>……………………………………………</w:t>
            </w:r>
          </w:p>
          <w:p w:rsidR="001D3818" w:rsidRPr="006D1FC4" w:rsidRDefault="001D3818" w:rsidP="00196115">
            <w:pPr>
              <w:pStyle w:val="Akapitzlist"/>
              <w:ind w:left="0"/>
              <w:rPr>
                <w:sz w:val="18"/>
                <w:szCs w:val="18"/>
              </w:rPr>
            </w:pPr>
            <w:r>
              <w:rPr>
                <w:sz w:val="18"/>
                <w:szCs w:val="18"/>
              </w:rPr>
              <w:t xml:space="preserve">         </w:t>
            </w:r>
            <w:r w:rsidRPr="00CA3E86">
              <w:rPr>
                <w:sz w:val="18"/>
                <w:szCs w:val="18"/>
              </w:rPr>
              <w:t>Pieczęć Wykonawcy</w:t>
            </w:r>
          </w:p>
          <w:p w:rsidR="00DA59A0" w:rsidRPr="006C1F8A" w:rsidRDefault="00DA59A0" w:rsidP="00DA59A0">
            <w:pPr>
              <w:pStyle w:val="Akapitzlist"/>
              <w:ind w:left="0"/>
              <w:jc w:val="center"/>
              <w:rPr>
                <w:rFonts w:ascii="Times New Roman" w:hAnsi="Times New Roman" w:cs="Times New Roman"/>
                <w:sz w:val="20"/>
                <w:szCs w:val="20"/>
              </w:rPr>
            </w:pPr>
            <w:r w:rsidRPr="006C1F8A">
              <w:rPr>
                <w:rFonts w:ascii="Times New Roman" w:hAnsi="Times New Roman" w:cs="Times New Roman"/>
                <w:sz w:val="20"/>
                <w:szCs w:val="20"/>
              </w:rPr>
              <w:t>POWIAT WĘGORZEWSKI</w:t>
            </w:r>
          </w:p>
          <w:p w:rsidR="00DA59A0" w:rsidRPr="006C1F8A" w:rsidRDefault="00DA59A0" w:rsidP="00DA59A0">
            <w:pPr>
              <w:pStyle w:val="Akapitzlist"/>
              <w:ind w:left="0"/>
              <w:jc w:val="center"/>
              <w:rPr>
                <w:rFonts w:ascii="Times New Roman" w:hAnsi="Times New Roman" w:cs="Times New Roman"/>
                <w:sz w:val="20"/>
                <w:szCs w:val="20"/>
              </w:rPr>
            </w:pPr>
            <w:r w:rsidRPr="006C1F8A">
              <w:rPr>
                <w:rFonts w:ascii="Times New Roman" w:hAnsi="Times New Roman" w:cs="Times New Roman"/>
                <w:sz w:val="20"/>
                <w:szCs w:val="20"/>
              </w:rPr>
              <w:t>ul. 3 MAJA 17</w:t>
            </w:r>
            <w:r>
              <w:rPr>
                <w:rFonts w:ascii="Times New Roman" w:hAnsi="Times New Roman" w:cs="Times New Roman"/>
                <w:sz w:val="20"/>
                <w:szCs w:val="20"/>
              </w:rPr>
              <w:t>B</w:t>
            </w:r>
            <w:r w:rsidRPr="006C1F8A">
              <w:rPr>
                <w:rFonts w:ascii="Times New Roman" w:hAnsi="Times New Roman" w:cs="Times New Roman"/>
                <w:sz w:val="20"/>
                <w:szCs w:val="20"/>
              </w:rPr>
              <w:t>, 11-600 Węgorzewo</w:t>
            </w:r>
          </w:p>
          <w:p w:rsidR="00DA59A0" w:rsidRPr="006C1F8A" w:rsidRDefault="00DA59A0" w:rsidP="00DA59A0">
            <w:pPr>
              <w:pStyle w:val="Akapitzlist"/>
              <w:ind w:left="0"/>
              <w:jc w:val="center"/>
              <w:rPr>
                <w:rFonts w:ascii="Times New Roman" w:hAnsi="Times New Roman" w:cs="Times New Roman"/>
                <w:sz w:val="20"/>
                <w:szCs w:val="20"/>
              </w:rPr>
            </w:pPr>
            <w:r w:rsidRPr="006C1F8A">
              <w:rPr>
                <w:rFonts w:ascii="Times New Roman" w:hAnsi="Times New Roman" w:cs="Times New Roman"/>
                <w:sz w:val="20"/>
                <w:szCs w:val="20"/>
              </w:rPr>
              <w:t xml:space="preserve">Oferta </w:t>
            </w:r>
            <w:r>
              <w:rPr>
                <w:rFonts w:ascii="Times New Roman" w:hAnsi="Times New Roman" w:cs="Times New Roman"/>
                <w:sz w:val="20"/>
                <w:szCs w:val="20"/>
              </w:rPr>
              <w:t>w przetargu nieograniczonym</w:t>
            </w:r>
          </w:p>
          <w:p w:rsidR="002B6096" w:rsidRPr="0082488D" w:rsidRDefault="00DA59A0" w:rsidP="00DA59A0">
            <w:pPr>
              <w:pStyle w:val="Akapitzlist"/>
              <w:ind w:left="0"/>
              <w:jc w:val="center"/>
              <w:rPr>
                <w:rFonts w:ascii="Times New Roman" w:hAnsi="Times New Roman" w:cs="Times New Roman"/>
                <w:sz w:val="20"/>
                <w:szCs w:val="20"/>
              </w:rPr>
            </w:pPr>
            <w:r w:rsidRPr="006C1F8A">
              <w:rPr>
                <w:rFonts w:ascii="Times New Roman" w:hAnsi="Times New Roman" w:cs="Times New Roman"/>
                <w:sz w:val="20"/>
                <w:szCs w:val="20"/>
              </w:rPr>
              <w:t>pn.</w:t>
            </w:r>
            <w:r w:rsidR="00976091">
              <w:rPr>
                <w:rFonts w:ascii="Times New Roman" w:hAnsi="Times New Roman" w:cs="Times New Roman"/>
                <w:sz w:val="20"/>
                <w:szCs w:val="20"/>
              </w:rPr>
              <w:t>:</w:t>
            </w:r>
            <w:r w:rsidRPr="006C1F8A">
              <w:rPr>
                <w:rFonts w:ascii="Times New Roman" w:hAnsi="Times New Roman" w:cs="Times New Roman"/>
                <w:sz w:val="20"/>
                <w:szCs w:val="20"/>
              </w:rPr>
              <w:t xml:space="preserve"> </w:t>
            </w:r>
            <w:r w:rsidRPr="0082488D">
              <w:rPr>
                <w:rFonts w:ascii="Times New Roman" w:hAnsi="Times New Roman" w:cs="Times New Roman"/>
                <w:b/>
                <w:sz w:val="20"/>
                <w:szCs w:val="20"/>
              </w:rPr>
              <w:t>„</w:t>
            </w:r>
            <w:r w:rsidR="002B6096" w:rsidRPr="0082488D">
              <w:rPr>
                <w:rFonts w:ascii="Times New Roman" w:hAnsi="Times New Roman" w:cs="Times New Roman"/>
                <w:b/>
                <w:i/>
                <w:sz w:val="20"/>
                <w:szCs w:val="20"/>
              </w:rPr>
              <w:t>Termomodernizacja budynku Starostwa Powiatowego w Węgorzewie”</w:t>
            </w:r>
            <w:r w:rsidR="002B6096" w:rsidRPr="0082488D">
              <w:rPr>
                <w:rFonts w:ascii="Times New Roman" w:hAnsi="Times New Roman" w:cs="Times New Roman"/>
                <w:sz w:val="20"/>
                <w:szCs w:val="20"/>
              </w:rPr>
              <w:t xml:space="preserve"> </w:t>
            </w:r>
          </w:p>
          <w:p w:rsidR="00DA59A0" w:rsidRPr="006C1F8A" w:rsidRDefault="00DA59A0" w:rsidP="00DA59A0">
            <w:pPr>
              <w:pStyle w:val="Akapitzlist"/>
              <w:ind w:left="0"/>
              <w:jc w:val="center"/>
              <w:rPr>
                <w:rFonts w:ascii="Times New Roman" w:hAnsi="Times New Roman" w:cs="Times New Roman"/>
                <w:sz w:val="20"/>
                <w:szCs w:val="20"/>
              </w:rPr>
            </w:pPr>
            <w:r w:rsidRPr="006C1F8A">
              <w:rPr>
                <w:rFonts w:ascii="Times New Roman" w:hAnsi="Times New Roman" w:cs="Times New Roman"/>
                <w:sz w:val="20"/>
                <w:szCs w:val="20"/>
              </w:rPr>
              <w:t xml:space="preserve"> Nie otwierać przed </w:t>
            </w:r>
            <w:r w:rsidR="005A44F1">
              <w:rPr>
                <w:rFonts w:ascii="Times New Roman" w:hAnsi="Times New Roman" w:cs="Times New Roman"/>
                <w:sz w:val="20"/>
                <w:szCs w:val="20"/>
              </w:rPr>
              <w:t>14</w:t>
            </w:r>
            <w:r w:rsidRPr="006C1F8A">
              <w:rPr>
                <w:rFonts w:ascii="Times New Roman" w:hAnsi="Times New Roman" w:cs="Times New Roman"/>
                <w:sz w:val="20"/>
                <w:szCs w:val="20"/>
              </w:rPr>
              <w:t xml:space="preserve"> </w:t>
            </w:r>
            <w:r w:rsidR="0082488D">
              <w:rPr>
                <w:rFonts w:ascii="Times New Roman" w:hAnsi="Times New Roman" w:cs="Times New Roman"/>
                <w:sz w:val="20"/>
                <w:szCs w:val="20"/>
              </w:rPr>
              <w:t>sierpnia</w:t>
            </w:r>
            <w:r w:rsidRPr="006C1F8A">
              <w:rPr>
                <w:rFonts w:ascii="Times New Roman" w:hAnsi="Times New Roman" w:cs="Times New Roman"/>
                <w:sz w:val="20"/>
                <w:szCs w:val="20"/>
              </w:rPr>
              <w:t xml:space="preserve"> 2018 r. do godz. 11:15</w:t>
            </w:r>
          </w:p>
          <w:p w:rsidR="001D3818" w:rsidRDefault="001D3818" w:rsidP="00196115">
            <w:pPr>
              <w:pStyle w:val="Akapitzlist"/>
              <w:ind w:left="0"/>
            </w:pPr>
          </w:p>
        </w:tc>
      </w:tr>
    </w:tbl>
    <w:p w:rsidR="001D3818" w:rsidRDefault="001D3818" w:rsidP="001D3818">
      <w:pPr>
        <w:pStyle w:val="Akapitzlist"/>
      </w:pPr>
    </w:p>
    <w:p w:rsidR="001D3818" w:rsidRPr="00F255A0" w:rsidRDefault="001D3818" w:rsidP="005E29E5">
      <w:pPr>
        <w:pStyle w:val="Akapitzlist"/>
        <w:numPr>
          <w:ilvl w:val="0"/>
          <w:numId w:val="25"/>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Oferty złożone po terminie zostaną niezwłocznie zwrócone bez otwierania (art.</w:t>
      </w:r>
      <w:r>
        <w:rPr>
          <w:rFonts w:ascii="Times New Roman" w:hAnsi="Times New Roman" w:cs="Times New Roman"/>
          <w:sz w:val="24"/>
          <w:szCs w:val="24"/>
        </w:rPr>
        <w:t xml:space="preserve"> </w:t>
      </w:r>
      <w:r w:rsidRPr="00F255A0">
        <w:rPr>
          <w:rFonts w:ascii="Times New Roman" w:hAnsi="Times New Roman" w:cs="Times New Roman"/>
          <w:sz w:val="24"/>
          <w:szCs w:val="24"/>
        </w:rPr>
        <w:t>84 ust.</w:t>
      </w:r>
      <w:r>
        <w:rPr>
          <w:rFonts w:ascii="Times New Roman" w:hAnsi="Times New Roman" w:cs="Times New Roman"/>
          <w:sz w:val="24"/>
          <w:szCs w:val="24"/>
        </w:rPr>
        <w:t xml:space="preserve"> </w:t>
      </w:r>
      <w:r w:rsidRPr="00F255A0">
        <w:rPr>
          <w:rFonts w:ascii="Times New Roman" w:hAnsi="Times New Roman" w:cs="Times New Roman"/>
          <w:sz w:val="24"/>
          <w:szCs w:val="24"/>
        </w:rPr>
        <w:t>2 ustawy PZP).</w:t>
      </w:r>
    </w:p>
    <w:p w:rsidR="001D3818" w:rsidRPr="00F255A0" w:rsidRDefault="001D3818" w:rsidP="005E29E5">
      <w:pPr>
        <w:pStyle w:val="Akapitzlist"/>
        <w:numPr>
          <w:ilvl w:val="0"/>
          <w:numId w:val="25"/>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Wykonawca może wprowadzić zmiany do oferty przed upływem terminu składania ofert. Zmiany należy złożyć wg takich samych, jakie obowiązują przy składania oferty, z dopiskiem: „ZMIANA OFERTY”.</w:t>
      </w:r>
    </w:p>
    <w:p w:rsidR="001D3818" w:rsidRPr="00F255A0" w:rsidRDefault="001D3818" w:rsidP="005E29E5">
      <w:pPr>
        <w:pStyle w:val="Akapitzlist"/>
        <w:numPr>
          <w:ilvl w:val="0"/>
          <w:numId w:val="25"/>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Wykonawca ma prawo wycofać ofertę przed upływem terminu składania ofert. W takim przypadku pisemne powiadomienie o wycofaniu oferty musi wpłynąć do zamawiającego przed upływem terminu składania ofert.</w:t>
      </w:r>
    </w:p>
    <w:p w:rsidR="001D3818" w:rsidRPr="00F255A0" w:rsidRDefault="001D3818" w:rsidP="005E29E5">
      <w:pPr>
        <w:pStyle w:val="Akapitzlist"/>
        <w:numPr>
          <w:ilvl w:val="0"/>
          <w:numId w:val="25"/>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Wykonawca ma możliwość uzyskania wszelkich możliwych informacji i dokładne zaznajomienie się z przedmiotem zamówienia. </w:t>
      </w:r>
    </w:p>
    <w:p w:rsidR="001D3818" w:rsidRPr="00F255A0" w:rsidRDefault="001D3818" w:rsidP="005E29E5">
      <w:pPr>
        <w:pStyle w:val="Akapitzlist"/>
        <w:numPr>
          <w:ilvl w:val="0"/>
          <w:numId w:val="25"/>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Wykonawca ponosi wszelkie koszty związane z przygotowaniem i przedłożeniem oferty. Zamawiający w żadnym wypadku nie może być pociągnięty do odpowiedzialności z tytułu tych kosztów, niezależnie od przebiegu czy wyniku procedury</w:t>
      </w:r>
      <w:r>
        <w:rPr>
          <w:rFonts w:ascii="Times New Roman" w:hAnsi="Times New Roman" w:cs="Times New Roman"/>
          <w:sz w:val="24"/>
          <w:szCs w:val="24"/>
        </w:rPr>
        <w:t xml:space="preserve"> przetargowej z zastrzeżeniem a</w:t>
      </w:r>
      <w:r w:rsidRPr="00F255A0">
        <w:rPr>
          <w:rFonts w:ascii="Times New Roman" w:hAnsi="Times New Roman" w:cs="Times New Roman"/>
          <w:sz w:val="24"/>
          <w:szCs w:val="24"/>
        </w:rPr>
        <w:t>r</w:t>
      </w:r>
      <w:r>
        <w:rPr>
          <w:rFonts w:ascii="Times New Roman" w:hAnsi="Times New Roman" w:cs="Times New Roman"/>
          <w:sz w:val="24"/>
          <w:szCs w:val="24"/>
        </w:rPr>
        <w:t>t</w:t>
      </w:r>
      <w:r w:rsidRPr="00F255A0">
        <w:rPr>
          <w:rFonts w:ascii="Times New Roman" w:hAnsi="Times New Roman" w:cs="Times New Roman"/>
          <w:sz w:val="24"/>
          <w:szCs w:val="24"/>
        </w:rPr>
        <w:t>.</w:t>
      </w:r>
      <w:r>
        <w:rPr>
          <w:rFonts w:ascii="Times New Roman" w:hAnsi="Times New Roman" w:cs="Times New Roman"/>
          <w:sz w:val="24"/>
          <w:szCs w:val="24"/>
        </w:rPr>
        <w:t xml:space="preserve"> </w:t>
      </w:r>
      <w:r w:rsidRPr="00F255A0">
        <w:rPr>
          <w:rFonts w:ascii="Times New Roman" w:hAnsi="Times New Roman" w:cs="Times New Roman"/>
          <w:sz w:val="24"/>
          <w:szCs w:val="24"/>
        </w:rPr>
        <w:t>93 ust.</w:t>
      </w:r>
      <w:r>
        <w:rPr>
          <w:rFonts w:ascii="Times New Roman" w:hAnsi="Times New Roman" w:cs="Times New Roman"/>
          <w:sz w:val="24"/>
          <w:szCs w:val="24"/>
        </w:rPr>
        <w:t xml:space="preserve"> </w:t>
      </w:r>
      <w:r w:rsidRPr="00F255A0">
        <w:rPr>
          <w:rFonts w:ascii="Times New Roman" w:hAnsi="Times New Roman" w:cs="Times New Roman"/>
          <w:sz w:val="24"/>
          <w:szCs w:val="24"/>
        </w:rPr>
        <w:t>4 ustawy PZP.</w:t>
      </w:r>
    </w:p>
    <w:p w:rsidR="001D3818" w:rsidRPr="00F255A0" w:rsidRDefault="001D3818" w:rsidP="005E29E5">
      <w:pPr>
        <w:pStyle w:val="Akapitzlist"/>
        <w:numPr>
          <w:ilvl w:val="0"/>
          <w:numId w:val="25"/>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Każdy dokument składający się na ofertę musi być czytelny. </w:t>
      </w:r>
    </w:p>
    <w:p w:rsidR="001D3818" w:rsidRDefault="001D3818" w:rsidP="005E29E5">
      <w:pPr>
        <w:pStyle w:val="Akapitzlist"/>
        <w:numPr>
          <w:ilvl w:val="0"/>
          <w:numId w:val="25"/>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Ofert</w:t>
      </w:r>
      <w:r>
        <w:rPr>
          <w:rFonts w:ascii="Times New Roman" w:hAnsi="Times New Roman" w:cs="Times New Roman"/>
          <w:sz w:val="24"/>
          <w:szCs w:val="24"/>
        </w:rPr>
        <w:t>a</w:t>
      </w:r>
      <w:r w:rsidRPr="00F255A0">
        <w:rPr>
          <w:rFonts w:ascii="Times New Roman" w:hAnsi="Times New Roman" w:cs="Times New Roman"/>
          <w:sz w:val="24"/>
          <w:szCs w:val="24"/>
        </w:rPr>
        <w:t xml:space="preserve"> musi być podpisana przez wykonawcę. Zamawiający wymaga, aby ofertę podpisano zgodnie z zasadami reprezentacji wynikającymi z właściwego rejestru lub ewidencji działalności gospodarczej. Jeżeli osoba/osoby działa na podstawie pełnomocnictwa to pełnomocnictwo musi spełnić warunki określone w </w:t>
      </w:r>
      <w:r>
        <w:rPr>
          <w:rFonts w:ascii="Times New Roman" w:hAnsi="Times New Roman" w:cs="Times New Roman"/>
          <w:sz w:val="24"/>
          <w:szCs w:val="24"/>
        </w:rPr>
        <w:t>rozdziale VI</w:t>
      </w:r>
      <w:r w:rsidRPr="00F255A0">
        <w:rPr>
          <w:rFonts w:ascii="Times New Roman" w:hAnsi="Times New Roman" w:cs="Times New Roman"/>
          <w:sz w:val="24"/>
          <w:szCs w:val="24"/>
        </w:rPr>
        <w:t xml:space="preserve"> SIWZ.</w:t>
      </w:r>
    </w:p>
    <w:p w:rsidR="001D3818" w:rsidRPr="00F255A0" w:rsidRDefault="001D3818" w:rsidP="001D3818">
      <w:pPr>
        <w:pStyle w:val="Akapitzlist"/>
        <w:ind w:left="426"/>
        <w:jc w:val="both"/>
        <w:rPr>
          <w:rFonts w:ascii="Times New Roman" w:hAnsi="Times New Roman" w:cs="Times New Roman"/>
          <w:sz w:val="24"/>
          <w:szCs w:val="24"/>
        </w:rPr>
      </w:pPr>
    </w:p>
    <w:p w:rsidR="001D3818" w:rsidRPr="00F255A0" w:rsidRDefault="001D3818" w:rsidP="005E29E5">
      <w:pPr>
        <w:pStyle w:val="Akapitzlist"/>
        <w:numPr>
          <w:ilvl w:val="0"/>
          <w:numId w:val="4"/>
        </w:numPr>
        <w:ind w:left="426" w:hanging="426"/>
        <w:rPr>
          <w:rFonts w:ascii="Times New Roman" w:hAnsi="Times New Roman" w:cs="Times New Roman"/>
          <w:b/>
          <w:sz w:val="24"/>
          <w:szCs w:val="24"/>
        </w:rPr>
      </w:pPr>
      <w:r w:rsidRPr="00F255A0">
        <w:rPr>
          <w:rFonts w:ascii="Times New Roman" w:hAnsi="Times New Roman" w:cs="Times New Roman"/>
          <w:b/>
          <w:sz w:val="24"/>
          <w:szCs w:val="24"/>
        </w:rPr>
        <w:t>MIEJSCE ORAZ TERMIN SKŁADANIA I OTWARCIA OFERT</w:t>
      </w:r>
    </w:p>
    <w:p w:rsidR="000B7B37" w:rsidRPr="00F255A0" w:rsidRDefault="000B7B37" w:rsidP="005E29E5">
      <w:pPr>
        <w:pStyle w:val="Akapitzlist"/>
        <w:numPr>
          <w:ilvl w:val="0"/>
          <w:numId w:val="28"/>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Oferty należy składać do dnia </w:t>
      </w:r>
      <w:r w:rsidR="005A44F1">
        <w:rPr>
          <w:rFonts w:ascii="Times New Roman" w:hAnsi="Times New Roman" w:cs="Times New Roman"/>
          <w:b/>
          <w:sz w:val="24"/>
          <w:szCs w:val="24"/>
        </w:rPr>
        <w:t>14</w:t>
      </w:r>
      <w:r>
        <w:rPr>
          <w:rFonts w:ascii="Times New Roman" w:hAnsi="Times New Roman" w:cs="Times New Roman"/>
          <w:b/>
          <w:sz w:val="24"/>
          <w:szCs w:val="24"/>
        </w:rPr>
        <w:t xml:space="preserve"> </w:t>
      </w:r>
      <w:r w:rsidR="0082488D">
        <w:rPr>
          <w:rFonts w:ascii="Times New Roman" w:hAnsi="Times New Roman" w:cs="Times New Roman"/>
          <w:b/>
          <w:sz w:val="24"/>
          <w:szCs w:val="24"/>
        </w:rPr>
        <w:t>sierpnia</w:t>
      </w:r>
      <w:r>
        <w:rPr>
          <w:rFonts w:ascii="Times New Roman" w:hAnsi="Times New Roman" w:cs="Times New Roman"/>
          <w:b/>
          <w:sz w:val="24"/>
          <w:szCs w:val="24"/>
        </w:rPr>
        <w:t xml:space="preserve"> 2018</w:t>
      </w:r>
      <w:r w:rsidRPr="00F255A0">
        <w:rPr>
          <w:rFonts w:ascii="Times New Roman" w:hAnsi="Times New Roman" w:cs="Times New Roman"/>
          <w:b/>
          <w:sz w:val="24"/>
          <w:szCs w:val="24"/>
        </w:rPr>
        <w:t xml:space="preserve"> r. do</w:t>
      </w:r>
      <w:r>
        <w:rPr>
          <w:rFonts w:ascii="Times New Roman" w:hAnsi="Times New Roman" w:cs="Times New Roman"/>
          <w:b/>
          <w:sz w:val="24"/>
          <w:szCs w:val="24"/>
        </w:rPr>
        <w:t xml:space="preserve"> godz. 11:</w:t>
      </w:r>
      <w:r w:rsidRPr="00F255A0">
        <w:rPr>
          <w:rFonts w:ascii="Times New Roman" w:hAnsi="Times New Roman" w:cs="Times New Roman"/>
          <w:b/>
          <w:sz w:val="24"/>
          <w:szCs w:val="24"/>
        </w:rPr>
        <w:t>00</w:t>
      </w:r>
      <w:r w:rsidRPr="00F255A0">
        <w:rPr>
          <w:rFonts w:ascii="Times New Roman" w:hAnsi="Times New Roman" w:cs="Times New Roman"/>
          <w:sz w:val="24"/>
          <w:szCs w:val="24"/>
        </w:rPr>
        <w:t xml:space="preserve"> w siedzibie zamawiającego, </w:t>
      </w:r>
      <w:r>
        <w:rPr>
          <w:rFonts w:ascii="Times New Roman" w:hAnsi="Times New Roman" w:cs="Times New Roman"/>
          <w:sz w:val="24"/>
          <w:szCs w:val="24"/>
        </w:rPr>
        <w:t>Starostwo Powiatowe w Węgorzewie</w:t>
      </w:r>
      <w:r w:rsidRPr="00F255A0">
        <w:rPr>
          <w:rFonts w:ascii="Times New Roman" w:hAnsi="Times New Roman" w:cs="Times New Roman"/>
          <w:sz w:val="24"/>
          <w:szCs w:val="24"/>
        </w:rPr>
        <w:t xml:space="preserve">, ul. </w:t>
      </w:r>
      <w:r>
        <w:rPr>
          <w:rFonts w:ascii="Times New Roman" w:hAnsi="Times New Roman" w:cs="Times New Roman"/>
          <w:sz w:val="24"/>
          <w:szCs w:val="24"/>
        </w:rPr>
        <w:t>3</w:t>
      </w:r>
      <w:r w:rsidRPr="00F255A0">
        <w:rPr>
          <w:rFonts w:ascii="Times New Roman" w:hAnsi="Times New Roman" w:cs="Times New Roman"/>
          <w:sz w:val="24"/>
          <w:szCs w:val="24"/>
        </w:rPr>
        <w:t xml:space="preserve"> M</w:t>
      </w:r>
      <w:r>
        <w:rPr>
          <w:rFonts w:ascii="Times New Roman" w:hAnsi="Times New Roman" w:cs="Times New Roman"/>
          <w:sz w:val="24"/>
          <w:szCs w:val="24"/>
        </w:rPr>
        <w:t>aja 17B, 11-60</w:t>
      </w:r>
      <w:r w:rsidRPr="00F255A0">
        <w:rPr>
          <w:rFonts w:ascii="Times New Roman" w:hAnsi="Times New Roman" w:cs="Times New Roman"/>
          <w:sz w:val="24"/>
          <w:szCs w:val="24"/>
        </w:rPr>
        <w:t xml:space="preserve">0 </w:t>
      </w:r>
      <w:r>
        <w:rPr>
          <w:rFonts w:ascii="Times New Roman" w:hAnsi="Times New Roman" w:cs="Times New Roman"/>
          <w:sz w:val="24"/>
          <w:szCs w:val="24"/>
        </w:rPr>
        <w:t>Węgorzewo</w:t>
      </w:r>
      <w:r w:rsidRPr="00F255A0">
        <w:rPr>
          <w:rFonts w:ascii="Times New Roman" w:hAnsi="Times New Roman" w:cs="Times New Roman"/>
          <w:sz w:val="24"/>
          <w:szCs w:val="24"/>
        </w:rPr>
        <w:t>, pokój nr</w:t>
      </w:r>
      <w:r>
        <w:rPr>
          <w:rFonts w:ascii="Times New Roman" w:hAnsi="Times New Roman" w:cs="Times New Roman"/>
          <w:sz w:val="24"/>
          <w:szCs w:val="24"/>
        </w:rPr>
        <w:t xml:space="preserve"> 12</w:t>
      </w:r>
      <w:r w:rsidRPr="00F255A0">
        <w:rPr>
          <w:rFonts w:ascii="Times New Roman" w:hAnsi="Times New Roman" w:cs="Times New Roman"/>
          <w:sz w:val="24"/>
          <w:szCs w:val="24"/>
        </w:rPr>
        <w:t xml:space="preserve"> (sekretariat) lub przesłać na adres zamawiającego podany w </w:t>
      </w:r>
      <w:r>
        <w:rPr>
          <w:rFonts w:ascii="Times New Roman" w:hAnsi="Times New Roman" w:cs="Times New Roman"/>
          <w:sz w:val="24"/>
          <w:szCs w:val="24"/>
        </w:rPr>
        <w:t>rozdziale</w:t>
      </w:r>
      <w:r w:rsidRPr="00F255A0">
        <w:rPr>
          <w:rFonts w:ascii="Times New Roman" w:hAnsi="Times New Roman" w:cs="Times New Roman"/>
          <w:sz w:val="24"/>
          <w:szCs w:val="24"/>
        </w:rPr>
        <w:t xml:space="preserve"> I </w:t>
      </w:r>
      <w:r>
        <w:rPr>
          <w:rFonts w:ascii="Times New Roman" w:hAnsi="Times New Roman" w:cs="Times New Roman"/>
          <w:sz w:val="24"/>
          <w:szCs w:val="24"/>
        </w:rPr>
        <w:t>SIWZ</w:t>
      </w:r>
      <w:r w:rsidRPr="00F255A0">
        <w:rPr>
          <w:rFonts w:ascii="Times New Roman" w:hAnsi="Times New Roman" w:cs="Times New Roman"/>
          <w:sz w:val="24"/>
          <w:szCs w:val="24"/>
        </w:rPr>
        <w:t xml:space="preserve">. Wymagane jest przesłanie ofert za pośrednictwem operatora </w:t>
      </w:r>
      <w:r w:rsidRPr="00F255A0">
        <w:rPr>
          <w:rFonts w:ascii="Times New Roman" w:hAnsi="Times New Roman" w:cs="Times New Roman"/>
          <w:sz w:val="24"/>
          <w:szCs w:val="24"/>
        </w:rPr>
        <w:lastRenderedPageBreak/>
        <w:t>pocztowego w rozumieniu ustawy z dnia 23 listopada 2012</w:t>
      </w:r>
      <w:r>
        <w:rPr>
          <w:rFonts w:ascii="Times New Roman" w:hAnsi="Times New Roman" w:cs="Times New Roman"/>
          <w:sz w:val="24"/>
          <w:szCs w:val="24"/>
        </w:rPr>
        <w:t xml:space="preserve"> </w:t>
      </w:r>
      <w:r w:rsidRPr="00F255A0">
        <w:rPr>
          <w:rFonts w:ascii="Times New Roman" w:hAnsi="Times New Roman" w:cs="Times New Roman"/>
          <w:sz w:val="24"/>
          <w:szCs w:val="24"/>
        </w:rPr>
        <w:t>r. – Prawo pocztowe, osobiście lub za pośrednictwem posłańca. Przy przesyłce pocztowej lub kurierskiej liczy się data i godzina wpływu do sekretariatu, a nie stempla pocztowego.</w:t>
      </w:r>
    </w:p>
    <w:p w:rsidR="000B7B37" w:rsidRPr="00F255A0" w:rsidRDefault="000B7B37" w:rsidP="005E29E5">
      <w:pPr>
        <w:pStyle w:val="Akapitzlist"/>
        <w:numPr>
          <w:ilvl w:val="0"/>
          <w:numId w:val="28"/>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Otwarcie złożonych ofert nastąpi </w:t>
      </w:r>
      <w:r w:rsidRPr="00412FF5">
        <w:rPr>
          <w:rFonts w:ascii="Times New Roman" w:hAnsi="Times New Roman" w:cs="Times New Roman"/>
          <w:b/>
          <w:sz w:val="24"/>
          <w:szCs w:val="24"/>
        </w:rPr>
        <w:t>w dniu</w:t>
      </w:r>
      <w:r>
        <w:rPr>
          <w:rFonts w:ascii="Times New Roman" w:hAnsi="Times New Roman" w:cs="Times New Roman"/>
          <w:b/>
          <w:sz w:val="24"/>
          <w:szCs w:val="24"/>
        </w:rPr>
        <w:t xml:space="preserve"> </w:t>
      </w:r>
      <w:r w:rsidR="0082488D">
        <w:rPr>
          <w:rFonts w:ascii="Times New Roman" w:hAnsi="Times New Roman" w:cs="Times New Roman"/>
          <w:b/>
          <w:sz w:val="24"/>
          <w:szCs w:val="24"/>
        </w:rPr>
        <w:t>1</w:t>
      </w:r>
      <w:r w:rsidR="005A44F1">
        <w:rPr>
          <w:rFonts w:ascii="Times New Roman" w:hAnsi="Times New Roman" w:cs="Times New Roman"/>
          <w:b/>
          <w:sz w:val="24"/>
          <w:szCs w:val="24"/>
        </w:rPr>
        <w:t>4</w:t>
      </w:r>
      <w:r w:rsidRPr="00412FF5">
        <w:rPr>
          <w:rFonts w:ascii="Times New Roman" w:hAnsi="Times New Roman" w:cs="Times New Roman"/>
          <w:b/>
          <w:sz w:val="24"/>
          <w:szCs w:val="24"/>
        </w:rPr>
        <w:t xml:space="preserve"> </w:t>
      </w:r>
      <w:r w:rsidR="0082488D">
        <w:rPr>
          <w:rFonts w:ascii="Times New Roman" w:hAnsi="Times New Roman" w:cs="Times New Roman"/>
          <w:b/>
          <w:sz w:val="24"/>
          <w:szCs w:val="24"/>
        </w:rPr>
        <w:t>sierpnia</w:t>
      </w:r>
      <w:r w:rsidRPr="00412FF5">
        <w:rPr>
          <w:rFonts w:ascii="Times New Roman" w:hAnsi="Times New Roman" w:cs="Times New Roman"/>
          <w:b/>
          <w:sz w:val="24"/>
          <w:szCs w:val="24"/>
        </w:rPr>
        <w:t xml:space="preserve"> </w:t>
      </w:r>
      <w:r>
        <w:rPr>
          <w:rFonts w:ascii="Times New Roman" w:hAnsi="Times New Roman" w:cs="Times New Roman"/>
          <w:b/>
          <w:sz w:val="24"/>
          <w:szCs w:val="24"/>
        </w:rPr>
        <w:t>2018</w:t>
      </w:r>
      <w:r w:rsidRPr="00412FF5">
        <w:rPr>
          <w:rFonts w:ascii="Times New Roman" w:hAnsi="Times New Roman" w:cs="Times New Roman"/>
          <w:b/>
          <w:sz w:val="24"/>
          <w:szCs w:val="24"/>
        </w:rPr>
        <w:t xml:space="preserve"> r. o godz.11:15</w:t>
      </w:r>
      <w:r w:rsidRPr="00F255A0">
        <w:rPr>
          <w:rFonts w:ascii="Times New Roman" w:hAnsi="Times New Roman" w:cs="Times New Roman"/>
          <w:sz w:val="24"/>
          <w:szCs w:val="24"/>
        </w:rPr>
        <w:t xml:space="preserve"> w siedzibie zamawiającego pokój nr </w:t>
      </w:r>
      <w:r>
        <w:rPr>
          <w:rFonts w:ascii="Times New Roman" w:hAnsi="Times New Roman" w:cs="Times New Roman"/>
          <w:sz w:val="24"/>
          <w:szCs w:val="24"/>
        </w:rPr>
        <w:t>31 (</w:t>
      </w:r>
      <w:r w:rsidRPr="00F255A0">
        <w:rPr>
          <w:rFonts w:ascii="Times New Roman" w:hAnsi="Times New Roman" w:cs="Times New Roman"/>
          <w:sz w:val="24"/>
          <w:szCs w:val="24"/>
        </w:rPr>
        <w:t>sala konferencyjna</w:t>
      </w:r>
      <w:r>
        <w:rPr>
          <w:rFonts w:ascii="Times New Roman" w:hAnsi="Times New Roman" w:cs="Times New Roman"/>
          <w:sz w:val="24"/>
          <w:szCs w:val="24"/>
        </w:rPr>
        <w:t xml:space="preserve"> – I piętro</w:t>
      </w:r>
      <w:r w:rsidRPr="00F255A0">
        <w:rPr>
          <w:rFonts w:ascii="Times New Roman" w:hAnsi="Times New Roman" w:cs="Times New Roman"/>
          <w:sz w:val="24"/>
          <w:szCs w:val="24"/>
        </w:rPr>
        <w:t>).</w:t>
      </w:r>
    </w:p>
    <w:p w:rsidR="001D3818" w:rsidRPr="00F255A0" w:rsidRDefault="001D3818" w:rsidP="005E29E5">
      <w:pPr>
        <w:pStyle w:val="Akapitzlist"/>
        <w:numPr>
          <w:ilvl w:val="0"/>
          <w:numId w:val="28"/>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Otwarcie ofert jest jawne.</w:t>
      </w:r>
    </w:p>
    <w:p w:rsidR="001D3818" w:rsidRPr="00F255A0" w:rsidRDefault="001D3818" w:rsidP="005E29E5">
      <w:pPr>
        <w:pStyle w:val="Akapitzlist"/>
        <w:numPr>
          <w:ilvl w:val="0"/>
          <w:numId w:val="28"/>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Bezpośrednio przed otwarciem ofert podana zostanie kwota, jaką zamawiający zamierza przeznaczyć na sfinansowanie zamówienia. Podczas otwarcia ofert podane zostaną nazwy (firmy) oraz adresy wykonawców, a także informacje dotyczące ceny, terminu wykonania zamówienia, okres gwarancji i warunków płatności zawartych w ofertach. </w:t>
      </w:r>
    </w:p>
    <w:p w:rsidR="001D3818" w:rsidRPr="00F255A0" w:rsidRDefault="001D3818" w:rsidP="005E29E5">
      <w:pPr>
        <w:pStyle w:val="Akapitzlist"/>
        <w:numPr>
          <w:ilvl w:val="0"/>
          <w:numId w:val="28"/>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Niezwłocznie po otwarciu ofert zamawiający zamieszcza na stronie internetowej informacje dotyczące:</w:t>
      </w:r>
    </w:p>
    <w:p w:rsidR="001D3818" w:rsidRPr="00F255A0" w:rsidRDefault="001D3818" w:rsidP="005E29E5">
      <w:pPr>
        <w:pStyle w:val="Akapitzlist"/>
        <w:numPr>
          <w:ilvl w:val="0"/>
          <w:numId w:val="29"/>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kwoty, jaką zamierza przeznaczyć na sfinansowanie zamówienia,</w:t>
      </w:r>
    </w:p>
    <w:p w:rsidR="001D3818" w:rsidRPr="00F255A0" w:rsidRDefault="001D3818" w:rsidP="005E29E5">
      <w:pPr>
        <w:pStyle w:val="Akapitzlist"/>
        <w:numPr>
          <w:ilvl w:val="0"/>
          <w:numId w:val="29"/>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firm oraz adresów wykonawców, którzy złożyli oferty w terminie,</w:t>
      </w:r>
    </w:p>
    <w:p w:rsidR="001D3818" w:rsidRDefault="001D3818" w:rsidP="005E29E5">
      <w:pPr>
        <w:pStyle w:val="Akapitzlist"/>
        <w:numPr>
          <w:ilvl w:val="0"/>
          <w:numId w:val="29"/>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ceny, terminu wykonania zamówienia, okresu gwarancji i warunków płatności zawartych w ofertach.</w:t>
      </w:r>
    </w:p>
    <w:p w:rsidR="001D3818" w:rsidRPr="00F255A0" w:rsidRDefault="001D3818" w:rsidP="001D3818">
      <w:pPr>
        <w:pStyle w:val="Akapitzlist"/>
        <w:spacing w:before="240"/>
        <w:ind w:left="426"/>
        <w:jc w:val="both"/>
        <w:rPr>
          <w:rFonts w:ascii="Times New Roman" w:hAnsi="Times New Roman" w:cs="Times New Roman"/>
          <w:sz w:val="24"/>
          <w:szCs w:val="24"/>
        </w:rPr>
      </w:pPr>
    </w:p>
    <w:p w:rsidR="001D3818" w:rsidRPr="00F255A0" w:rsidRDefault="001D3818" w:rsidP="005E29E5">
      <w:pPr>
        <w:pStyle w:val="Akapitzlist"/>
        <w:numPr>
          <w:ilvl w:val="0"/>
          <w:numId w:val="4"/>
        </w:numPr>
        <w:tabs>
          <w:tab w:val="left" w:pos="426"/>
        </w:tabs>
        <w:spacing w:before="240"/>
        <w:ind w:left="142" w:hanging="142"/>
        <w:rPr>
          <w:rFonts w:ascii="Times New Roman" w:hAnsi="Times New Roman" w:cs="Times New Roman"/>
          <w:b/>
          <w:sz w:val="24"/>
          <w:szCs w:val="24"/>
        </w:rPr>
      </w:pPr>
      <w:r>
        <w:rPr>
          <w:rFonts w:ascii="Times New Roman" w:hAnsi="Times New Roman" w:cs="Times New Roman"/>
          <w:b/>
          <w:sz w:val="24"/>
          <w:szCs w:val="24"/>
        </w:rPr>
        <w:t xml:space="preserve"> OPIS SPOSOBU OBLICZANIA CENY</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Należy podać cenę brutto za całość zamówienia.</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Oferowana przez wyko</w:t>
      </w:r>
      <w:r>
        <w:rPr>
          <w:rFonts w:ascii="Times New Roman" w:hAnsi="Times New Roman" w:cs="Times New Roman"/>
          <w:sz w:val="24"/>
          <w:szCs w:val="24"/>
        </w:rPr>
        <w:t>nawcę cena jest ceną ryczałtową (art.</w:t>
      </w:r>
      <w:r w:rsidR="007D1BEA">
        <w:rPr>
          <w:rFonts w:ascii="Times New Roman" w:hAnsi="Times New Roman" w:cs="Times New Roman"/>
          <w:sz w:val="24"/>
          <w:szCs w:val="24"/>
        </w:rPr>
        <w:t xml:space="preserve"> </w:t>
      </w:r>
      <w:r>
        <w:rPr>
          <w:rFonts w:ascii="Times New Roman" w:hAnsi="Times New Roman" w:cs="Times New Roman"/>
          <w:sz w:val="24"/>
          <w:szCs w:val="24"/>
        </w:rPr>
        <w:t>632 kodeksu cywilnego)</w:t>
      </w:r>
      <w:r w:rsidR="0082488D">
        <w:rPr>
          <w:rFonts w:ascii="Times New Roman" w:hAnsi="Times New Roman" w:cs="Times New Roman"/>
          <w:sz w:val="24"/>
          <w:szCs w:val="24"/>
        </w:rPr>
        <w:t>.</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Wykonawca określa cenę realizacji zamówienia zgodnie z ustawą o informowaniu o cenach towarów i usług z dnia 9 maja 2014</w:t>
      </w:r>
      <w:r>
        <w:rPr>
          <w:rFonts w:ascii="Times New Roman" w:hAnsi="Times New Roman" w:cs="Times New Roman"/>
          <w:sz w:val="24"/>
          <w:szCs w:val="24"/>
        </w:rPr>
        <w:t xml:space="preserve"> </w:t>
      </w:r>
      <w:r w:rsidRPr="00F255A0">
        <w:rPr>
          <w:rFonts w:ascii="Times New Roman" w:hAnsi="Times New Roman" w:cs="Times New Roman"/>
          <w:sz w:val="24"/>
          <w:szCs w:val="24"/>
        </w:rPr>
        <w:t>r. (Dz.</w:t>
      </w:r>
      <w:r>
        <w:rPr>
          <w:rFonts w:ascii="Times New Roman" w:hAnsi="Times New Roman" w:cs="Times New Roman"/>
          <w:sz w:val="24"/>
          <w:szCs w:val="24"/>
        </w:rPr>
        <w:t xml:space="preserve"> </w:t>
      </w:r>
      <w:r w:rsidRPr="00F255A0">
        <w:rPr>
          <w:rFonts w:ascii="Times New Roman" w:hAnsi="Times New Roman" w:cs="Times New Roman"/>
          <w:sz w:val="24"/>
          <w:szCs w:val="24"/>
        </w:rPr>
        <w:t>U. z 2014</w:t>
      </w:r>
      <w:r>
        <w:rPr>
          <w:rFonts w:ascii="Times New Roman" w:hAnsi="Times New Roman" w:cs="Times New Roman"/>
          <w:sz w:val="24"/>
          <w:szCs w:val="24"/>
        </w:rPr>
        <w:t xml:space="preserve"> </w:t>
      </w:r>
      <w:r w:rsidRPr="00F255A0">
        <w:rPr>
          <w:rFonts w:ascii="Times New Roman" w:hAnsi="Times New Roman" w:cs="Times New Roman"/>
          <w:sz w:val="24"/>
          <w:szCs w:val="24"/>
        </w:rPr>
        <w:t>r. poz.</w:t>
      </w:r>
      <w:r>
        <w:rPr>
          <w:rFonts w:ascii="Times New Roman" w:hAnsi="Times New Roman" w:cs="Times New Roman"/>
          <w:sz w:val="24"/>
          <w:szCs w:val="24"/>
        </w:rPr>
        <w:t xml:space="preserve"> </w:t>
      </w:r>
      <w:r w:rsidRPr="00F255A0">
        <w:rPr>
          <w:rFonts w:ascii="Times New Roman" w:hAnsi="Times New Roman" w:cs="Times New Roman"/>
          <w:sz w:val="24"/>
          <w:szCs w:val="24"/>
        </w:rPr>
        <w:t>915</w:t>
      </w:r>
      <w:r>
        <w:rPr>
          <w:rFonts w:ascii="Times New Roman" w:hAnsi="Times New Roman" w:cs="Times New Roman"/>
          <w:sz w:val="24"/>
          <w:szCs w:val="24"/>
        </w:rPr>
        <w:t xml:space="preserve"> z późn. zm.</w:t>
      </w:r>
      <w:r w:rsidRPr="00F255A0">
        <w:rPr>
          <w:rFonts w:ascii="Times New Roman" w:hAnsi="Times New Roman" w:cs="Times New Roman"/>
          <w:sz w:val="24"/>
          <w:szCs w:val="24"/>
        </w:rPr>
        <w:t>) poprzez wskazanie w formularzu oferty ceny za wykonanie zamówienia (wg załącznika nr 1 do SIWZ).</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Podana w ofercie cena musi być wyrażona w PLN</w:t>
      </w:r>
      <w:r>
        <w:rPr>
          <w:rFonts w:ascii="Times New Roman" w:hAnsi="Times New Roman" w:cs="Times New Roman"/>
          <w:sz w:val="24"/>
          <w:szCs w:val="24"/>
        </w:rPr>
        <w:t>.</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Cena musi uwzględniać wszystkie wymagania niniejszej SIWZ oraz obejmować wszelkie koszty (w tym podatki, koszty utylizacji odpadów, obsługę geodezyjną oraz inne opłaty), które wykonawca winien ponieść z tytułu należytej oraz zgodnej z obowiązującymi warunkami technicznymi, normami i przepisami realizacji przedmiotu zamówienia. Należy również uwzględnić koszt ubezpieczenia inwestycji.</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Wszystkie wartości powinny być naliczane z dokładnością do dwóch miejsc po przecinku.</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Zamawiający poprawi oczywiste omyłki pisarskie, oczywiste omyłki rachunkowe oraz inne omyłki polegające na niezgodności oferty ze specyfikacją istotnych warunków zamówienia, nie powodujące istotnych zmian w treści oferty stosownie do treści art.</w:t>
      </w:r>
      <w:r>
        <w:rPr>
          <w:rFonts w:ascii="Times New Roman" w:hAnsi="Times New Roman" w:cs="Times New Roman"/>
          <w:sz w:val="24"/>
          <w:szCs w:val="24"/>
        </w:rPr>
        <w:t xml:space="preserve"> </w:t>
      </w:r>
      <w:r w:rsidRPr="00F255A0">
        <w:rPr>
          <w:rFonts w:ascii="Times New Roman" w:hAnsi="Times New Roman" w:cs="Times New Roman"/>
          <w:sz w:val="24"/>
          <w:szCs w:val="24"/>
        </w:rPr>
        <w:t>87 ust.</w:t>
      </w:r>
      <w:r>
        <w:rPr>
          <w:rFonts w:ascii="Times New Roman" w:hAnsi="Times New Roman" w:cs="Times New Roman"/>
          <w:sz w:val="24"/>
          <w:szCs w:val="24"/>
        </w:rPr>
        <w:t xml:space="preserve"> </w:t>
      </w:r>
      <w:r w:rsidR="00726FC0">
        <w:rPr>
          <w:rFonts w:ascii="Times New Roman" w:hAnsi="Times New Roman" w:cs="Times New Roman"/>
          <w:sz w:val="24"/>
          <w:szCs w:val="24"/>
        </w:rPr>
        <w:t>2</w:t>
      </w:r>
      <w:r w:rsidRPr="00F255A0">
        <w:rPr>
          <w:rFonts w:ascii="Times New Roman" w:hAnsi="Times New Roman" w:cs="Times New Roman"/>
          <w:sz w:val="24"/>
          <w:szCs w:val="24"/>
        </w:rPr>
        <w:t xml:space="preserve"> ustawy PZP.</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Oferta zawierająca rażąco niską cenę w stosunku do przedmiotu zamówienia zostanie odrzucona zgodnie z art. 89 ust.</w:t>
      </w:r>
      <w:r>
        <w:rPr>
          <w:rFonts w:ascii="Times New Roman" w:hAnsi="Times New Roman" w:cs="Times New Roman"/>
          <w:sz w:val="24"/>
          <w:szCs w:val="24"/>
        </w:rPr>
        <w:t xml:space="preserve"> </w:t>
      </w:r>
      <w:r w:rsidRPr="00F255A0">
        <w:rPr>
          <w:rFonts w:ascii="Times New Roman" w:hAnsi="Times New Roman" w:cs="Times New Roman"/>
          <w:sz w:val="24"/>
          <w:szCs w:val="24"/>
        </w:rPr>
        <w:t>1 pkt 4 ustawy PZP.</w:t>
      </w:r>
    </w:p>
    <w:p w:rsidR="001D3818"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podatku od towarów i usług, który miałby obowiązek rozliczyć zgodnie z tymi przepisami. Wykonawca, składając ofertę, informuje zamawiającego, czy wybór oferty będzie prowadzić do powstania u zamawiającego obowiązku podatkowego, wskazując nazwę </w:t>
      </w:r>
      <w:r w:rsidRPr="00F255A0">
        <w:rPr>
          <w:rFonts w:ascii="Times New Roman" w:hAnsi="Times New Roman" w:cs="Times New Roman"/>
          <w:sz w:val="24"/>
          <w:szCs w:val="24"/>
        </w:rPr>
        <w:lastRenderedPageBreak/>
        <w:t>(rodzaj) towaru lub usługi, których dostawa lub świadczenie będzie prowadzić do jego powstania, oraz wskazując ich wartość bez kwoty podatku.</w:t>
      </w:r>
    </w:p>
    <w:p w:rsidR="001D3818" w:rsidRPr="00F255A0" w:rsidRDefault="001D3818" w:rsidP="001D3818">
      <w:pPr>
        <w:pStyle w:val="Akapitzlist"/>
        <w:spacing w:before="240"/>
        <w:ind w:left="284"/>
        <w:jc w:val="both"/>
        <w:rPr>
          <w:rFonts w:ascii="Times New Roman" w:hAnsi="Times New Roman" w:cs="Times New Roman"/>
          <w:sz w:val="24"/>
          <w:szCs w:val="24"/>
        </w:rPr>
      </w:pPr>
    </w:p>
    <w:p w:rsidR="001D3818" w:rsidRPr="003143BC" w:rsidRDefault="001D3818" w:rsidP="005E29E5">
      <w:pPr>
        <w:pStyle w:val="Akapitzlist"/>
        <w:numPr>
          <w:ilvl w:val="0"/>
          <w:numId w:val="4"/>
        </w:numPr>
        <w:spacing w:before="240"/>
        <w:ind w:left="567" w:hanging="567"/>
        <w:jc w:val="both"/>
        <w:rPr>
          <w:rFonts w:ascii="Times New Roman" w:hAnsi="Times New Roman" w:cs="Times New Roman"/>
          <w:b/>
          <w:sz w:val="24"/>
          <w:szCs w:val="24"/>
        </w:rPr>
      </w:pPr>
      <w:r w:rsidRPr="003143BC">
        <w:rPr>
          <w:rFonts w:ascii="Times New Roman" w:hAnsi="Times New Roman" w:cs="Times New Roman"/>
          <w:b/>
          <w:sz w:val="24"/>
          <w:szCs w:val="24"/>
        </w:rPr>
        <w:t>OPIS KRYTERIÓW, KTÓRYMI ZAMAWIAJĄCY BĘDZIE SIĘ KIEROWAŁ PRZY WYBORZE OFERTY, WRAZ Z PODANIEM WAG TYCH KRYTERIÓW I SPOSOBU OCENY OFERT</w:t>
      </w:r>
    </w:p>
    <w:p w:rsidR="001D3818" w:rsidRDefault="001D3818" w:rsidP="005E29E5">
      <w:pPr>
        <w:pStyle w:val="Akapitzlist"/>
        <w:numPr>
          <w:ilvl w:val="0"/>
          <w:numId w:val="31"/>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Przy dokonywaniu wyboru najkorzystniejszej oferty zamawiający stosować będzie następujące kryteria</w:t>
      </w:r>
      <w:r>
        <w:rPr>
          <w:rFonts w:ascii="Times New Roman" w:hAnsi="Times New Roman" w:cs="Times New Roman"/>
          <w:sz w:val="24"/>
          <w:szCs w:val="24"/>
        </w:rPr>
        <w:t xml:space="preserve"> oceny ofert</w:t>
      </w:r>
      <w:r w:rsidRPr="003143BC">
        <w:rPr>
          <w:rFonts w:ascii="Times New Roman" w:hAnsi="Times New Roman" w:cs="Times New Roman"/>
          <w:sz w:val="24"/>
          <w:szCs w:val="24"/>
        </w:rPr>
        <w:t>:</w:t>
      </w:r>
    </w:p>
    <w:p w:rsidR="001D3818" w:rsidRDefault="00E527A2" w:rsidP="005E29E5">
      <w:pPr>
        <w:pStyle w:val="Akapitzlist"/>
        <w:numPr>
          <w:ilvl w:val="0"/>
          <w:numId w:val="56"/>
        </w:numPr>
        <w:spacing w:before="240"/>
        <w:ind w:left="284" w:hanging="284"/>
        <w:rPr>
          <w:rFonts w:ascii="Times New Roman" w:hAnsi="Times New Roman" w:cs="Times New Roman"/>
          <w:sz w:val="24"/>
          <w:szCs w:val="24"/>
        </w:rPr>
      </w:pPr>
      <w:r w:rsidRPr="00E527A2">
        <w:rPr>
          <w:rFonts w:ascii="Times New Roman" w:hAnsi="Times New Roman" w:cs="Times New Roman"/>
          <w:b/>
          <w:sz w:val="24"/>
          <w:szCs w:val="24"/>
        </w:rPr>
        <w:t xml:space="preserve">Kryterium Nr 1 - </w:t>
      </w:r>
      <w:r w:rsidR="001D3818" w:rsidRPr="00E527A2">
        <w:rPr>
          <w:rFonts w:ascii="Times New Roman" w:hAnsi="Times New Roman" w:cs="Times New Roman"/>
          <w:b/>
          <w:sz w:val="24"/>
          <w:szCs w:val="24"/>
        </w:rPr>
        <w:t xml:space="preserve">Cena – znaczenie </w:t>
      </w:r>
      <w:r w:rsidRPr="00E527A2">
        <w:rPr>
          <w:rFonts w:ascii="Times New Roman" w:hAnsi="Times New Roman" w:cs="Times New Roman"/>
          <w:b/>
          <w:sz w:val="24"/>
          <w:szCs w:val="24"/>
        </w:rPr>
        <w:t xml:space="preserve"> </w:t>
      </w:r>
      <w:r w:rsidR="001D3818" w:rsidRPr="00E527A2">
        <w:rPr>
          <w:rFonts w:ascii="Times New Roman" w:hAnsi="Times New Roman" w:cs="Times New Roman"/>
          <w:b/>
          <w:sz w:val="24"/>
          <w:szCs w:val="24"/>
        </w:rPr>
        <w:t>60%</w:t>
      </w:r>
      <w:r>
        <w:rPr>
          <w:rFonts w:ascii="Times New Roman" w:hAnsi="Times New Roman" w:cs="Times New Roman"/>
          <w:b/>
          <w:sz w:val="24"/>
          <w:szCs w:val="24"/>
        </w:rPr>
        <w:t xml:space="preserve"> - 60 pkt</w:t>
      </w:r>
      <w:r w:rsidR="001D3818">
        <w:rPr>
          <w:rFonts w:ascii="Times New Roman" w:hAnsi="Times New Roman" w:cs="Times New Roman"/>
          <w:sz w:val="24"/>
          <w:szCs w:val="24"/>
        </w:rPr>
        <w:t xml:space="preserve"> - oferta z najniższą ceną za wykonanie przedmiotu zamówienia albo jej korekta dokonana w trybie i na warunkach określonych w art. 87 ust.</w:t>
      </w:r>
      <w:r w:rsidR="00102ADE">
        <w:rPr>
          <w:rFonts w:ascii="Times New Roman" w:hAnsi="Times New Roman" w:cs="Times New Roman"/>
          <w:sz w:val="24"/>
          <w:szCs w:val="24"/>
        </w:rPr>
        <w:t xml:space="preserve"> </w:t>
      </w:r>
      <w:r w:rsidR="001D3818">
        <w:rPr>
          <w:rFonts w:ascii="Times New Roman" w:hAnsi="Times New Roman" w:cs="Times New Roman"/>
          <w:sz w:val="24"/>
          <w:szCs w:val="24"/>
        </w:rPr>
        <w:t>2 ustawy pzp.</w:t>
      </w:r>
    </w:p>
    <w:p w:rsidR="001D3818" w:rsidRPr="005A44F1" w:rsidRDefault="00E527A2" w:rsidP="005E29E5">
      <w:pPr>
        <w:pStyle w:val="Akapitzlist"/>
        <w:numPr>
          <w:ilvl w:val="0"/>
          <w:numId w:val="56"/>
        </w:numPr>
        <w:spacing w:before="240"/>
        <w:ind w:left="284" w:hanging="284"/>
        <w:rPr>
          <w:rFonts w:ascii="Times New Roman" w:hAnsi="Times New Roman" w:cs="Times New Roman"/>
          <w:b/>
          <w:color w:val="000000" w:themeColor="text1"/>
          <w:sz w:val="24"/>
          <w:szCs w:val="24"/>
        </w:rPr>
      </w:pPr>
      <w:r w:rsidRPr="005A44F1">
        <w:rPr>
          <w:rFonts w:ascii="Times New Roman" w:hAnsi="Times New Roman" w:cs="Times New Roman"/>
          <w:b/>
          <w:color w:val="000000" w:themeColor="text1"/>
          <w:sz w:val="24"/>
          <w:szCs w:val="24"/>
        </w:rPr>
        <w:t>Kryterium Nr 2</w:t>
      </w:r>
      <w:r w:rsidR="005A44F1" w:rsidRPr="005A44F1">
        <w:rPr>
          <w:rFonts w:ascii="Times New Roman" w:hAnsi="Times New Roman" w:cs="Times New Roman"/>
          <w:b/>
          <w:color w:val="000000" w:themeColor="text1"/>
          <w:sz w:val="24"/>
          <w:szCs w:val="24"/>
        </w:rPr>
        <w:t xml:space="preserve"> – Okres Gwarancji – znaczenie 4</w:t>
      </w:r>
      <w:r w:rsidR="001D3818" w:rsidRPr="005A44F1">
        <w:rPr>
          <w:rFonts w:ascii="Times New Roman" w:hAnsi="Times New Roman" w:cs="Times New Roman"/>
          <w:b/>
          <w:color w:val="000000" w:themeColor="text1"/>
          <w:sz w:val="24"/>
          <w:szCs w:val="24"/>
        </w:rPr>
        <w:t>0%</w:t>
      </w:r>
      <w:r w:rsidRPr="005A44F1">
        <w:rPr>
          <w:rFonts w:ascii="Times New Roman" w:hAnsi="Times New Roman" w:cs="Times New Roman"/>
          <w:b/>
          <w:color w:val="000000" w:themeColor="text1"/>
          <w:sz w:val="24"/>
          <w:szCs w:val="24"/>
        </w:rPr>
        <w:t xml:space="preserve"> </w:t>
      </w:r>
      <w:r w:rsidR="007A6100" w:rsidRPr="005A44F1">
        <w:rPr>
          <w:rFonts w:ascii="Times New Roman" w:hAnsi="Times New Roman" w:cs="Times New Roman"/>
          <w:b/>
          <w:color w:val="000000" w:themeColor="text1"/>
          <w:sz w:val="24"/>
          <w:szCs w:val="24"/>
        </w:rPr>
        <w:t xml:space="preserve">- </w:t>
      </w:r>
      <w:r w:rsidR="005A44F1" w:rsidRPr="005A44F1">
        <w:rPr>
          <w:rFonts w:ascii="Times New Roman" w:hAnsi="Times New Roman" w:cs="Times New Roman"/>
          <w:b/>
          <w:color w:val="000000" w:themeColor="text1"/>
          <w:sz w:val="24"/>
          <w:szCs w:val="24"/>
        </w:rPr>
        <w:t>4</w:t>
      </w:r>
      <w:r w:rsidRPr="005A44F1">
        <w:rPr>
          <w:rFonts w:ascii="Times New Roman" w:hAnsi="Times New Roman" w:cs="Times New Roman"/>
          <w:b/>
          <w:color w:val="000000" w:themeColor="text1"/>
          <w:sz w:val="24"/>
          <w:szCs w:val="24"/>
        </w:rPr>
        <w:t>0 pkt.</w:t>
      </w:r>
    </w:p>
    <w:p w:rsidR="001D3818" w:rsidRPr="009D4360" w:rsidRDefault="001D3818" w:rsidP="005E29E5">
      <w:pPr>
        <w:pStyle w:val="Akapitzlist"/>
        <w:numPr>
          <w:ilvl w:val="0"/>
          <w:numId w:val="31"/>
        </w:numPr>
        <w:spacing w:before="240"/>
        <w:ind w:left="284" w:hanging="284"/>
        <w:rPr>
          <w:rFonts w:ascii="Times New Roman" w:hAnsi="Times New Roman" w:cs="Times New Roman"/>
          <w:sz w:val="24"/>
          <w:szCs w:val="24"/>
        </w:rPr>
      </w:pPr>
      <w:r>
        <w:rPr>
          <w:rFonts w:ascii="Times New Roman" w:hAnsi="Times New Roman" w:cs="Times New Roman"/>
          <w:sz w:val="24"/>
          <w:szCs w:val="24"/>
        </w:rPr>
        <w:t>Sposób wyboru najkorzystniejszej oferty:</w:t>
      </w:r>
    </w:p>
    <w:p w:rsidR="001D3818" w:rsidRPr="00E614E2" w:rsidRDefault="00E527A2" w:rsidP="005E29E5">
      <w:pPr>
        <w:pStyle w:val="Akapitzlist"/>
        <w:numPr>
          <w:ilvl w:val="0"/>
          <w:numId w:val="32"/>
        </w:numPr>
        <w:spacing w:before="240"/>
        <w:ind w:left="284" w:hanging="284"/>
        <w:rPr>
          <w:rFonts w:ascii="Times New Roman" w:hAnsi="Times New Roman" w:cs="Times New Roman"/>
          <w:b/>
          <w:sz w:val="24"/>
          <w:szCs w:val="24"/>
          <w:u w:val="single"/>
        </w:rPr>
      </w:pPr>
      <w:r>
        <w:rPr>
          <w:rFonts w:ascii="Times New Roman" w:hAnsi="Times New Roman" w:cs="Times New Roman"/>
          <w:b/>
          <w:sz w:val="24"/>
          <w:szCs w:val="24"/>
          <w:u w:val="single"/>
        </w:rPr>
        <w:t xml:space="preserve">Kryterium Nr 1 - </w:t>
      </w:r>
      <w:r w:rsidR="001D3818" w:rsidRPr="003C0BD3">
        <w:rPr>
          <w:rFonts w:ascii="Times New Roman" w:hAnsi="Times New Roman" w:cs="Times New Roman"/>
          <w:b/>
          <w:sz w:val="24"/>
          <w:szCs w:val="24"/>
          <w:u w:val="single"/>
        </w:rPr>
        <w:t>Cena- całkowita cena brutto za zrealizowanie zamówienia (waga 60%)</w:t>
      </w:r>
    </w:p>
    <w:p w:rsidR="001D3818" w:rsidRDefault="001D3818" w:rsidP="009A18C9">
      <w:pPr>
        <w:pStyle w:val="Akapitzlist"/>
        <w:spacing w:before="240"/>
        <w:ind w:left="0"/>
        <w:jc w:val="both"/>
        <w:rPr>
          <w:rFonts w:ascii="Times New Roman" w:hAnsi="Times New Roman" w:cs="Times New Roman"/>
          <w:sz w:val="24"/>
          <w:szCs w:val="24"/>
        </w:rPr>
      </w:pPr>
      <w:r w:rsidRPr="003143BC">
        <w:rPr>
          <w:rFonts w:ascii="Times New Roman" w:hAnsi="Times New Roman" w:cs="Times New Roman"/>
          <w:sz w:val="24"/>
          <w:szCs w:val="24"/>
        </w:rPr>
        <w:t>Oferty oceniane będą na</w:t>
      </w:r>
      <w:r w:rsidR="009A18C9">
        <w:rPr>
          <w:rFonts w:ascii="Times New Roman" w:hAnsi="Times New Roman" w:cs="Times New Roman"/>
          <w:sz w:val="24"/>
          <w:szCs w:val="24"/>
        </w:rPr>
        <w:t xml:space="preserve"> podstawie ceny, podanej przez W</w:t>
      </w:r>
      <w:r w:rsidRPr="003143BC">
        <w:rPr>
          <w:rFonts w:ascii="Times New Roman" w:hAnsi="Times New Roman" w:cs="Times New Roman"/>
          <w:sz w:val="24"/>
          <w:szCs w:val="24"/>
        </w:rPr>
        <w:t>ykonawcę na formularzu ofertowym i obliczane według następującego wzoru:</w:t>
      </w:r>
    </w:p>
    <w:p w:rsidR="001D3818" w:rsidRPr="003143BC" w:rsidRDefault="001D3818" w:rsidP="0082488D">
      <w:pPr>
        <w:pStyle w:val="Akapitzlist"/>
        <w:spacing w:after="0" w:line="240" w:lineRule="auto"/>
        <w:ind w:left="0" w:firstLine="284"/>
        <w:jc w:val="both"/>
        <w:rPr>
          <w:rFonts w:ascii="Times New Roman" w:hAnsi="Times New Roman" w:cs="Times New Roman"/>
          <w:sz w:val="24"/>
          <w:szCs w:val="24"/>
        </w:rPr>
      </w:pPr>
    </w:p>
    <w:p w:rsidR="001D3818" w:rsidRPr="00DB652D" w:rsidRDefault="001D3818" w:rsidP="0082488D">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Cn</w:t>
      </w:r>
    </w:p>
    <w:p w:rsidR="001D3818" w:rsidRPr="00DB652D" w:rsidRDefault="001D3818" w:rsidP="0082488D">
      <w:pPr>
        <w:pStyle w:val="Akapitzlist"/>
        <w:spacing w:after="0" w:line="240" w:lineRule="auto"/>
        <w:ind w:left="0"/>
        <w:jc w:val="center"/>
        <w:rPr>
          <w:rFonts w:ascii="Times New Roman" w:hAnsi="Times New Roman" w:cs="Times New Roman"/>
          <w:b/>
          <w:sz w:val="24"/>
          <w:szCs w:val="24"/>
        </w:rPr>
      </w:pPr>
      <w:r w:rsidRPr="00DB652D">
        <w:rPr>
          <w:rFonts w:ascii="Times New Roman" w:hAnsi="Times New Roman" w:cs="Times New Roman"/>
          <w:b/>
          <w:sz w:val="24"/>
          <w:szCs w:val="24"/>
        </w:rPr>
        <w:t>P</w:t>
      </w:r>
      <w:r>
        <w:rPr>
          <w:rFonts w:ascii="Times New Roman" w:hAnsi="Times New Roman" w:cs="Times New Roman"/>
          <w:b/>
          <w:sz w:val="24"/>
          <w:szCs w:val="24"/>
        </w:rPr>
        <w:t xml:space="preserve"> </w:t>
      </w:r>
      <w:r w:rsidRPr="00DB652D">
        <w:rPr>
          <w:rFonts w:ascii="Times New Roman" w:hAnsi="Times New Roman" w:cs="Times New Roman"/>
          <w:b/>
          <w:sz w:val="24"/>
          <w:szCs w:val="24"/>
        </w:rPr>
        <w:t>=</w:t>
      </w:r>
      <w:r>
        <w:rPr>
          <w:rFonts w:ascii="Times New Roman" w:hAnsi="Times New Roman" w:cs="Times New Roman"/>
          <w:b/>
          <w:sz w:val="24"/>
          <w:szCs w:val="24"/>
        </w:rPr>
        <w:t xml:space="preserve"> --------------- x 60 ( waga kryterium)</w:t>
      </w:r>
    </w:p>
    <w:p w:rsidR="001D3818" w:rsidRPr="009D4360" w:rsidRDefault="001D3818" w:rsidP="0082488D">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Co</w:t>
      </w:r>
    </w:p>
    <w:p w:rsidR="001D3818" w:rsidRPr="003143BC" w:rsidRDefault="001D3818" w:rsidP="0082488D">
      <w:pPr>
        <w:pStyle w:val="Akapitzlist"/>
        <w:spacing w:after="0"/>
        <w:ind w:left="0"/>
        <w:rPr>
          <w:rFonts w:ascii="Times New Roman" w:hAnsi="Times New Roman" w:cs="Times New Roman"/>
          <w:sz w:val="24"/>
          <w:szCs w:val="24"/>
        </w:rPr>
      </w:pPr>
      <w:r w:rsidRPr="003143BC">
        <w:rPr>
          <w:rFonts w:ascii="Times New Roman" w:hAnsi="Times New Roman" w:cs="Times New Roman"/>
          <w:sz w:val="24"/>
          <w:szCs w:val="24"/>
        </w:rPr>
        <w:t>gdzie :</w:t>
      </w:r>
    </w:p>
    <w:p w:rsidR="001D3818" w:rsidRPr="003143BC" w:rsidRDefault="001D3818" w:rsidP="001D3818">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P</w:t>
      </w:r>
      <w:r w:rsidRPr="003143BC">
        <w:rPr>
          <w:rFonts w:ascii="Times New Roman" w:hAnsi="Times New Roman" w:cs="Times New Roman"/>
          <w:sz w:val="24"/>
          <w:szCs w:val="24"/>
        </w:rPr>
        <w:t>- ilość punktów przyznanych wykonawcy dla kryterium „cena”</w:t>
      </w:r>
    </w:p>
    <w:p w:rsidR="001D3818" w:rsidRPr="003143BC" w:rsidRDefault="001D3818" w:rsidP="001D3818">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Cn- najniższa cena brutto wśród złożonych ofert</w:t>
      </w:r>
    </w:p>
    <w:p w:rsidR="001D3818" w:rsidRPr="003143BC" w:rsidRDefault="001D3818" w:rsidP="001D3818">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Co – cena brutto  badanej oferty</w:t>
      </w:r>
    </w:p>
    <w:p w:rsidR="001D3818" w:rsidRDefault="001D3818" w:rsidP="001D3818">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 xml:space="preserve">60 </w:t>
      </w:r>
      <w:r w:rsidRPr="003143BC">
        <w:rPr>
          <w:rFonts w:ascii="Times New Roman" w:hAnsi="Times New Roman" w:cs="Times New Roman"/>
          <w:sz w:val="24"/>
          <w:szCs w:val="24"/>
        </w:rPr>
        <w:t xml:space="preserve">-  waga kryterium  </w:t>
      </w:r>
    </w:p>
    <w:p w:rsidR="001D3818" w:rsidRPr="003143BC" w:rsidRDefault="001D3818" w:rsidP="001D3818">
      <w:pPr>
        <w:pStyle w:val="Akapitzlist"/>
        <w:spacing w:before="240"/>
        <w:ind w:left="0"/>
        <w:rPr>
          <w:rFonts w:ascii="Times New Roman" w:hAnsi="Times New Roman" w:cs="Times New Roman"/>
          <w:sz w:val="24"/>
          <w:szCs w:val="24"/>
        </w:rPr>
      </w:pPr>
    </w:p>
    <w:p w:rsidR="001D3818" w:rsidRPr="00102ADE" w:rsidRDefault="00E527A2" w:rsidP="005E29E5">
      <w:pPr>
        <w:pStyle w:val="Akapitzlist"/>
        <w:numPr>
          <w:ilvl w:val="0"/>
          <w:numId w:val="32"/>
        </w:numPr>
        <w:spacing w:before="240"/>
        <w:ind w:left="284" w:hanging="284"/>
        <w:jc w:val="both"/>
        <w:rPr>
          <w:rFonts w:ascii="Times New Roman" w:hAnsi="Times New Roman" w:cs="Times New Roman"/>
          <w:b/>
          <w:color w:val="000000" w:themeColor="text1"/>
          <w:sz w:val="24"/>
          <w:szCs w:val="24"/>
          <w:u w:val="single"/>
        </w:rPr>
      </w:pPr>
      <w:r w:rsidRPr="00102ADE">
        <w:rPr>
          <w:rFonts w:ascii="Times New Roman" w:hAnsi="Times New Roman" w:cs="Times New Roman"/>
          <w:b/>
          <w:color w:val="000000" w:themeColor="text1"/>
          <w:sz w:val="24"/>
          <w:szCs w:val="24"/>
          <w:u w:val="single"/>
        </w:rPr>
        <w:t xml:space="preserve">Kryterium Nr 2  </w:t>
      </w:r>
      <w:r w:rsidR="00BB0B0D" w:rsidRPr="00102ADE">
        <w:rPr>
          <w:rFonts w:ascii="Times New Roman" w:hAnsi="Times New Roman" w:cs="Times New Roman"/>
          <w:b/>
          <w:color w:val="000000" w:themeColor="text1"/>
          <w:sz w:val="24"/>
          <w:szCs w:val="24"/>
          <w:u w:val="single"/>
        </w:rPr>
        <w:t xml:space="preserve">Okres </w:t>
      </w:r>
      <w:r w:rsidRPr="00102ADE">
        <w:rPr>
          <w:rFonts w:ascii="Times New Roman" w:hAnsi="Times New Roman" w:cs="Times New Roman"/>
          <w:b/>
          <w:color w:val="000000" w:themeColor="text1"/>
          <w:sz w:val="24"/>
          <w:szCs w:val="24"/>
          <w:u w:val="single"/>
        </w:rPr>
        <w:t xml:space="preserve"> </w:t>
      </w:r>
      <w:r w:rsidR="00BB0B0D" w:rsidRPr="00102ADE">
        <w:rPr>
          <w:rFonts w:ascii="Times New Roman" w:hAnsi="Times New Roman" w:cs="Times New Roman"/>
          <w:b/>
          <w:color w:val="000000" w:themeColor="text1"/>
          <w:sz w:val="24"/>
          <w:szCs w:val="24"/>
          <w:u w:val="single"/>
        </w:rPr>
        <w:t>g</w:t>
      </w:r>
      <w:r w:rsidRPr="00102ADE">
        <w:rPr>
          <w:rFonts w:ascii="Times New Roman" w:hAnsi="Times New Roman" w:cs="Times New Roman"/>
          <w:b/>
          <w:color w:val="000000" w:themeColor="text1"/>
          <w:sz w:val="24"/>
          <w:szCs w:val="24"/>
          <w:u w:val="single"/>
        </w:rPr>
        <w:t>warancj</w:t>
      </w:r>
      <w:r w:rsidR="00BB0B0D" w:rsidRPr="00102ADE">
        <w:rPr>
          <w:rFonts w:ascii="Times New Roman" w:hAnsi="Times New Roman" w:cs="Times New Roman"/>
          <w:b/>
          <w:color w:val="000000" w:themeColor="text1"/>
          <w:sz w:val="24"/>
          <w:szCs w:val="24"/>
          <w:u w:val="single"/>
        </w:rPr>
        <w:t>i</w:t>
      </w:r>
      <w:r w:rsidR="005A44F1" w:rsidRPr="00102ADE">
        <w:rPr>
          <w:rFonts w:ascii="Times New Roman" w:hAnsi="Times New Roman" w:cs="Times New Roman"/>
          <w:b/>
          <w:color w:val="000000" w:themeColor="text1"/>
          <w:sz w:val="24"/>
          <w:szCs w:val="24"/>
          <w:u w:val="single"/>
        </w:rPr>
        <w:t xml:space="preserve"> (waga 4</w:t>
      </w:r>
      <w:r w:rsidR="001D3818" w:rsidRPr="00102ADE">
        <w:rPr>
          <w:rFonts w:ascii="Times New Roman" w:hAnsi="Times New Roman" w:cs="Times New Roman"/>
          <w:b/>
          <w:color w:val="000000" w:themeColor="text1"/>
          <w:sz w:val="24"/>
          <w:szCs w:val="24"/>
          <w:u w:val="single"/>
        </w:rPr>
        <w:t>0%)</w:t>
      </w:r>
    </w:p>
    <w:p w:rsidR="001D3818" w:rsidRPr="003143BC" w:rsidRDefault="00C32EEF" w:rsidP="005E29E5">
      <w:pPr>
        <w:pStyle w:val="Akapitzlist"/>
        <w:numPr>
          <w:ilvl w:val="0"/>
          <w:numId w:val="57"/>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Minimalny</w:t>
      </w:r>
      <w:r w:rsidR="00185037">
        <w:rPr>
          <w:rFonts w:ascii="Times New Roman" w:hAnsi="Times New Roman" w:cs="Times New Roman"/>
          <w:sz w:val="24"/>
          <w:szCs w:val="24"/>
        </w:rPr>
        <w:t xml:space="preserve"> </w:t>
      </w:r>
      <w:r w:rsidR="001D3818">
        <w:rPr>
          <w:rFonts w:ascii="Times New Roman" w:hAnsi="Times New Roman" w:cs="Times New Roman"/>
          <w:sz w:val="24"/>
          <w:szCs w:val="24"/>
        </w:rPr>
        <w:t>termin gwarancji wymagany</w:t>
      </w:r>
      <w:r w:rsidR="001D3818" w:rsidRPr="003143BC">
        <w:rPr>
          <w:rFonts w:ascii="Times New Roman" w:hAnsi="Times New Roman" w:cs="Times New Roman"/>
          <w:sz w:val="24"/>
          <w:szCs w:val="24"/>
        </w:rPr>
        <w:t xml:space="preserve"> </w:t>
      </w:r>
      <w:r w:rsidR="00185037">
        <w:rPr>
          <w:rFonts w:ascii="Times New Roman" w:hAnsi="Times New Roman" w:cs="Times New Roman"/>
          <w:sz w:val="24"/>
          <w:szCs w:val="24"/>
        </w:rPr>
        <w:t xml:space="preserve">przez Zamawiającego </w:t>
      </w:r>
      <w:r w:rsidR="001D3818">
        <w:rPr>
          <w:rFonts w:ascii="Times New Roman" w:hAnsi="Times New Roman" w:cs="Times New Roman"/>
          <w:sz w:val="24"/>
          <w:szCs w:val="24"/>
        </w:rPr>
        <w:t xml:space="preserve">wynosi </w:t>
      </w:r>
      <w:r w:rsidR="00E527A2">
        <w:rPr>
          <w:rFonts w:ascii="Times New Roman" w:hAnsi="Times New Roman" w:cs="Times New Roman"/>
          <w:sz w:val="24"/>
          <w:szCs w:val="24"/>
        </w:rPr>
        <w:t>60</w:t>
      </w:r>
      <w:r w:rsidR="001D3818" w:rsidRPr="003143BC">
        <w:rPr>
          <w:rFonts w:ascii="Times New Roman" w:hAnsi="Times New Roman" w:cs="Times New Roman"/>
          <w:sz w:val="24"/>
          <w:szCs w:val="24"/>
        </w:rPr>
        <w:t xml:space="preserve"> miesięcy.</w:t>
      </w:r>
      <w:r w:rsidR="00185037">
        <w:rPr>
          <w:rFonts w:ascii="Times New Roman" w:hAnsi="Times New Roman" w:cs="Times New Roman"/>
          <w:sz w:val="24"/>
          <w:szCs w:val="24"/>
        </w:rPr>
        <w:t xml:space="preserve"> Oferta Wykonawcy, który zaproponuje termin gwarancji krótszy od minimalnego zostanie odrzucona jako oferta niezgodna z siwz na</w:t>
      </w:r>
      <w:r>
        <w:rPr>
          <w:rFonts w:ascii="Times New Roman" w:hAnsi="Times New Roman" w:cs="Times New Roman"/>
          <w:sz w:val="24"/>
          <w:szCs w:val="24"/>
        </w:rPr>
        <w:t xml:space="preserve"> podstawie art. 89 ust. 1 pkt 2 ustawy pzp.</w:t>
      </w:r>
    </w:p>
    <w:p w:rsidR="003C0887" w:rsidRDefault="001D3818" w:rsidP="00C32EEF">
      <w:pPr>
        <w:pStyle w:val="Akapitzlist"/>
        <w:numPr>
          <w:ilvl w:val="0"/>
          <w:numId w:val="57"/>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 xml:space="preserve">Maksymalny </w:t>
      </w:r>
      <w:r>
        <w:rPr>
          <w:rFonts w:ascii="Times New Roman" w:hAnsi="Times New Roman" w:cs="Times New Roman"/>
          <w:sz w:val="24"/>
          <w:szCs w:val="24"/>
        </w:rPr>
        <w:t xml:space="preserve">termin </w:t>
      </w:r>
      <w:r w:rsidRPr="003143BC">
        <w:rPr>
          <w:rFonts w:ascii="Times New Roman" w:hAnsi="Times New Roman" w:cs="Times New Roman"/>
          <w:sz w:val="24"/>
          <w:szCs w:val="24"/>
        </w:rPr>
        <w:t xml:space="preserve"> gwarancji</w:t>
      </w:r>
      <w:r>
        <w:rPr>
          <w:rFonts w:ascii="Times New Roman" w:hAnsi="Times New Roman" w:cs="Times New Roman"/>
          <w:sz w:val="24"/>
          <w:szCs w:val="24"/>
        </w:rPr>
        <w:t xml:space="preserve"> </w:t>
      </w:r>
      <w:r w:rsidR="00185037">
        <w:rPr>
          <w:rFonts w:ascii="Times New Roman" w:hAnsi="Times New Roman" w:cs="Times New Roman"/>
          <w:sz w:val="24"/>
          <w:szCs w:val="24"/>
        </w:rPr>
        <w:t>uwzględniony do oceny oferty</w:t>
      </w:r>
      <w:r>
        <w:rPr>
          <w:rFonts w:ascii="Times New Roman" w:hAnsi="Times New Roman" w:cs="Times New Roman"/>
          <w:sz w:val="24"/>
          <w:szCs w:val="24"/>
        </w:rPr>
        <w:t xml:space="preserve"> </w:t>
      </w:r>
      <w:r w:rsidRPr="003143BC">
        <w:rPr>
          <w:rFonts w:ascii="Times New Roman" w:hAnsi="Times New Roman" w:cs="Times New Roman"/>
          <w:sz w:val="24"/>
          <w:szCs w:val="24"/>
        </w:rPr>
        <w:t xml:space="preserve">wynosi </w:t>
      </w:r>
      <w:r w:rsidR="00E527A2">
        <w:rPr>
          <w:rFonts w:ascii="Times New Roman" w:hAnsi="Times New Roman" w:cs="Times New Roman"/>
          <w:sz w:val="24"/>
          <w:szCs w:val="24"/>
        </w:rPr>
        <w:t>84</w:t>
      </w:r>
      <w:r w:rsidR="00C32EEF">
        <w:rPr>
          <w:rFonts w:ascii="Times New Roman" w:hAnsi="Times New Roman" w:cs="Times New Roman"/>
          <w:sz w:val="24"/>
          <w:szCs w:val="24"/>
        </w:rPr>
        <w:t xml:space="preserve"> miesiące</w:t>
      </w:r>
      <w:r w:rsidRPr="003143BC">
        <w:rPr>
          <w:rFonts w:ascii="Times New Roman" w:hAnsi="Times New Roman" w:cs="Times New Roman"/>
          <w:sz w:val="24"/>
          <w:szCs w:val="24"/>
        </w:rPr>
        <w:t>.</w:t>
      </w:r>
      <w:r>
        <w:rPr>
          <w:rFonts w:ascii="Times New Roman" w:hAnsi="Times New Roman" w:cs="Times New Roman"/>
          <w:sz w:val="24"/>
          <w:szCs w:val="24"/>
        </w:rPr>
        <w:t xml:space="preserve"> </w:t>
      </w:r>
      <w:r w:rsidR="00185037">
        <w:rPr>
          <w:rFonts w:ascii="Times New Roman" w:hAnsi="Times New Roman" w:cs="Times New Roman"/>
          <w:sz w:val="24"/>
          <w:szCs w:val="24"/>
        </w:rPr>
        <w:t>Jeżeli Wykonawca zaproponuje termin</w:t>
      </w:r>
      <w:r w:rsidR="007A6100">
        <w:rPr>
          <w:rFonts w:ascii="Times New Roman" w:hAnsi="Times New Roman" w:cs="Times New Roman"/>
          <w:sz w:val="24"/>
          <w:szCs w:val="24"/>
        </w:rPr>
        <w:t xml:space="preserve"> gwarancji 84 miesiące</w:t>
      </w:r>
      <w:r w:rsidR="00C32EEF">
        <w:rPr>
          <w:rFonts w:ascii="Times New Roman" w:hAnsi="Times New Roman" w:cs="Times New Roman"/>
          <w:sz w:val="24"/>
          <w:szCs w:val="24"/>
        </w:rPr>
        <w:t xml:space="preserve"> lub dłuższy</w:t>
      </w:r>
      <w:r w:rsidR="00185037">
        <w:rPr>
          <w:rFonts w:ascii="Times New Roman" w:hAnsi="Times New Roman" w:cs="Times New Roman"/>
          <w:sz w:val="24"/>
          <w:szCs w:val="24"/>
        </w:rPr>
        <w:t xml:space="preserve"> </w:t>
      </w:r>
      <w:r w:rsidR="00C32EEF">
        <w:rPr>
          <w:rFonts w:ascii="Times New Roman" w:hAnsi="Times New Roman" w:cs="Times New Roman"/>
          <w:sz w:val="24"/>
          <w:szCs w:val="24"/>
        </w:rPr>
        <w:t xml:space="preserve">oferta otrzyma 40 pkt. </w:t>
      </w:r>
      <w:r w:rsidR="00102ADE" w:rsidRPr="00C32EEF">
        <w:rPr>
          <w:rFonts w:ascii="Times New Roman" w:hAnsi="Times New Roman" w:cs="Times New Roman"/>
          <w:sz w:val="24"/>
          <w:szCs w:val="24"/>
        </w:rPr>
        <w:t xml:space="preserve"> </w:t>
      </w:r>
      <w:r w:rsidR="003C0887" w:rsidRPr="00C32EEF">
        <w:rPr>
          <w:rFonts w:ascii="Times New Roman" w:hAnsi="Times New Roman" w:cs="Times New Roman"/>
          <w:sz w:val="24"/>
          <w:szCs w:val="24"/>
        </w:rPr>
        <w:t>maksymalna ilość punktów.</w:t>
      </w:r>
    </w:p>
    <w:p w:rsidR="00A12EE4" w:rsidRPr="00C32EEF" w:rsidRDefault="00A12EE4" w:rsidP="00C32EEF">
      <w:pPr>
        <w:pStyle w:val="Akapitzlist"/>
        <w:numPr>
          <w:ilvl w:val="0"/>
          <w:numId w:val="57"/>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 xml:space="preserve">W sytuacji gdy wykonawca nie wskaże w ofercie terminu gwarancji, oferta taka zostanie uznana  za ofertę z minimalnym okresem gwarancji wymaganym przez </w:t>
      </w:r>
      <w:proofErr w:type="spellStart"/>
      <w:r>
        <w:rPr>
          <w:rFonts w:ascii="Times New Roman" w:hAnsi="Times New Roman" w:cs="Times New Roman"/>
          <w:sz w:val="24"/>
          <w:szCs w:val="24"/>
        </w:rPr>
        <w:t>Zamawiajacego</w:t>
      </w:r>
      <w:proofErr w:type="spellEnd"/>
      <w:r>
        <w:rPr>
          <w:rFonts w:ascii="Times New Roman" w:hAnsi="Times New Roman" w:cs="Times New Roman"/>
          <w:sz w:val="24"/>
          <w:szCs w:val="24"/>
        </w:rPr>
        <w:t xml:space="preserve">. </w:t>
      </w:r>
    </w:p>
    <w:p w:rsidR="001D3818" w:rsidRDefault="00C32EEF" w:rsidP="005E29E5">
      <w:pPr>
        <w:pStyle w:val="Akapitzlist"/>
        <w:numPr>
          <w:ilvl w:val="0"/>
          <w:numId w:val="57"/>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Kryterium gwarancji zostanie obliczone  wg. następującego</w:t>
      </w:r>
      <w:r w:rsidR="003C0887">
        <w:rPr>
          <w:rFonts w:ascii="Times New Roman" w:hAnsi="Times New Roman" w:cs="Times New Roman"/>
          <w:sz w:val="24"/>
          <w:szCs w:val="24"/>
        </w:rPr>
        <w:t xml:space="preserve"> wzoru: </w:t>
      </w:r>
    </w:p>
    <w:p w:rsidR="000D3E4F" w:rsidRPr="003143BC" w:rsidRDefault="000D3E4F" w:rsidP="000B7B37">
      <w:pPr>
        <w:pStyle w:val="Akapitzlist"/>
        <w:spacing w:after="0" w:line="240" w:lineRule="auto"/>
        <w:ind w:left="284"/>
        <w:jc w:val="both"/>
        <w:rPr>
          <w:rFonts w:ascii="Times New Roman" w:hAnsi="Times New Roman" w:cs="Times New Roman"/>
          <w:sz w:val="24"/>
          <w:szCs w:val="24"/>
        </w:rPr>
      </w:pPr>
    </w:p>
    <w:p w:rsidR="001D3818" w:rsidRPr="00DB652D" w:rsidRDefault="001D3818" w:rsidP="000B7B37">
      <w:pPr>
        <w:pStyle w:val="Akapitzlist"/>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D0890">
        <w:rPr>
          <w:rFonts w:ascii="Times New Roman" w:hAnsi="Times New Roman" w:cs="Times New Roman"/>
          <w:b/>
          <w:sz w:val="24"/>
          <w:szCs w:val="24"/>
        </w:rPr>
        <w:t xml:space="preserve">        </w:t>
      </w:r>
      <w:r w:rsidR="008C71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D0890">
        <w:rPr>
          <w:rFonts w:ascii="Times New Roman" w:hAnsi="Times New Roman" w:cs="Times New Roman"/>
          <w:b/>
          <w:sz w:val="24"/>
          <w:szCs w:val="24"/>
        </w:rPr>
        <w:t>Go</w:t>
      </w:r>
      <w:r>
        <w:rPr>
          <w:rFonts w:ascii="Times New Roman" w:hAnsi="Times New Roman" w:cs="Times New Roman"/>
          <w:b/>
          <w:sz w:val="24"/>
          <w:szCs w:val="24"/>
        </w:rPr>
        <w:t xml:space="preserve">  </w:t>
      </w:r>
    </w:p>
    <w:p w:rsidR="001D3818" w:rsidRPr="00DF64AB" w:rsidRDefault="001D3818" w:rsidP="000B7B3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C71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F64AB">
        <w:rPr>
          <w:rFonts w:ascii="Times New Roman" w:hAnsi="Times New Roman" w:cs="Times New Roman"/>
          <w:b/>
          <w:sz w:val="24"/>
          <w:szCs w:val="24"/>
        </w:rPr>
        <w:t>G= ---------------------------------</w:t>
      </w:r>
      <w:r w:rsidR="005A44F1">
        <w:rPr>
          <w:rFonts w:ascii="Times New Roman" w:hAnsi="Times New Roman" w:cs="Times New Roman"/>
          <w:b/>
          <w:sz w:val="24"/>
          <w:szCs w:val="24"/>
        </w:rPr>
        <w:t xml:space="preserve"> x 4</w:t>
      </w:r>
      <w:r w:rsidRPr="00DF64AB">
        <w:rPr>
          <w:rFonts w:ascii="Times New Roman" w:hAnsi="Times New Roman" w:cs="Times New Roman"/>
          <w:b/>
          <w:sz w:val="24"/>
          <w:szCs w:val="24"/>
        </w:rPr>
        <w:t>0 ( waga kryterium)</w:t>
      </w:r>
    </w:p>
    <w:p w:rsidR="001D3818" w:rsidRPr="00DF64AB" w:rsidRDefault="001D3818" w:rsidP="0082488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C71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C71A4">
        <w:rPr>
          <w:rFonts w:ascii="Times New Roman" w:hAnsi="Times New Roman" w:cs="Times New Roman"/>
          <w:b/>
          <w:sz w:val="24"/>
          <w:szCs w:val="24"/>
        </w:rPr>
        <w:t xml:space="preserve">                        </w:t>
      </w:r>
      <w:r w:rsidR="001D0890">
        <w:rPr>
          <w:rFonts w:ascii="Times New Roman" w:hAnsi="Times New Roman" w:cs="Times New Roman"/>
          <w:b/>
          <w:sz w:val="24"/>
          <w:szCs w:val="24"/>
        </w:rPr>
        <w:t xml:space="preserve">Gmax </w:t>
      </w:r>
      <w:r w:rsidR="00EE5D37">
        <w:rPr>
          <w:rFonts w:ascii="Times New Roman" w:hAnsi="Times New Roman" w:cs="Times New Roman"/>
          <w:b/>
          <w:sz w:val="24"/>
          <w:szCs w:val="24"/>
        </w:rPr>
        <w:t xml:space="preserve">(84 </w:t>
      </w:r>
      <w:r w:rsidR="00A12EE4">
        <w:rPr>
          <w:rFonts w:ascii="Times New Roman" w:hAnsi="Times New Roman" w:cs="Times New Roman"/>
          <w:b/>
          <w:sz w:val="24"/>
          <w:szCs w:val="24"/>
        </w:rPr>
        <w:t>miesiące</w:t>
      </w:r>
      <w:r w:rsidR="00EE5D37">
        <w:rPr>
          <w:rFonts w:ascii="Times New Roman" w:hAnsi="Times New Roman" w:cs="Times New Roman"/>
          <w:b/>
          <w:sz w:val="24"/>
          <w:szCs w:val="24"/>
        </w:rPr>
        <w:t>)</w:t>
      </w:r>
    </w:p>
    <w:p w:rsidR="001D3818" w:rsidRPr="00C85894" w:rsidRDefault="001D3818" w:rsidP="001D3818">
      <w:pPr>
        <w:pStyle w:val="Akapitzlist"/>
        <w:spacing w:after="0"/>
        <w:ind w:left="0"/>
        <w:rPr>
          <w:rFonts w:ascii="Times New Roman" w:hAnsi="Times New Roman" w:cs="Times New Roman"/>
          <w:sz w:val="24"/>
          <w:szCs w:val="24"/>
        </w:rPr>
      </w:pPr>
      <w:r w:rsidRPr="00C85894">
        <w:rPr>
          <w:rFonts w:ascii="Times New Roman" w:hAnsi="Times New Roman" w:cs="Times New Roman"/>
          <w:sz w:val="24"/>
          <w:szCs w:val="24"/>
        </w:rPr>
        <w:t>gdzie:</w:t>
      </w:r>
    </w:p>
    <w:p w:rsidR="001D3818" w:rsidRDefault="001D3818" w:rsidP="001D3818">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G</w:t>
      </w:r>
      <w:r w:rsidR="008C71A4">
        <w:rPr>
          <w:rFonts w:ascii="Times New Roman" w:hAnsi="Times New Roman" w:cs="Times New Roman"/>
          <w:sz w:val="24"/>
          <w:szCs w:val="24"/>
        </w:rPr>
        <w:t xml:space="preserve"> </w:t>
      </w:r>
      <w:r w:rsidRPr="00C85894">
        <w:rPr>
          <w:rFonts w:ascii="Times New Roman" w:hAnsi="Times New Roman" w:cs="Times New Roman"/>
          <w:sz w:val="24"/>
          <w:szCs w:val="24"/>
        </w:rPr>
        <w:t>- ilość punktów przyznanyc</w:t>
      </w:r>
      <w:r>
        <w:rPr>
          <w:rFonts w:ascii="Times New Roman" w:hAnsi="Times New Roman" w:cs="Times New Roman"/>
          <w:sz w:val="24"/>
          <w:szCs w:val="24"/>
        </w:rPr>
        <w:t>h wykonawcy dla kryterium</w:t>
      </w:r>
      <w:r w:rsidRPr="00C85894">
        <w:rPr>
          <w:rFonts w:ascii="Times New Roman" w:hAnsi="Times New Roman" w:cs="Times New Roman"/>
          <w:sz w:val="24"/>
          <w:szCs w:val="24"/>
        </w:rPr>
        <w:t xml:space="preserve"> </w:t>
      </w:r>
      <w:r>
        <w:rPr>
          <w:rFonts w:ascii="Times New Roman" w:hAnsi="Times New Roman" w:cs="Times New Roman"/>
          <w:sz w:val="24"/>
          <w:szCs w:val="24"/>
        </w:rPr>
        <w:t>„gwarancja</w:t>
      </w:r>
      <w:r w:rsidRPr="00C85894">
        <w:rPr>
          <w:rFonts w:ascii="Times New Roman" w:hAnsi="Times New Roman" w:cs="Times New Roman"/>
          <w:sz w:val="24"/>
          <w:szCs w:val="24"/>
        </w:rPr>
        <w:t>”</w:t>
      </w:r>
    </w:p>
    <w:p w:rsidR="001D0890" w:rsidRDefault="001D0890" w:rsidP="008C71A4">
      <w:pPr>
        <w:pStyle w:val="Akapitzlist"/>
        <w:spacing w:after="0"/>
        <w:ind w:left="0"/>
        <w:rPr>
          <w:rFonts w:ascii="Times New Roman" w:hAnsi="Times New Roman" w:cs="Times New Roman"/>
          <w:sz w:val="24"/>
          <w:szCs w:val="24"/>
        </w:rPr>
      </w:pPr>
      <w:r>
        <w:rPr>
          <w:rFonts w:ascii="Times New Roman" w:hAnsi="Times New Roman" w:cs="Times New Roman"/>
          <w:sz w:val="24"/>
          <w:szCs w:val="24"/>
        </w:rPr>
        <w:t>Go - o</w:t>
      </w:r>
      <w:r w:rsidRPr="001D0890">
        <w:rPr>
          <w:rFonts w:ascii="Times New Roman" w:hAnsi="Times New Roman" w:cs="Times New Roman"/>
          <w:sz w:val="24"/>
          <w:szCs w:val="24"/>
        </w:rPr>
        <w:t xml:space="preserve">kres gwarancji w </w:t>
      </w:r>
      <w:r w:rsidR="00C32EEF">
        <w:rPr>
          <w:rFonts w:ascii="Times New Roman" w:hAnsi="Times New Roman" w:cs="Times New Roman"/>
          <w:sz w:val="24"/>
          <w:szCs w:val="24"/>
        </w:rPr>
        <w:t>badanej</w:t>
      </w:r>
      <w:r w:rsidRPr="001D0890">
        <w:rPr>
          <w:rFonts w:ascii="Times New Roman" w:hAnsi="Times New Roman" w:cs="Times New Roman"/>
          <w:sz w:val="24"/>
          <w:szCs w:val="24"/>
        </w:rPr>
        <w:t xml:space="preserve"> ofercie</w:t>
      </w:r>
      <w:r>
        <w:rPr>
          <w:rFonts w:ascii="Times New Roman" w:hAnsi="Times New Roman" w:cs="Times New Roman"/>
          <w:sz w:val="24"/>
          <w:szCs w:val="24"/>
        </w:rPr>
        <w:t>,</w:t>
      </w:r>
    </w:p>
    <w:p w:rsidR="00025E7A" w:rsidRPr="005A44F1" w:rsidRDefault="001D0890" w:rsidP="005A44F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Gmax - </w:t>
      </w:r>
      <w:r w:rsidR="008C71A4" w:rsidRPr="008C71A4">
        <w:rPr>
          <w:rFonts w:ascii="Times New Roman" w:hAnsi="Times New Roman" w:cs="Times New Roman"/>
          <w:sz w:val="24"/>
          <w:szCs w:val="24"/>
        </w:rPr>
        <w:t>najdłuższy termin ustalony przez Zamawiającego (84 miesiące)</w:t>
      </w:r>
      <w:r w:rsidR="008C71A4">
        <w:rPr>
          <w:rFonts w:ascii="Times New Roman" w:hAnsi="Times New Roman" w:cs="Times New Roman"/>
          <w:sz w:val="24"/>
          <w:szCs w:val="24"/>
        </w:rPr>
        <w:t>.</w:t>
      </w:r>
    </w:p>
    <w:p w:rsidR="001D3818" w:rsidRPr="0082488D" w:rsidRDefault="001D3818" w:rsidP="00025E7A">
      <w:pPr>
        <w:pStyle w:val="Akapitzlist"/>
        <w:numPr>
          <w:ilvl w:val="0"/>
          <w:numId w:val="32"/>
        </w:numPr>
        <w:spacing w:before="240"/>
        <w:rPr>
          <w:rFonts w:ascii="Times New Roman" w:hAnsi="Times New Roman" w:cs="Times New Roman"/>
          <w:b/>
          <w:sz w:val="24"/>
          <w:szCs w:val="24"/>
        </w:rPr>
      </w:pPr>
      <w:r w:rsidRPr="00EA77F0">
        <w:rPr>
          <w:rFonts w:ascii="Times New Roman" w:hAnsi="Times New Roman" w:cs="Times New Roman"/>
          <w:b/>
          <w:sz w:val="24"/>
          <w:szCs w:val="24"/>
        </w:rPr>
        <w:t>Łączna ocena oferty:</w:t>
      </w:r>
    </w:p>
    <w:p w:rsidR="001D3818" w:rsidRPr="009D4360" w:rsidRDefault="001D3818" w:rsidP="001D3818">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S = P</w:t>
      </w:r>
      <w:r w:rsidRPr="00C85894">
        <w:rPr>
          <w:rFonts w:ascii="Times New Roman" w:hAnsi="Times New Roman" w:cs="Times New Roman"/>
          <w:b/>
          <w:sz w:val="24"/>
          <w:szCs w:val="24"/>
        </w:rPr>
        <w:t xml:space="preserve"> + </w:t>
      </w:r>
      <w:r>
        <w:rPr>
          <w:rFonts w:ascii="Times New Roman" w:hAnsi="Times New Roman" w:cs="Times New Roman"/>
          <w:b/>
          <w:sz w:val="24"/>
          <w:szCs w:val="24"/>
        </w:rPr>
        <w:t>G</w:t>
      </w:r>
      <w:r w:rsidR="005A44F1">
        <w:rPr>
          <w:rFonts w:ascii="Times New Roman" w:hAnsi="Times New Roman" w:cs="Times New Roman"/>
          <w:b/>
          <w:sz w:val="24"/>
          <w:szCs w:val="24"/>
        </w:rPr>
        <w:t xml:space="preserve"> </w:t>
      </w:r>
    </w:p>
    <w:p w:rsidR="001D3818" w:rsidRPr="00C85894" w:rsidRDefault="001D3818" w:rsidP="001D3818">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gdzie:</w:t>
      </w:r>
    </w:p>
    <w:p w:rsidR="001D3818" w:rsidRPr="00C85894" w:rsidRDefault="001D3818" w:rsidP="001D3818">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S</w:t>
      </w:r>
      <w:r w:rsidRPr="00C85894">
        <w:rPr>
          <w:rFonts w:ascii="Times New Roman" w:hAnsi="Times New Roman" w:cs="Times New Roman"/>
          <w:sz w:val="24"/>
          <w:szCs w:val="24"/>
        </w:rPr>
        <w:t xml:space="preserve"> – sumaryczna ilość punktów</w:t>
      </w:r>
      <w:r>
        <w:rPr>
          <w:rFonts w:ascii="Times New Roman" w:hAnsi="Times New Roman" w:cs="Times New Roman"/>
          <w:sz w:val="24"/>
          <w:szCs w:val="24"/>
        </w:rPr>
        <w:t xml:space="preserve"> badanej oferty</w:t>
      </w:r>
      <w:r w:rsidR="000D3E4F">
        <w:rPr>
          <w:rFonts w:ascii="Times New Roman" w:hAnsi="Times New Roman" w:cs="Times New Roman"/>
          <w:sz w:val="24"/>
          <w:szCs w:val="24"/>
        </w:rPr>
        <w:t>,</w:t>
      </w:r>
    </w:p>
    <w:p w:rsidR="001D3818" w:rsidRPr="00C85894" w:rsidRDefault="001D3818" w:rsidP="001D3818">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w:t>
      </w:r>
      <w:r w:rsidRPr="00C85894">
        <w:rPr>
          <w:rFonts w:ascii="Times New Roman" w:hAnsi="Times New Roman" w:cs="Times New Roman"/>
          <w:sz w:val="24"/>
          <w:szCs w:val="24"/>
        </w:rPr>
        <w:t xml:space="preserve"> – ilość punktów przyznanych wykonawcy dla kryterium „cena”</w:t>
      </w:r>
    </w:p>
    <w:p w:rsidR="001D3818" w:rsidRDefault="001D3818" w:rsidP="001D3818">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G</w:t>
      </w:r>
      <w:r w:rsidRPr="00C85894">
        <w:rPr>
          <w:rFonts w:ascii="Times New Roman" w:hAnsi="Times New Roman" w:cs="Times New Roman"/>
          <w:sz w:val="24"/>
          <w:szCs w:val="24"/>
        </w:rPr>
        <w:t xml:space="preserve"> – ilość punktów przyznanych wykonawcy dla kryterium „</w:t>
      </w:r>
      <w:r w:rsidR="00BB0B0D">
        <w:rPr>
          <w:rFonts w:ascii="Times New Roman" w:hAnsi="Times New Roman" w:cs="Times New Roman"/>
          <w:sz w:val="24"/>
          <w:szCs w:val="24"/>
        </w:rPr>
        <w:t>okres gwarancji</w:t>
      </w:r>
      <w:r w:rsidRPr="00C85894">
        <w:rPr>
          <w:rFonts w:ascii="Times New Roman" w:hAnsi="Times New Roman" w:cs="Times New Roman"/>
          <w:sz w:val="24"/>
          <w:szCs w:val="24"/>
        </w:rPr>
        <w:t>”</w:t>
      </w:r>
      <w:r w:rsidR="000D3E4F">
        <w:rPr>
          <w:rFonts w:ascii="Times New Roman" w:hAnsi="Times New Roman" w:cs="Times New Roman"/>
          <w:sz w:val="24"/>
          <w:szCs w:val="24"/>
        </w:rPr>
        <w:t>,</w:t>
      </w:r>
    </w:p>
    <w:p w:rsidR="001D3818" w:rsidRPr="00C85894" w:rsidRDefault="001D3818" w:rsidP="001D3818">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Suma punktów uzyskanych za wszystkie kryteria oceny stanowić będzie końcową ocenę danej oferty.</w:t>
      </w:r>
    </w:p>
    <w:p w:rsidR="001D3818" w:rsidRPr="00C85894" w:rsidRDefault="001D3818" w:rsidP="005E29E5">
      <w:pPr>
        <w:pStyle w:val="Akapitzlist"/>
        <w:numPr>
          <w:ilvl w:val="0"/>
          <w:numId w:val="31"/>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Zmawiający zastosuje zaokrąglenie wyniku do dwóch miejsc po przecinku.</w:t>
      </w:r>
    </w:p>
    <w:p w:rsidR="001D3818" w:rsidRDefault="001D3818" w:rsidP="005E29E5">
      <w:pPr>
        <w:pStyle w:val="Akapitzlist"/>
        <w:numPr>
          <w:ilvl w:val="0"/>
          <w:numId w:val="31"/>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 xml:space="preserve">W prowadzonym postępowaniu </w:t>
      </w:r>
      <w:r>
        <w:rPr>
          <w:rFonts w:ascii="Times New Roman" w:hAnsi="Times New Roman" w:cs="Times New Roman"/>
          <w:sz w:val="24"/>
          <w:szCs w:val="24"/>
        </w:rPr>
        <w:t xml:space="preserve">przetargowym zostanie wybrana oferta, która według formuły oceny ofert uzyska największą ilość punktów oraz spełni wszystkie wymagania SIWZ. Ocena zostanie dokonana na podstawie wypełnionego formularza ofertowego i złożonej w min deklaracji wykonawcy, co do ceny i terminu udzielonej gwarancji. </w:t>
      </w:r>
    </w:p>
    <w:p w:rsidR="001D3818" w:rsidRPr="00C85894" w:rsidRDefault="001D3818" w:rsidP="001D3818">
      <w:pPr>
        <w:pStyle w:val="Akapitzlist"/>
        <w:tabs>
          <w:tab w:val="left" w:pos="284"/>
        </w:tabs>
        <w:spacing w:before="240"/>
        <w:ind w:left="0"/>
        <w:jc w:val="both"/>
        <w:rPr>
          <w:rFonts w:ascii="Times New Roman" w:hAnsi="Times New Roman" w:cs="Times New Roman"/>
          <w:sz w:val="24"/>
          <w:szCs w:val="24"/>
        </w:rPr>
      </w:pPr>
    </w:p>
    <w:p w:rsidR="001D3818" w:rsidRPr="0074269C" w:rsidRDefault="001D3818" w:rsidP="005E29E5">
      <w:pPr>
        <w:pStyle w:val="Akapitzlist"/>
        <w:numPr>
          <w:ilvl w:val="0"/>
          <w:numId w:val="4"/>
        </w:numPr>
        <w:spacing w:before="240"/>
        <w:ind w:left="567" w:hanging="567"/>
        <w:jc w:val="both"/>
        <w:rPr>
          <w:rFonts w:ascii="Times New Roman" w:hAnsi="Times New Roman" w:cs="Times New Roman"/>
          <w:b/>
          <w:sz w:val="24"/>
          <w:szCs w:val="24"/>
        </w:rPr>
      </w:pPr>
      <w:r w:rsidRPr="0074269C">
        <w:rPr>
          <w:rFonts w:ascii="Times New Roman" w:hAnsi="Times New Roman" w:cs="Times New Roman"/>
          <w:b/>
          <w:sz w:val="24"/>
          <w:szCs w:val="24"/>
        </w:rPr>
        <w:t>INFORMACJE O FORMALNOŚCIACH, JAKIE POWINNY ZOSTAĆ DOPEŁNIONE PO WYBORZE OFERTY W CELU ZAWARCIA UMOWY W SPRAWIE ZAMÓWIENIA PUBLICZNEGO</w:t>
      </w:r>
    </w:p>
    <w:p w:rsidR="001D3818" w:rsidRPr="0074269C" w:rsidRDefault="001D3818" w:rsidP="005E29E5">
      <w:pPr>
        <w:pStyle w:val="Akapitzlist"/>
        <w:numPr>
          <w:ilvl w:val="0"/>
          <w:numId w:val="33"/>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Zamawiający udzieli zamówienia wykonawcy, którego oferta została uznana za najkorzystniejszą. </w:t>
      </w:r>
    </w:p>
    <w:p w:rsidR="001D3818" w:rsidRPr="0074269C" w:rsidRDefault="001D3818" w:rsidP="005E29E5">
      <w:pPr>
        <w:pStyle w:val="Akapitzlist"/>
        <w:numPr>
          <w:ilvl w:val="0"/>
          <w:numId w:val="33"/>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Wykonawca, którego oferta zostanie wybrana, zobowiązany będzie do podpisania umowy w siedzibie zamawiającego, na warunkach określonych we wzorze umowy zawartym w załączniku nr6 do SIWZ.</w:t>
      </w:r>
    </w:p>
    <w:p w:rsidR="001D3818" w:rsidRPr="0074269C" w:rsidRDefault="001D3818" w:rsidP="001D3818">
      <w:pPr>
        <w:pStyle w:val="Akapitzlist"/>
        <w:spacing w:before="240"/>
        <w:ind w:left="709" w:hanging="709"/>
        <w:jc w:val="both"/>
        <w:rPr>
          <w:rFonts w:ascii="Times New Roman" w:hAnsi="Times New Roman" w:cs="Times New Roman"/>
          <w:sz w:val="24"/>
          <w:szCs w:val="24"/>
        </w:rPr>
      </w:pPr>
      <w:r w:rsidRPr="0074269C">
        <w:rPr>
          <w:rFonts w:ascii="Times New Roman" w:hAnsi="Times New Roman" w:cs="Times New Roman"/>
          <w:sz w:val="24"/>
          <w:szCs w:val="24"/>
        </w:rPr>
        <w:t>Zgodnie z art.</w:t>
      </w:r>
      <w:r>
        <w:rPr>
          <w:rFonts w:ascii="Times New Roman" w:hAnsi="Times New Roman" w:cs="Times New Roman"/>
          <w:sz w:val="24"/>
          <w:szCs w:val="24"/>
        </w:rPr>
        <w:t xml:space="preserve"> </w:t>
      </w:r>
      <w:r w:rsidRPr="0074269C">
        <w:rPr>
          <w:rFonts w:ascii="Times New Roman" w:hAnsi="Times New Roman" w:cs="Times New Roman"/>
          <w:sz w:val="24"/>
          <w:szCs w:val="24"/>
        </w:rPr>
        <w:t>139 i 140 ustawy PZP umowa w sprawie niniejszego zamówienia publicznego:</w:t>
      </w:r>
    </w:p>
    <w:p w:rsidR="001D3818" w:rsidRPr="0074269C" w:rsidRDefault="001D3818" w:rsidP="005E29E5">
      <w:pPr>
        <w:pStyle w:val="Akapitzlist"/>
        <w:numPr>
          <w:ilvl w:val="0"/>
          <w:numId w:val="34"/>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zostanie zawarta w formie pisemnej pod rygorem nieważności,</w:t>
      </w:r>
    </w:p>
    <w:p w:rsidR="001D3818" w:rsidRPr="0074269C" w:rsidRDefault="001D3818" w:rsidP="005E29E5">
      <w:pPr>
        <w:pStyle w:val="Akapitzlist"/>
        <w:numPr>
          <w:ilvl w:val="0"/>
          <w:numId w:val="34"/>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 xml:space="preserve">mają do niej zastosowanie przepisy Kodeksu Cywilnego, jeżeli przepisy ustawy nie stanowią inaczej, </w:t>
      </w:r>
    </w:p>
    <w:p w:rsidR="001D3818" w:rsidRPr="0074269C" w:rsidRDefault="001D3818" w:rsidP="005E29E5">
      <w:pPr>
        <w:pStyle w:val="Akapitzlist"/>
        <w:numPr>
          <w:ilvl w:val="0"/>
          <w:numId w:val="34"/>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jest jawna i podlega udostępnieniu na zasadach określonych w przepisach o dostępie do informacji publicznej,</w:t>
      </w:r>
    </w:p>
    <w:p w:rsidR="001D3818" w:rsidRPr="0074269C" w:rsidRDefault="001D3818" w:rsidP="005E29E5">
      <w:pPr>
        <w:pStyle w:val="Akapitzlist"/>
        <w:numPr>
          <w:ilvl w:val="0"/>
          <w:numId w:val="34"/>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 xml:space="preserve">zakres świadczenia wykonawcy wynikający z umowy jest tożsamy z jego zobowiązaniem zawartym w ofercie, </w:t>
      </w:r>
    </w:p>
    <w:p w:rsidR="001D3818" w:rsidRPr="0074269C" w:rsidRDefault="001D3818" w:rsidP="005E29E5">
      <w:pPr>
        <w:pStyle w:val="Akapitzlist"/>
        <w:numPr>
          <w:ilvl w:val="0"/>
          <w:numId w:val="34"/>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podlega unieważnieniu:</w:t>
      </w:r>
    </w:p>
    <w:p w:rsidR="001D3818" w:rsidRPr="0074269C" w:rsidRDefault="001D3818" w:rsidP="005E29E5">
      <w:pPr>
        <w:pStyle w:val="Akapitzlist"/>
        <w:numPr>
          <w:ilvl w:val="0"/>
          <w:numId w:val="35"/>
        </w:numPr>
        <w:spacing w:before="240"/>
        <w:ind w:left="709" w:hanging="283"/>
        <w:jc w:val="both"/>
        <w:rPr>
          <w:rFonts w:ascii="Times New Roman" w:hAnsi="Times New Roman" w:cs="Times New Roman"/>
          <w:sz w:val="24"/>
          <w:szCs w:val="24"/>
        </w:rPr>
      </w:pPr>
      <w:r w:rsidRPr="0074269C">
        <w:rPr>
          <w:rFonts w:ascii="Times New Roman" w:hAnsi="Times New Roman" w:cs="Times New Roman"/>
          <w:sz w:val="24"/>
          <w:szCs w:val="24"/>
        </w:rPr>
        <w:t>jeżeli zachodzą przesłanki określone w art.</w:t>
      </w:r>
      <w:r>
        <w:rPr>
          <w:rFonts w:ascii="Times New Roman" w:hAnsi="Times New Roman" w:cs="Times New Roman"/>
          <w:sz w:val="24"/>
          <w:szCs w:val="24"/>
        </w:rPr>
        <w:t xml:space="preserve"> </w:t>
      </w:r>
      <w:r w:rsidRPr="0074269C">
        <w:rPr>
          <w:rFonts w:ascii="Times New Roman" w:hAnsi="Times New Roman" w:cs="Times New Roman"/>
          <w:sz w:val="24"/>
          <w:szCs w:val="24"/>
        </w:rPr>
        <w:t>146 ustawy PZP,</w:t>
      </w:r>
    </w:p>
    <w:p w:rsidR="001D3818" w:rsidRPr="0074269C" w:rsidRDefault="001D3818" w:rsidP="005E29E5">
      <w:pPr>
        <w:pStyle w:val="Akapitzlist"/>
        <w:numPr>
          <w:ilvl w:val="0"/>
          <w:numId w:val="35"/>
        </w:numPr>
        <w:spacing w:before="240"/>
        <w:ind w:left="709" w:hanging="283"/>
        <w:jc w:val="both"/>
        <w:rPr>
          <w:rFonts w:ascii="Times New Roman" w:hAnsi="Times New Roman" w:cs="Times New Roman"/>
          <w:sz w:val="24"/>
          <w:szCs w:val="24"/>
        </w:rPr>
      </w:pPr>
      <w:r w:rsidRPr="0074269C">
        <w:rPr>
          <w:rFonts w:ascii="Times New Roman" w:hAnsi="Times New Roman" w:cs="Times New Roman"/>
          <w:sz w:val="24"/>
          <w:szCs w:val="24"/>
        </w:rPr>
        <w:t>zgodnie z treścią art.</w:t>
      </w:r>
      <w:r>
        <w:rPr>
          <w:rFonts w:ascii="Times New Roman" w:hAnsi="Times New Roman" w:cs="Times New Roman"/>
          <w:sz w:val="24"/>
          <w:szCs w:val="24"/>
        </w:rPr>
        <w:t xml:space="preserve"> </w:t>
      </w:r>
      <w:r w:rsidRPr="0074269C">
        <w:rPr>
          <w:rFonts w:ascii="Times New Roman" w:hAnsi="Times New Roman" w:cs="Times New Roman"/>
          <w:sz w:val="24"/>
          <w:szCs w:val="24"/>
        </w:rPr>
        <w:t>140 ustawy PZP w części wykraczającej poza określenie przedmiotu zamówienia zawartego w niniejszej SIWZ.</w:t>
      </w:r>
    </w:p>
    <w:p w:rsidR="001D3818" w:rsidRPr="0074269C" w:rsidRDefault="001D3818" w:rsidP="005E29E5">
      <w:pPr>
        <w:pStyle w:val="Akapitzlist"/>
        <w:numPr>
          <w:ilvl w:val="0"/>
          <w:numId w:val="33"/>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Niezwłocznie po wyborze najkorzystniejszej oferty, zamawiający dokona czynności określonych w art.</w:t>
      </w:r>
      <w:r>
        <w:rPr>
          <w:rFonts w:ascii="Times New Roman" w:hAnsi="Times New Roman" w:cs="Times New Roman"/>
          <w:sz w:val="24"/>
          <w:szCs w:val="24"/>
        </w:rPr>
        <w:t xml:space="preserve"> </w:t>
      </w:r>
      <w:r w:rsidRPr="0074269C">
        <w:rPr>
          <w:rFonts w:ascii="Times New Roman" w:hAnsi="Times New Roman" w:cs="Times New Roman"/>
          <w:sz w:val="24"/>
          <w:szCs w:val="24"/>
        </w:rPr>
        <w:t>92 ustawy PZP.</w:t>
      </w:r>
    </w:p>
    <w:p w:rsidR="001D3818" w:rsidRPr="0074269C" w:rsidRDefault="001D3818" w:rsidP="005E29E5">
      <w:pPr>
        <w:pStyle w:val="Akapitzlist"/>
        <w:numPr>
          <w:ilvl w:val="0"/>
          <w:numId w:val="33"/>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Zamawiający zawiera umowę w sprawie zamówienia publicznego z wykonawcą, którego oferta została wybrana jako najkorzystniejsza, zawarcie umowy następuje w terminie i zasadach określonych w art.</w:t>
      </w:r>
      <w:r>
        <w:rPr>
          <w:rFonts w:ascii="Times New Roman" w:hAnsi="Times New Roman" w:cs="Times New Roman"/>
          <w:sz w:val="24"/>
          <w:szCs w:val="24"/>
        </w:rPr>
        <w:t xml:space="preserve"> </w:t>
      </w:r>
      <w:r w:rsidRPr="0074269C">
        <w:rPr>
          <w:rFonts w:ascii="Times New Roman" w:hAnsi="Times New Roman" w:cs="Times New Roman"/>
          <w:sz w:val="24"/>
          <w:szCs w:val="24"/>
        </w:rPr>
        <w:t>94 ustawy PZP.</w:t>
      </w:r>
    </w:p>
    <w:p w:rsidR="001D3818" w:rsidRPr="0074269C" w:rsidRDefault="001D3818" w:rsidP="005E29E5">
      <w:pPr>
        <w:pStyle w:val="Akapitzlist"/>
        <w:numPr>
          <w:ilvl w:val="0"/>
          <w:numId w:val="33"/>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Zamawiający nie później niż w terminie 30 dni od dnia zawarcia umowy w sprawie zamówienia publicznego zamieści ogłoszenie o udzieleniu zamówienia w Biuletynie Zamówień Publicznych (art.</w:t>
      </w:r>
      <w:r>
        <w:rPr>
          <w:rFonts w:ascii="Times New Roman" w:hAnsi="Times New Roman" w:cs="Times New Roman"/>
          <w:sz w:val="24"/>
          <w:szCs w:val="24"/>
        </w:rPr>
        <w:t xml:space="preserve"> </w:t>
      </w:r>
      <w:r w:rsidRPr="0074269C">
        <w:rPr>
          <w:rFonts w:ascii="Times New Roman" w:hAnsi="Times New Roman" w:cs="Times New Roman"/>
          <w:sz w:val="24"/>
          <w:szCs w:val="24"/>
        </w:rPr>
        <w:t>95 ustawy PZP).</w:t>
      </w:r>
    </w:p>
    <w:p w:rsidR="001D3818" w:rsidRPr="00182146" w:rsidRDefault="001D3818" w:rsidP="005E29E5">
      <w:pPr>
        <w:pStyle w:val="Akapitzlist"/>
        <w:numPr>
          <w:ilvl w:val="0"/>
          <w:numId w:val="33"/>
        </w:numPr>
        <w:spacing w:before="240"/>
        <w:ind w:left="284" w:hanging="284"/>
        <w:jc w:val="both"/>
        <w:rPr>
          <w:rFonts w:ascii="Times New Roman" w:hAnsi="Times New Roman" w:cs="Times New Roman"/>
          <w:sz w:val="24"/>
          <w:szCs w:val="24"/>
          <w:u w:val="single"/>
        </w:rPr>
      </w:pPr>
      <w:r w:rsidRPr="00182146">
        <w:rPr>
          <w:rFonts w:ascii="Times New Roman" w:hAnsi="Times New Roman" w:cs="Times New Roman"/>
          <w:sz w:val="24"/>
          <w:szCs w:val="24"/>
          <w:u w:val="single"/>
        </w:rPr>
        <w:lastRenderedPageBreak/>
        <w:t>Przed podpisaniem umowy wykonawca zobowiązany będzie do:</w:t>
      </w:r>
    </w:p>
    <w:p w:rsidR="001D3818" w:rsidRPr="0074269C" w:rsidRDefault="001D3818" w:rsidP="005E29E5">
      <w:pPr>
        <w:pStyle w:val="Akapitzlist"/>
        <w:numPr>
          <w:ilvl w:val="0"/>
          <w:numId w:val="36"/>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wniesienia zabezpieczenia należytego wykonania umowy według </w:t>
      </w:r>
      <w:r>
        <w:rPr>
          <w:rFonts w:ascii="Times New Roman" w:hAnsi="Times New Roman" w:cs="Times New Roman"/>
          <w:sz w:val="24"/>
          <w:szCs w:val="24"/>
        </w:rPr>
        <w:t>rozdziału</w:t>
      </w:r>
      <w:r w:rsidRPr="0074269C">
        <w:rPr>
          <w:rFonts w:ascii="Times New Roman" w:hAnsi="Times New Roman" w:cs="Times New Roman"/>
          <w:sz w:val="24"/>
          <w:szCs w:val="24"/>
        </w:rPr>
        <w:t xml:space="preserve"> XV SIWZ,</w:t>
      </w:r>
    </w:p>
    <w:p w:rsidR="001D3818" w:rsidRPr="0074269C" w:rsidRDefault="001D3818" w:rsidP="005E29E5">
      <w:pPr>
        <w:pStyle w:val="Akapitzlist"/>
        <w:numPr>
          <w:ilvl w:val="0"/>
          <w:numId w:val="36"/>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przedłożenia zamawiającemu kosztorysu ofertowego sporządzonego wg</w:t>
      </w:r>
      <w:r>
        <w:rPr>
          <w:rFonts w:ascii="Times New Roman" w:hAnsi="Times New Roman" w:cs="Times New Roman"/>
          <w:sz w:val="24"/>
          <w:szCs w:val="24"/>
        </w:rPr>
        <w:t>.</w:t>
      </w:r>
      <w:r w:rsidRPr="0074269C">
        <w:rPr>
          <w:rFonts w:ascii="Times New Roman" w:hAnsi="Times New Roman" w:cs="Times New Roman"/>
          <w:sz w:val="24"/>
          <w:szCs w:val="24"/>
        </w:rPr>
        <w:t xml:space="preserve"> załącznika nr</w:t>
      </w:r>
      <w:r w:rsidR="0082488D">
        <w:rPr>
          <w:rFonts w:ascii="Times New Roman" w:hAnsi="Times New Roman" w:cs="Times New Roman"/>
          <w:sz w:val="24"/>
          <w:szCs w:val="24"/>
        </w:rPr>
        <w:t xml:space="preserve"> 10 i 10</w:t>
      </w:r>
      <w:r w:rsidR="008A5D12">
        <w:rPr>
          <w:rFonts w:ascii="Times New Roman" w:hAnsi="Times New Roman" w:cs="Times New Roman"/>
          <w:sz w:val="24"/>
          <w:szCs w:val="24"/>
        </w:rPr>
        <w:t>a</w:t>
      </w:r>
      <w:r>
        <w:rPr>
          <w:rFonts w:ascii="Times New Roman" w:hAnsi="Times New Roman" w:cs="Times New Roman"/>
          <w:sz w:val="24"/>
          <w:szCs w:val="24"/>
        </w:rPr>
        <w:t xml:space="preserve">  </w:t>
      </w:r>
      <w:r w:rsidRPr="0074269C">
        <w:rPr>
          <w:rFonts w:ascii="Times New Roman" w:hAnsi="Times New Roman" w:cs="Times New Roman"/>
          <w:sz w:val="24"/>
          <w:szCs w:val="24"/>
        </w:rPr>
        <w:t>do SIWZ</w:t>
      </w:r>
      <w:r>
        <w:rPr>
          <w:rFonts w:ascii="Times New Roman" w:hAnsi="Times New Roman" w:cs="Times New Roman"/>
          <w:sz w:val="24"/>
          <w:szCs w:val="24"/>
        </w:rPr>
        <w:t xml:space="preserve"> najpóźniej w przeddzień podpisania umowy</w:t>
      </w:r>
      <w:r w:rsidRPr="0074269C">
        <w:rPr>
          <w:rFonts w:ascii="Times New Roman" w:hAnsi="Times New Roman" w:cs="Times New Roman"/>
          <w:sz w:val="24"/>
          <w:szCs w:val="24"/>
        </w:rPr>
        <w:t>,</w:t>
      </w:r>
    </w:p>
    <w:p w:rsidR="001D3818" w:rsidRPr="0074269C" w:rsidRDefault="001D3818" w:rsidP="005E29E5">
      <w:pPr>
        <w:pStyle w:val="Akapitzlist"/>
        <w:numPr>
          <w:ilvl w:val="0"/>
          <w:numId w:val="36"/>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przedłożenia dokumentu lub dokumentów potwierdzających prawo osób składających podpisy pod umową do występowania w imieniu wykonawcy i możliwości zawarcia umowy z zamawiającym (np. pełnomocnictwo) (jeżeli dotyczy),</w:t>
      </w:r>
    </w:p>
    <w:p w:rsidR="001D3818" w:rsidRPr="0074269C" w:rsidRDefault="001D3818" w:rsidP="005E29E5">
      <w:pPr>
        <w:pStyle w:val="Akapitzlist"/>
        <w:numPr>
          <w:ilvl w:val="0"/>
          <w:numId w:val="36"/>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przedłożenia umowy regulującej współpracę członków konsorcjum/wspólników spółki cywilnej (jeżeli za najkorzystniejszą ofertę zostanie wybrana oferta złożona przez konsorcjum lub spółkę cywilną), </w:t>
      </w:r>
    </w:p>
    <w:p w:rsidR="001D3818" w:rsidRDefault="001D3818" w:rsidP="005E29E5">
      <w:pPr>
        <w:pStyle w:val="Akapitzlist"/>
        <w:numPr>
          <w:ilvl w:val="0"/>
          <w:numId w:val="36"/>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przedłożenia kopii uprawnień budowlanych osób przewidzianych na stanowisko kierownika budowy wraz z wpisem do właściwej Izby.</w:t>
      </w:r>
    </w:p>
    <w:p w:rsidR="001D3818" w:rsidRPr="0074269C" w:rsidRDefault="001D3818" w:rsidP="005E29E5">
      <w:pPr>
        <w:pStyle w:val="Akapitzlist"/>
        <w:numPr>
          <w:ilvl w:val="0"/>
          <w:numId w:val="36"/>
        </w:numPr>
        <w:spacing w:before="240"/>
        <w:ind w:left="426" w:hanging="284"/>
        <w:jc w:val="both"/>
        <w:rPr>
          <w:rFonts w:ascii="Times New Roman" w:hAnsi="Times New Roman" w:cs="Times New Roman"/>
          <w:sz w:val="24"/>
          <w:szCs w:val="24"/>
        </w:rPr>
      </w:pPr>
      <w:r>
        <w:rPr>
          <w:rFonts w:ascii="Times New Roman" w:hAnsi="Times New Roman" w:cs="Times New Roman"/>
          <w:sz w:val="24"/>
          <w:szCs w:val="24"/>
        </w:rPr>
        <w:t>W dniu podpisania umowy Wykonawca zobowiązany jest do przedstawienia ważnej umowy polisy ubezpieczeniowej OC w zakresie działalności będącej przedmiotem zamówienia</w:t>
      </w:r>
      <w:r w:rsidR="006E5123">
        <w:rPr>
          <w:rFonts w:ascii="Times New Roman" w:hAnsi="Times New Roman" w:cs="Times New Roman"/>
          <w:sz w:val="24"/>
          <w:szCs w:val="24"/>
        </w:rPr>
        <w:t xml:space="preserve"> w wysokości nie mniejszej niż </w:t>
      </w:r>
      <w:r w:rsidR="002B6096">
        <w:rPr>
          <w:rFonts w:ascii="Times New Roman" w:hAnsi="Times New Roman" w:cs="Times New Roman"/>
          <w:sz w:val="24"/>
          <w:szCs w:val="24"/>
        </w:rPr>
        <w:t>1</w:t>
      </w:r>
      <w:r>
        <w:rPr>
          <w:rFonts w:ascii="Times New Roman" w:hAnsi="Times New Roman" w:cs="Times New Roman"/>
          <w:sz w:val="24"/>
          <w:szCs w:val="24"/>
        </w:rPr>
        <w:t>00.000,00 zł.</w:t>
      </w:r>
    </w:p>
    <w:p w:rsidR="001D3818" w:rsidRDefault="001D3818" w:rsidP="001D3818">
      <w:pPr>
        <w:pStyle w:val="Akapitzlist"/>
        <w:spacing w:before="240"/>
        <w:ind w:left="1571"/>
      </w:pPr>
    </w:p>
    <w:p w:rsidR="001D3818" w:rsidRPr="00604973" w:rsidRDefault="001D3818" w:rsidP="005E29E5">
      <w:pPr>
        <w:pStyle w:val="Akapitzlist"/>
        <w:numPr>
          <w:ilvl w:val="0"/>
          <w:numId w:val="4"/>
        </w:numPr>
        <w:spacing w:before="240"/>
        <w:ind w:left="426" w:hanging="426"/>
        <w:jc w:val="both"/>
        <w:rPr>
          <w:rFonts w:ascii="Times New Roman" w:hAnsi="Times New Roman" w:cs="Times New Roman"/>
          <w:b/>
          <w:sz w:val="24"/>
          <w:szCs w:val="24"/>
        </w:rPr>
      </w:pPr>
      <w:r w:rsidRPr="00604973">
        <w:rPr>
          <w:rFonts w:ascii="Times New Roman" w:hAnsi="Times New Roman" w:cs="Times New Roman"/>
          <w:b/>
          <w:sz w:val="24"/>
          <w:szCs w:val="24"/>
        </w:rPr>
        <w:t>WYMAGANIA DOTYCZĄCE ZABEZPIECZENIA NALEŻYTEGO WYKONANIA UMOWY</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Zamawiający żąda od wykonawcy, którego oferta zostanie wybrana, wniesienia zabezpieczenia należytego wykonania umowy.</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 xml:space="preserve">Wymagana wysokość zabezpieczenia należytego wykonania umowy wynosi </w:t>
      </w:r>
      <w:r w:rsidRPr="00453132">
        <w:rPr>
          <w:rFonts w:ascii="Times New Roman" w:hAnsi="Times New Roman" w:cs="Times New Roman"/>
          <w:b/>
          <w:sz w:val="24"/>
          <w:szCs w:val="24"/>
        </w:rPr>
        <w:t>10%</w:t>
      </w:r>
      <w:r w:rsidRPr="00604973">
        <w:rPr>
          <w:rFonts w:ascii="Times New Roman" w:hAnsi="Times New Roman" w:cs="Times New Roman"/>
          <w:sz w:val="24"/>
          <w:szCs w:val="24"/>
        </w:rPr>
        <w:t xml:space="preserve"> ceny całkowitej podanej w ofercie. </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Zabezpieczenie należytego wykonania umowy w pełnej wysokości zostanie wniesione najpóźniej w dniu zawarcia umowy.</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Postanawia się, że 70% wniesionego zabezpieczenia należytego wykonania umowy zwrócone zostanie w terminie 30 dni od dnia wykonania zmówienia i uznania przez zamawiającego za należycie wykonane.</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 xml:space="preserve">Kwota pozostawiona na zabezpieczenie roszczeń z tytułu rękojmi za wady, wynosi 30 % wysokości zabezpieczenia i zostanie zwrócona w terminie 15 dni po upływie okresu rękojmi za wady.  </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604973">
        <w:rPr>
          <w:rFonts w:ascii="Times New Roman" w:hAnsi="Times New Roman" w:cs="Times New Roman"/>
          <w:sz w:val="24"/>
          <w:szCs w:val="24"/>
        </w:rPr>
        <w:t>Zabezpieczenie należytego wykonania umowy może być wniesione według wyboru wykonawcy w jednej lub kilku następujących formach:</w:t>
      </w:r>
    </w:p>
    <w:p w:rsidR="001D3818" w:rsidRPr="00604973" w:rsidRDefault="001D3818" w:rsidP="005E29E5">
      <w:pPr>
        <w:pStyle w:val="Akapitzlist"/>
        <w:numPr>
          <w:ilvl w:val="0"/>
          <w:numId w:val="38"/>
        </w:numPr>
        <w:spacing w:before="240"/>
        <w:ind w:left="709" w:hanging="425"/>
        <w:rPr>
          <w:rFonts w:ascii="Times New Roman" w:hAnsi="Times New Roman" w:cs="Times New Roman"/>
          <w:sz w:val="24"/>
          <w:szCs w:val="24"/>
        </w:rPr>
      </w:pPr>
      <w:r w:rsidRPr="00604973">
        <w:rPr>
          <w:rFonts w:ascii="Times New Roman" w:hAnsi="Times New Roman" w:cs="Times New Roman"/>
          <w:sz w:val="24"/>
          <w:szCs w:val="24"/>
        </w:rPr>
        <w:t>pieniądzu;</w:t>
      </w:r>
    </w:p>
    <w:p w:rsidR="001D3818" w:rsidRPr="00604973" w:rsidRDefault="001D3818" w:rsidP="005E29E5">
      <w:pPr>
        <w:pStyle w:val="Akapitzlist"/>
        <w:numPr>
          <w:ilvl w:val="0"/>
          <w:numId w:val="38"/>
        </w:numPr>
        <w:spacing w:before="240"/>
        <w:ind w:left="709" w:hanging="425"/>
        <w:jc w:val="both"/>
        <w:rPr>
          <w:rFonts w:ascii="Times New Roman" w:hAnsi="Times New Roman" w:cs="Times New Roman"/>
          <w:sz w:val="24"/>
          <w:szCs w:val="24"/>
        </w:rPr>
      </w:pPr>
      <w:r w:rsidRPr="00604973">
        <w:rPr>
          <w:rFonts w:ascii="Times New Roman" w:hAnsi="Times New Roman" w:cs="Times New Roman"/>
          <w:sz w:val="24"/>
          <w:szCs w:val="24"/>
        </w:rPr>
        <w:t>poręczeniach bankowych lub poręczeniach spółdzielczej kasy oszczędnościowo – kredytowej, z tym, że zobowiązanie kasy jest zawsze zobowiązaniem pieniężnym,</w:t>
      </w:r>
    </w:p>
    <w:p w:rsidR="001D3818" w:rsidRPr="00604973" w:rsidRDefault="001D3818" w:rsidP="005E29E5">
      <w:pPr>
        <w:pStyle w:val="Akapitzlist"/>
        <w:numPr>
          <w:ilvl w:val="0"/>
          <w:numId w:val="38"/>
        </w:numPr>
        <w:spacing w:before="240"/>
        <w:ind w:left="709" w:hanging="425"/>
        <w:rPr>
          <w:rFonts w:ascii="Times New Roman" w:hAnsi="Times New Roman" w:cs="Times New Roman"/>
          <w:sz w:val="24"/>
          <w:szCs w:val="24"/>
        </w:rPr>
      </w:pPr>
      <w:r w:rsidRPr="00604973">
        <w:rPr>
          <w:rFonts w:ascii="Times New Roman" w:hAnsi="Times New Roman" w:cs="Times New Roman"/>
          <w:sz w:val="24"/>
          <w:szCs w:val="24"/>
        </w:rPr>
        <w:t xml:space="preserve">gwarancji bankowych, </w:t>
      </w:r>
    </w:p>
    <w:p w:rsidR="001D3818" w:rsidRPr="00604973" w:rsidRDefault="001D3818" w:rsidP="005E29E5">
      <w:pPr>
        <w:pStyle w:val="Akapitzlist"/>
        <w:numPr>
          <w:ilvl w:val="0"/>
          <w:numId w:val="38"/>
        </w:numPr>
        <w:spacing w:before="240"/>
        <w:ind w:left="709" w:hanging="425"/>
        <w:rPr>
          <w:rFonts w:ascii="Times New Roman" w:hAnsi="Times New Roman" w:cs="Times New Roman"/>
          <w:sz w:val="24"/>
          <w:szCs w:val="24"/>
        </w:rPr>
      </w:pPr>
      <w:r w:rsidRPr="00604973">
        <w:rPr>
          <w:rFonts w:ascii="Times New Roman" w:hAnsi="Times New Roman" w:cs="Times New Roman"/>
          <w:sz w:val="24"/>
          <w:szCs w:val="24"/>
        </w:rPr>
        <w:t xml:space="preserve">gwarancjach ubezpieczeniowych, </w:t>
      </w:r>
    </w:p>
    <w:p w:rsidR="001D3818" w:rsidRPr="00604973" w:rsidRDefault="001D3818" w:rsidP="005E29E5">
      <w:pPr>
        <w:pStyle w:val="Akapitzlist"/>
        <w:numPr>
          <w:ilvl w:val="0"/>
          <w:numId w:val="38"/>
        </w:numPr>
        <w:spacing w:before="240"/>
        <w:ind w:left="709" w:hanging="425"/>
        <w:jc w:val="both"/>
        <w:rPr>
          <w:rFonts w:ascii="Times New Roman" w:hAnsi="Times New Roman" w:cs="Times New Roman"/>
          <w:sz w:val="24"/>
          <w:szCs w:val="24"/>
        </w:rPr>
      </w:pPr>
      <w:r w:rsidRPr="00604973">
        <w:rPr>
          <w:rFonts w:ascii="Times New Roman" w:hAnsi="Times New Roman" w:cs="Times New Roman"/>
          <w:sz w:val="24"/>
          <w:szCs w:val="24"/>
        </w:rPr>
        <w:t>w poręczeniach udzielanych przez podmioty, o których mowa w art.</w:t>
      </w:r>
      <w:r>
        <w:rPr>
          <w:rFonts w:ascii="Times New Roman" w:hAnsi="Times New Roman" w:cs="Times New Roman"/>
          <w:sz w:val="24"/>
          <w:szCs w:val="24"/>
        </w:rPr>
        <w:t xml:space="preserve"> </w:t>
      </w:r>
      <w:r w:rsidRPr="00604973">
        <w:rPr>
          <w:rFonts w:ascii="Times New Roman" w:hAnsi="Times New Roman" w:cs="Times New Roman"/>
          <w:sz w:val="24"/>
          <w:szCs w:val="24"/>
        </w:rPr>
        <w:t>6b ust.</w:t>
      </w:r>
      <w:r>
        <w:rPr>
          <w:rFonts w:ascii="Times New Roman" w:hAnsi="Times New Roman" w:cs="Times New Roman"/>
          <w:sz w:val="24"/>
          <w:szCs w:val="24"/>
        </w:rPr>
        <w:t xml:space="preserve"> </w:t>
      </w:r>
      <w:r w:rsidRPr="00604973">
        <w:rPr>
          <w:rFonts w:ascii="Times New Roman" w:hAnsi="Times New Roman" w:cs="Times New Roman"/>
          <w:sz w:val="24"/>
          <w:szCs w:val="24"/>
        </w:rPr>
        <w:t>5 pkt 2 ustawy z dnia 9 listopada 2000</w:t>
      </w:r>
      <w:r>
        <w:rPr>
          <w:rFonts w:ascii="Times New Roman" w:hAnsi="Times New Roman" w:cs="Times New Roman"/>
          <w:sz w:val="24"/>
          <w:szCs w:val="24"/>
        </w:rPr>
        <w:t xml:space="preserve"> </w:t>
      </w:r>
      <w:r w:rsidRPr="00604973">
        <w:rPr>
          <w:rFonts w:ascii="Times New Roman" w:hAnsi="Times New Roman" w:cs="Times New Roman"/>
          <w:sz w:val="24"/>
          <w:szCs w:val="24"/>
        </w:rPr>
        <w:t>r. o utworzeniu Polskiej Agencji Rozwoju Przedsiębiorczości.</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Zamawiający nie wyraża zgody na wniesienie zabezpieczenia należytego wykonania umowy w formach wymienionych w art.</w:t>
      </w:r>
      <w:r>
        <w:rPr>
          <w:rFonts w:ascii="Times New Roman" w:hAnsi="Times New Roman" w:cs="Times New Roman"/>
          <w:sz w:val="24"/>
          <w:szCs w:val="24"/>
        </w:rPr>
        <w:t xml:space="preserve"> </w:t>
      </w:r>
      <w:r w:rsidRPr="00604973">
        <w:rPr>
          <w:rFonts w:ascii="Times New Roman" w:hAnsi="Times New Roman" w:cs="Times New Roman"/>
          <w:sz w:val="24"/>
          <w:szCs w:val="24"/>
        </w:rPr>
        <w:t>148 ust.</w:t>
      </w:r>
      <w:r>
        <w:rPr>
          <w:rFonts w:ascii="Times New Roman" w:hAnsi="Times New Roman" w:cs="Times New Roman"/>
          <w:sz w:val="24"/>
          <w:szCs w:val="24"/>
        </w:rPr>
        <w:t xml:space="preserve"> </w:t>
      </w:r>
      <w:r w:rsidRPr="00604973">
        <w:rPr>
          <w:rFonts w:ascii="Times New Roman" w:hAnsi="Times New Roman" w:cs="Times New Roman"/>
          <w:sz w:val="24"/>
          <w:szCs w:val="24"/>
        </w:rPr>
        <w:t>2 ustawy PZP.</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Zabezpieczenie wnoszone w pieniądzu wykonaw</w:t>
      </w:r>
      <w:r>
        <w:rPr>
          <w:rFonts w:ascii="Times New Roman" w:hAnsi="Times New Roman" w:cs="Times New Roman"/>
          <w:sz w:val="24"/>
          <w:szCs w:val="24"/>
        </w:rPr>
        <w:t>ca wnosi przelewem na rachunek Z</w:t>
      </w:r>
      <w:r w:rsidRPr="00604973">
        <w:rPr>
          <w:rFonts w:ascii="Times New Roman" w:hAnsi="Times New Roman" w:cs="Times New Roman"/>
          <w:sz w:val="24"/>
          <w:szCs w:val="24"/>
        </w:rPr>
        <w:t xml:space="preserve">amawiającego: </w:t>
      </w:r>
      <w:r w:rsidR="000B7B37">
        <w:rPr>
          <w:rFonts w:ascii="Times New Roman" w:hAnsi="Times New Roman" w:cs="Times New Roman"/>
          <w:sz w:val="24"/>
          <w:szCs w:val="24"/>
        </w:rPr>
        <w:t xml:space="preserve">Starostwo Powiatowe </w:t>
      </w:r>
      <w:r w:rsidR="000B7B37" w:rsidRPr="006C1F8A">
        <w:rPr>
          <w:rFonts w:ascii="Times New Roman" w:hAnsi="Times New Roman" w:cs="Times New Roman"/>
          <w:b/>
          <w:sz w:val="24"/>
          <w:szCs w:val="24"/>
        </w:rPr>
        <w:t>64 9348 0000 0000 0097 2000 0020</w:t>
      </w:r>
      <w:r w:rsidR="00976091">
        <w:rPr>
          <w:rFonts w:ascii="Times New Roman" w:hAnsi="Times New Roman" w:cs="Times New Roman"/>
          <w:b/>
          <w:sz w:val="24"/>
          <w:szCs w:val="24"/>
        </w:rPr>
        <w:t>.</w:t>
      </w:r>
      <w:r w:rsidR="000B7B37">
        <w:rPr>
          <w:rFonts w:ascii="Times New Roman" w:hAnsi="Times New Roman" w:cs="Times New Roman"/>
          <w:sz w:val="24"/>
          <w:szCs w:val="24"/>
        </w:rPr>
        <w:t xml:space="preserve"> </w:t>
      </w:r>
      <w:r w:rsidR="000B7B37" w:rsidRPr="005D00B5">
        <w:rPr>
          <w:rFonts w:ascii="Times New Roman" w:hAnsi="Times New Roman" w:cs="Times New Roman"/>
          <w:sz w:val="24"/>
          <w:szCs w:val="24"/>
        </w:rPr>
        <w:t xml:space="preserve"> </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lastRenderedPageBreak/>
        <w:t>Zabezpieczenie wnoszone w postaci poręczenia lub gwarancji ma zawierać w szczególności następujące elementy:</w:t>
      </w:r>
    </w:p>
    <w:p w:rsidR="001D3818" w:rsidRPr="00604973" w:rsidRDefault="001D3818" w:rsidP="005E29E5">
      <w:pPr>
        <w:pStyle w:val="Akapitzlist"/>
        <w:numPr>
          <w:ilvl w:val="0"/>
          <w:numId w:val="39"/>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 xml:space="preserve">nazwę wykonawcy i jego siedzibę (adres), </w:t>
      </w:r>
    </w:p>
    <w:p w:rsidR="001D3818" w:rsidRPr="00604973" w:rsidRDefault="001D3818" w:rsidP="005E29E5">
      <w:pPr>
        <w:pStyle w:val="Akapitzlist"/>
        <w:numPr>
          <w:ilvl w:val="0"/>
          <w:numId w:val="39"/>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 xml:space="preserve">nazwa beneficjenta (zamawiającego), </w:t>
      </w:r>
    </w:p>
    <w:p w:rsidR="001D3818" w:rsidRPr="00604973" w:rsidRDefault="001D3818" w:rsidP="005E29E5">
      <w:pPr>
        <w:pStyle w:val="Akapitzlist"/>
        <w:numPr>
          <w:ilvl w:val="0"/>
          <w:numId w:val="39"/>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 xml:space="preserve">nazwa gwaranta lub poręczyciela, </w:t>
      </w:r>
    </w:p>
    <w:p w:rsidR="001D3818" w:rsidRPr="00604973" w:rsidRDefault="001D3818" w:rsidP="005E29E5">
      <w:pPr>
        <w:pStyle w:val="Akapitzlist"/>
        <w:numPr>
          <w:ilvl w:val="0"/>
          <w:numId w:val="39"/>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określać wierzytelność, która ma być zabezpieczona gwarancją,</w:t>
      </w:r>
    </w:p>
    <w:p w:rsidR="001D3818" w:rsidRPr="00604973" w:rsidRDefault="001D3818" w:rsidP="005E29E5">
      <w:pPr>
        <w:pStyle w:val="Akapitzlist"/>
        <w:numPr>
          <w:ilvl w:val="0"/>
          <w:numId w:val="39"/>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sformułowanie zobowiązania gwaranta do nieodwołalnego, bezwarunkowego zapłacenia kwoty zobowiązania na pierwsze żądanie zapłaty w przypadku, gdy wykonawca:</w:t>
      </w:r>
    </w:p>
    <w:p w:rsidR="001D3818" w:rsidRPr="00604973" w:rsidRDefault="001D3818" w:rsidP="005E29E5">
      <w:pPr>
        <w:pStyle w:val="Akapitzlist"/>
        <w:numPr>
          <w:ilvl w:val="0"/>
          <w:numId w:val="40"/>
        </w:numPr>
        <w:spacing w:before="240"/>
        <w:ind w:left="851" w:hanging="284"/>
        <w:rPr>
          <w:rFonts w:ascii="Times New Roman" w:hAnsi="Times New Roman" w:cs="Times New Roman"/>
          <w:sz w:val="24"/>
          <w:szCs w:val="24"/>
        </w:rPr>
      </w:pPr>
      <w:r w:rsidRPr="00604973">
        <w:rPr>
          <w:rFonts w:ascii="Times New Roman" w:hAnsi="Times New Roman" w:cs="Times New Roman"/>
          <w:sz w:val="24"/>
          <w:szCs w:val="24"/>
        </w:rPr>
        <w:t>nie wykonał przedmiotu zamówienia,</w:t>
      </w:r>
    </w:p>
    <w:p w:rsidR="001D3818" w:rsidRPr="00604973" w:rsidRDefault="001D3818" w:rsidP="005E29E5">
      <w:pPr>
        <w:pStyle w:val="Akapitzlist"/>
        <w:numPr>
          <w:ilvl w:val="0"/>
          <w:numId w:val="40"/>
        </w:numPr>
        <w:spacing w:before="240"/>
        <w:ind w:left="851" w:hanging="284"/>
        <w:rPr>
          <w:rFonts w:ascii="Times New Roman" w:hAnsi="Times New Roman" w:cs="Times New Roman"/>
          <w:sz w:val="24"/>
          <w:szCs w:val="24"/>
        </w:rPr>
      </w:pPr>
      <w:r w:rsidRPr="00604973">
        <w:rPr>
          <w:rFonts w:ascii="Times New Roman" w:hAnsi="Times New Roman" w:cs="Times New Roman"/>
          <w:sz w:val="24"/>
          <w:szCs w:val="24"/>
        </w:rPr>
        <w:t>wykonał przedmiot zamówienia objęty umową z nienależytą starannością,</w:t>
      </w:r>
    </w:p>
    <w:p w:rsidR="001D3818" w:rsidRPr="00604973" w:rsidRDefault="001D3818" w:rsidP="005E29E5">
      <w:pPr>
        <w:pStyle w:val="Akapitzlist"/>
        <w:numPr>
          <w:ilvl w:val="0"/>
          <w:numId w:val="40"/>
        </w:numPr>
        <w:spacing w:before="240"/>
        <w:ind w:left="851" w:hanging="284"/>
        <w:rPr>
          <w:rFonts w:ascii="Times New Roman" w:hAnsi="Times New Roman" w:cs="Times New Roman"/>
          <w:sz w:val="24"/>
          <w:szCs w:val="24"/>
        </w:rPr>
      </w:pPr>
      <w:r w:rsidRPr="00604973">
        <w:rPr>
          <w:rFonts w:ascii="Times New Roman" w:hAnsi="Times New Roman" w:cs="Times New Roman"/>
          <w:sz w:val="24"/>
          <w:szCs w:val="24"/>
        </w:rPr>
        <w:t>nie wywiązuje się z obowiązków wynikających z rękojmi.</w:t>
      </w:r>
    </w:p>
    <w:p w:rsidR="001D3818" w:rsidRPr="00604973" w:rsidRDefault="001D3818" w:rsidP="005E29E5">
      <w:pPr>
        <w:pStyle w:val="Akapitzlist"/>
        <w:numPr>
          <w:ilvl w:val="0"/>
          <w:numId w:val="37"/>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W przypadku przedłożenia gwarancji nie zawierającej wymienionych wyżej elementów lub wprowadzenia do jej treści zapisów (warunków) innych niż dopuszczalne, zamawiający uzna, iż wykonawca nie wniósł zabezpieczenia należytego wykonania umowy.</w:t>
      </w:r>
    </w:p>
    <w:p w:rsidR="001D3818" w:rsidRPr="00604973" w:rsidRDefault="001D3818" w:rsidP="005E29E5">
      <w:pPr>
        <w:pStyle w:val="Akapitzlist"/>
        <w:numPr>
          <w:ilvl w:val="0"/>
          <w:numId w:val="37"/>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rsidR="001D3818" w:rsidRPr="00604973" w:rsidRDefault="001D3818" w:rsidP="005E29E5">
      <w:pPr>
        <w:pStyle w:val="Akapitzlist"/>
        <w:numPr>
          <w:ilvl w:val="0"/>
          <w:numId w:val="37"/>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Gwarant nie może uzależnić dokonania zapłaty od spełnienia jakichkolwiek dodatkowych warunków lub wykonania czynności, jak również od przedłożenia dodatkowej dokumentacji, dodatkowych oświadczeń złożonych przez wykonawcę.</w:t>
      </w:r>
    </w:p>
    <w:p w:rsidR="001D3818" w:rsidRPr="00604973" w:rsidRDefault="001D3818" w:rsidP="005E29E5">
      <w:pPr>
        <w:pStyle w:val="Akapitzlist"/>
        <w:numPr>
          <w:ilvl w:val="0"/>
          <w:numId w:val="37"/>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Dokumentami uzasadniającymi żądanie roszczeń mogą być ponadto:</w:t>
      </w:r>
    </w:p>
    <w:p w:rsidR="001D3818" w:rsidRPr="00604973" w:rsidRDefault="001D3818" w:rsidP="005E29E5">
      <w:pPr>
        <w:pStyle w:val="Akapitzlist"/>
        <w:numPr>
          <w:ilvl w:val="0"/>
          <w:numId w:val="41"/>
        </w:numPr>
        <w:spacing w:before="240"/>
        <w:ind w:left="567" w:hanging="283"/>
        <w:jc w:val="both"/>
        <w:rPr>
          <w:rFonts w:ascii="Times New Roman" w:hAnsi="Times New Roman" w:cs="Times New Roman"/>
          <w:sz w:val="24"/>
          <w:szCs w:val="24"/>
        </w:rPr>
      </w:pPr>
      <w:r w:rsidRPr="00604973">
        <w:rPr>
          <w:rFonts w:ascii="Times New Roman" w:hAnsi="Times New Roman" w:cs="Times New Roman"/>
          <w:sz w:val="24"/>
          <w:szCs w:val="24"/>
        </w:rPr>
        <w:t>Wykaz niewykonanych lub nienależycie wykonanych elementów stanowiących przedmiot umowy,</w:t>
      </w:r>
    </w:p>
    <w:p w:rsidR="001D3818" w:rsidRPr="00604973" w:rsidRDefault="001D3818" w:rsidP="005E29E5">
      <w:pPr>
        <w:pStyle w:val="Akapitzlist"/>
        <w:numPr>
          <w:ilvl w:val="0"/>
          <w:numId w:val="41"/>
        </w:numPr>
        <w:spacing w:before="240"/>
        <w:ind w:left="567" w:hanging="283"/>
        <w:jc w:val="both"/>
        <w:rPr>
          <w:rFonts w:ascii="Times New Roman" w:hAnsi="Times New Roman" w:cs="Times New Roman"/>
          <w:sz w:val="24"/>
          <w:szCs w:val="24"/>
        </w:rPr>
      </w:pPr>
      <w:r w:rsidRPr="00604973">
        <w:rPr>
          <w:rFonts w:ascii="Times New Roman" w:hAnsi="Times New Roman" w:cs="Times New Roman"/>
          <w:sz w:val="24"/>
          <w:szCs w:val="24"/>
        </w:rPr>
        <w:t>Kopia pisma/pism wzywających wykonawcę do należytego wykonania umowy,</w:t>
      </w:r>
    </w:p>
    <w:p w:rsidR="001D3818" w:rsidRPr="00604973" w:rsidRDefault="001D3818" w:rsidP="005E29E5">
      <w:pPr>
        <w:pStyle w:val="Akapitzlist"/>
        <w:numPr>
          <w:ilvl w:val="0"/>
          <w:numId w:val="41"/>
        </w:numPr>
        <w:spacing w:before="240"/>
        <w:ind w:left="567" w:hanging="283"/>
        <w:jc w:val="both"/>
        <w:rPr>
          <w:rFonts w:ascii="Times New Roman" w:hAnsi="Times New Roman" w:cs="Times New Roman"/>
          <w:sz w:val="24"/>
          <w:szCs w:val="24"/>
        </w:rPr>
      </w:pPr>
      <w:r w:rsidRPr="00604973">
        <w:rPr>
          <w:rFonts w:ascii="Times New Roman" w:hAnsi="Times New Roman" w:cs="Times New Roman"/>
          <w:sz w:val="24"/>
          <w:szCs w:val="24"/>
        </w:rPr>
        <w:t>Oświadczenie zamawiającego, że pomimo skierowania pism wykonawca nie wykonał należycie przedmiotu umowy.</w:t>
      </w:r>
    </w:p>
    <w:p w:rsidR="001D3818" w:rsidRPr="00604973" w:rsidRDefault="001D3818" w:rsidP="001D3818">
      <w:pPr>
        <w:pStyle w:val="Akapitzlist"/>
        <w:spacing w:before="240"/>
        <w:ind w:left="1571"/>
        <w:rPr>
          <w:rFonts w:ascii="Times New Roman" w:hAnsi="Times New Roman" w:cs="Times New Roman"/>
          <w:sz w:val="24"/>
          <w:szCs w:val="24"/>
        </w:rPr>
      </w:pPr>
    </w:p>
    <w:p w:rsidR="001D3818" w:rsidRPr="00604973" w:rsidRDefault="001D3818" w:rsidP="005E29E5">
      <w:pPr>
        <w:pStyle w:val="Akapitzlist"/>
        <w:numPr>
          <w:ilvl w:val="0"/>
          <w:numId w:val="4"/>
        </w:numPr>
        <w:spacing w:before="240"/>
        <w:ind w:left="567" w:hanging="567"/>
        <w:jc w:val="both"/>
        <w:rPr>
          <w:rFonts w:ascii="Times New Roman" w:hAnsi="Times New Roman" w:cs="Times New Roman"/>
          <w:b/>
          <w:sz w:val="24"/>
          <w:szCs w:val="24"/>
        </w:rPr>
      </w:pPr>
      <w:r w:rsidRPr="00604973">
        <w:rPr>
          <w:rFonts w:ascii="Times New Roman" w:hAnsi="Times New Roman" w:cs="Times New Roman"/>
          <w:b/>
          <w:sz w:val="24"/>
          <w:szCs w:val="24"/>
        </w:rPr>
        <w:t>ISTOTNE DLA STRON POSTANOWIENIA, KTÓRE ZOSTANĄ WPROWADZONE DO TREŚCI ZAWIERANEJ UMOWY W SPRAWIE ZAMÓWIENIA PUBLICZNEGO, OGÓLNE WARUNKI UMOWY ALBO WZÓR UMOWY</w:t>
      </w:r>
      <w:r>
        <w:rPr>
          <w:rFonts w:ascii="Times New Roman" w:hAnsi="Times New Roman" w:cs="Times New Roman"/>
          <w:b/>
          <w:sz w:val="24"/>
          <w:szCs w:val="24"/>
        </w:rPr>
        <w:t>, JEŻELI ZAMAWIAJĄCY WYMAGA OD WYKONAWCY, ABY ZAWARŁ Z NIM UMOWĘ W SPRAWIE ZAMÓWIENIA PUBLICZNEGO NA TAKICH WARUNKACH</w:t>
      </w:r>
    </w:p>
    <w:p w:rsidR="001D3818" w:rsidRDefault="001D3818" w:rsidP="005E29E5">
      <w:pPr>
        <w:pStyle w:val="Akapitzlist"/>
        <w:numPr>
          <w:ilvl w:val="0"/>
          <w:numId w:val="42"/>
        </w:numPr>
        <w:tabs>
          <w:tab w:val="left" w:pos="284"/>
        </w:tabs>
        <w:spacing w:after="0"/>
        <w:ind w:left="0" w:firstLine="0"/>
        <w:jc w:val="both"/>
        <w:rPr>
          <w:rFonts w:ascii="Times New Roman" w:hAnsi="Times New Roman" w:cs="Times New Roman"/>
          <w:sz w:val="24"/>
          <w:szCs w:val="24"/>
        </w:rPr>
      </w:pPr>
      <w:r w:rsidRPr="00604973">
        <w:rPr>
          <w:rFonts w:ascii="Times New Roman" w:hAnsi="Times New Roman" w:cs="Times New Roman"/>
          <w:sz w:val="24"/>
          <w:szCs w:val="24"/>
        </w:rPr>
        <w:t>Zamawiający wymaga, aby wykonawca zawarł z nim umowę na zasadach określonych we wzorze umowy, będącej załącznikiem do specyfikacji istotnych warunków zamówienia (wg</w:t>
      </w:r>
      <w:r w:rsidR="00934DCB">
        <w:rPr>
          <w:rFonts w:ascii="Times New Roman" w:hAnsi="Times New Roman" w:cs="Times New Roman"/>
          <w:sz w:val="24"/>
          <w:szCs w:val="24"/>
        </w:rPr>
        <w:t>.</w:t>
      </w:r>
      <w:r w:rsidRPr="00604973">
        <w:rPr>
          <w:rFonts w:ascii="Times New Roman" w:hAnsi="Times New Roman" w:cs="Times New Roman"/>
          <w:sz w:val="24"/>
          <w:szCs w:val="24"/>
        </w:rPr>
        <w:t xml:space="preserve"> załącznika nr</w:t>
      </w:r>
      <w:r>
        <w:rPr>
          <w:rFonts w:ascii="Times New Roman" w:hAnsi="Times New Roman" w:cs="Times New Roman"/>
          <w:sz w:val="24"/>
          <w:szCs w:val="24"/>
        </w:rPr>
        <w:t xml:space="preserve"> </w:t>
      </w:r>
      <w:r w:rsidR="00891EC9">
        <w:rPr>
          <w:rFonts w:ascii="Times New Roman" w:hAnsi="Times New Roman" w:cs="Times New Roman"/>
          <w:sz w:val="24"/>
          <w:szCs w:val="24"/>
        </w:rPr>
        <w:t>7</w:t>
      </w:r>
      <w:r w:rsidRPr="00604973">
        <w:rPr>
          <w:rFonts w:ascii="Times New Roman" w:hAnsi="Times New Roman" w:cs="Times New Roman"/>
          <w:sz w:val="24"/>
          <w:szCs w:val="24"/>
        </w:rPr>
        <w:t xml:space="preserve"> do SIWZ).</w:t>
      </w:r>
    </w:p>
    <w:p w:rsidR="00934DCB" w:rsidRPr="00934DCB" w:rsidRDefault="00934DCB" w:rsidP="005E29E5">
      <w:pPr>
        <w:pStyle w:val="Akapitzlist"/>
        <w:numPr>
          <w:ilvl w:val="0"/>
          <w:numId w:val="42"/>
        </w:numPr>
        <w:tabs>
          <w:tab w:val="left" w:pos="284"/>
        </w:tabs>
        <w:spacing w:after="0"/>
        <w:ind w:left="0" w:firstLine="0"/>
        <w:jc w:val="both"/>
        <w:rPr>
          <w:rFonts w:ascii="Times New Roman" w:hAnsi="Times New Roman" w:cs="Times New Roman"/>
          <w:sz w:val="24"/>
          <w:szCs w:val="24"/>
        </w:rPr>
      </w:pPr>
      <w:r w:rsidRPr="00934DCB">
        <w:rPr>
          <w:rFonts w:ascii="Times New Roman" w:hAnsi="Times New Roman" w:cs="Times New Roman"/>
          <w:sz w:val="24"/>
          <w:szCs w:val="24"/>
        </w:rPr>
        <w:t>Zamawiający przewiduje możliwość dokonania zmian postanowień umowy w stosunku do treści oferty na podstawie, której dokonano wyboru wykonawcy w przypadku wystąpienia następujących okoliczności:</w:t>
      </w:r>
    </w:p>
    <w:p w:rsidR="00934DCB" w:rsidRDefault="00934DCB" w:rsidP="005E29E5">
      <w:pPr>
        <w:pStyle w:val="Tekstpodstawowy"/>
        <w:numPr>
          <w:ilvl w:val="2"/>
          <w:numId w:val="66"/>
        </w:numPr>
        <w:tabs>
          <w:tab w:val="clear" w:pos="2160"/>
          <w:tab w:val="clear" w:pos="3119"/>
          <w:tab w:val="center" w:pos="284"/>
        </w:tabs>
        <w:spacing w:line="276" w:lineRule="auto"/>
        <w:ind w:left="284" w:hanging="142"/>
        <w:rPr>
          <w:b w:val="0"/>
          <w:i w:val="0"/>
        </w:rPr>
      </w:pPr>
      <w:r>
        <w:rPr>
          <w:b w:val="0"/>
          <w:i w:val="0"/>
        </w:rPr>
        <w:t>w zakresie zmiany wynagrodzenia, gdy zmiana ta związana jest ze:</w:t>
      </w:r>
    </w:p>
    <w:p w:rsidR="00934DCB" w:rsidRPr="00213932" w:rsidRDefault="00934DCB" w:rsidP="00934DCB">
      <w:pPr>
        <w:pStyle w:val="Tekstpodstawowy"/>
        <w:tabs>
          <w:tab w:val="clear" w:pos="3119"/>
          <w:tab w:val="center" w:pos="567"/>
        </w:tabs>
        <w:spacing w:line="276" w:lineRule="auto"/>
        <w:ind w:left="567" w:hanging="283"/>
        <w:rPr>
          <w:b w:val="0"/>
          <w:i w:val="0"/>
        </w:rPr>
      </w:pPr>
      <w:r>
        <w:rPr>
          <w:b w:val="0"/>
          <w:i w:val="0"/>
        </w:rPr>
        <w:t>a) zmniejszeniem zakresu robót przewidzianego umową,</w:t>
      </w:r>
    </w:p>
    <w:p w:rsidR="00934DCB" w:rsidRDefault="00934DCB" w:rsidP="00934DCB">
      <w:pPr>
        <w:pStyle w:val="Tekstpodstawowy"/>
        <w:spacing w:line="276" w:lineRule="auto"/>
        <w:ind w:left="-23"/>
        <w:rPr>
          <w:b w:val="0"/>
          <w:i w:val="0"/>
        </w:rPr>
      </w:pPr>
      <w:r>
        <w:rPr>
          <w:b w:val="0"/>
          <w:i w:val="0"/>
        </w:rPr>
        <w:lastRenderedPageBreak/>
        <w:tab/>
        <w:t xml:space="preserve">- jeżeli zmiana ilości robót budowlanych wynika ze zmiany projektu, której nie przewidziano w dniu zawarcia umowy i będzie to niezbędne dla prawidłowej realizacji przedmiotu umowy oraz konieczne do uzyskania efektu końcowego. Do obliczenia wartości zmniejszonego zakresu robót posłuży kosztorys ofertowy i zestawienie elementów scalonych inwestycji. </w:t>
      </w:r>
    </w:p>
    <w:p w:rsidR="00934DCB" w:rsidRDefault="00934DCB" w:rsidP="00934DCB">
      <w:pPr>
        <w:pStyle w:val="Tekstpodstawowy"/>
        <w:spacing w:line="276" w:lineRule="auto"/>
        <w:ind w:left="361" w:hanging="361"/>
        <w:rPr>
          <w:b w:val="0"/>
          <w:i w:val="0"/>
        </w:rPr>
      </w:pPr>
      <w:r>
        <w:rPr>
          <w:b w:val="0"/>
          <w:i w:val="0"/>
        </w:rPr>
        <w:t>2) w zakresie zmian materiałowych:</w:t>
      </w:r>
    </w:p>
    <w:p w:rsidR="00934DCB" w:rsidRDefault="00934DCB" w:rsidP="00934DCB">
      <w:pPr>
        <w:pStyle w:val="Tekstpodstawowy"/>
        <w:spacing w:line="276" w:lineRule="auto"/>
        <w:ind w:left="284" w:hanging="77"/>
        <w:rPr>
          <w:b w:val="0"/>
          <w:i w:val="0"/>
        </w:rPr>
      </w:pPr>
      <w:r>
        <w:rPr>
          <w:b w:val="0"/>
          <w:i w:val="0"/>
        </w:rPr>
        <w:t>a) w przypadku zmian, których nie można było przewidzieć w chwili zawarcia umowy, lub zmiany te są korzystne dla Zamawiającego,</w:t>
      </w:r>
    </w:p>
    <w:p w:rsidR="00934DCB" w:rsidRDefault="00934DCB" w:rsidP="00934DCB">
      <w:pPr>
        <w:pStyle w:val="Tekstpodstawowy"/>
        <w:spacing w:line="276" w:lineRule="auto"/>
        <w:ind w:left="284" w:hanging="77"/>
        <w:rPr>
          <w:b w:val="0"/>
          <w:i w:val="0"/>
        </w:rPr>
      </w:pPr>
      <w:r>
        <w:rPr>
          <w:b w:val="0"/>
          <w:i w:val="0"/>
        </w:rPr>
        <w:t>b) w przypadku niedostępności na rynku materiałów lub urządzeń wskazanych w ofercie, dokumentacji projektowej, spowodowana zaprzestaniem produkcji lub wycofaniem z rynku tych materiałów lub urządzeń,</w:t>
      </w:r>
    </w:p>
    <w:p w:rsidR="00934DCB" w:rsidRDefault="00934DCB" w:rsidP="00934DCB">
      <w:pPr>
        <w:pStyle w:val="Tekstpodstawowy"/>
        <w:spacing w:line="276" w:lineRule="auto"/>
        <w:ind w:left="284" w:hanging="77"/>
        <w:rPr>
          <w:b w:val="0"/>
          <w:i w:val="0"/>
        </w:rPr>
      </w:pPr>
      <w:r>
        <w:rPr>
          <w:b w:val="0"/>
          <w:i w:val="0"/>
        </w:rPr>
        <w:t>c) w przypadku pojawienia się na rynku, materiałów, części lub urządzeń nowszej generacji pozwalających na zmniejszenie kosztów eksploatacji wykonanego przedmiotu umowy,</w:t>
      </w:r>
    </w:p>
    <w:p w:rsidR="00934DCB" w:rsidRDefault="00934DCB" w:rsidP="00934DCB">
      <w:pPr>
        <w:pStyle w:val="Tekstpodstawowy"/>
        <w:spacing w:line="276" w:lineRule="auto"/>
        <w:ind w:left="284" w:hanging="142"/>
        <w:rPr>
          <w:b w:val="0"/>
          <w:i w:val="0"/>
        </w:rPr>
      </w:pPr>
      <w:r>
        <w:rPr>
          <w:b w:val="0"/>
          <w:i w:val="0"/>
        </w:rPr>
        <w:t>d) w przypadku konieczności zrealizowania projektu przy zastosowaniu innych rozwiązań technicznych, technologicznych niż wskazane w ofercie, dokumentacji projektowej w sytuacji gdyby zastosowanie przewidzianych rozwiązań groziłoby nie wykonaniem lub wadliwym wykonaniem projektu,</w:t>
      </w:r>
    </w:p>
    <w:p w:rsidR="00934DCB" w:rsidRDefault="00934DCB" w:rsidP="00934DCB">
      <w:pPr>
        <w:pStyle w:val="Tekstpodstawowy"/>
        <w:spacing w:line="276" w:lineRule="auto"/>
        <w:ind w:left="284" w:hanging="142"/>
        <w:rPr>
          <w:b w:val="0"/>
          <w:i w:val="0"/>
        </w:rPr>
      </w:pPr>
      <w:r>
        <w:rPr>
          <w:b w:val="0"/>
          <w:i w:val="0"/>
        </w:rPr>
        <w:t>e) w przypadku zmian dokonanych na podstawie art. 23 pkt. 1 ustawy Prawo budowlane dotyczących zmiany w rozwiązaniach projektowych, jeżeli są one uzasadnioną koniecznością zwiększenia bezpieczeństwa realizacji robót budowlanych lub usprawnienia procesu budowy,</w:t>
      </w:r>
    </w:p>
    <w:p w:rsidR="00934DCB" w:rsidRDefault="00934DCB" w:rsidP="00934DCB">
      <w:pPr>
        <w:pStyle w:val="Tekstpodstawowy"/>
        <w:spacing w:line="276" w:lineRule="auto"/>
        <w:ind w:left="284" w:hanging="142"/>
        <w:rPr>
          <w:b w:val="0"/>
          <w:i w:val="0"/>
        </w:rPr>
      </w:pPr>
      <w:r>
        <w:rPr>
          <w:b w:val="0"/>
          <w:i w:val="0"/>
        </w:rPr>
        <w:t>f) w przypadku zmian, będącym nieistotnym odstępstwem od zatwierdzonego projektu budowlanego.</w:t>
      </w:r>
    </w:p>
    <w:p w:rsidR="00934DCB" w:rsidRDefault="00934DCB" w:rsidP="00934DCB">
      <w:pPr>
        <w:pStyle w:val="Tekstpodstawowy"/>
        <w:tabs>
          <w:tab w:val="left" w:pos="284"/>
        </w:tabs>
        <w:spacing w:line="276" w:lineRule="auto"/>
        <w:ind w:left="284" w:hanging="284"/>
        <w:rPr>
          <w:b w:val="0"/>
          <w:i w:val="0"/>
        </w:rPr>
      </w:pPr>
      <w:r>
        <w:rPr>
          <w:b w:val="0"/>
          <w:i w:val="0"/>
        </w:rPr>
        <w:t>3)  w zakresie zmiany personelu nadzorującego budowę, pod warunkiem posiadania przez osobę obejmującą samodzielną funkcję na budowie uprawnień w nie mniejszym zakresie niż osoba wskazana w ofercie;</w:t>
      </w:r>
    </w:p>
    <w:p w:rsidR="00934DCB" w:rsidRDefault="00934DCB" w:rsidP="00934DCB">
      <w:pPr>
        <w:pStyle w:val="Tekstpodstawowy"/>
        <w:tabs>
          <w:tab w:val="left" w:pos="284"/>
        </w:tabs>
        <w:spacing w:line="276" w:lineRule="auto"/>
        <w:ind w:left="284" w:hanging="284"/>
        <w:rPr>
          <w:b w:val="0"/>
          <w:i w:val="0"/>
        </w:rPr>
      </w:pPr>
      <w:r>
        <w:rPr>
          <w:b w:val="0"/>
          <w:i w:val="0"/>
        </w:rPr>
        <w:t>4)  w zakresie wydłużenia terminu obowiązywania umowy pod warunkiem, że prace objęte umową zostały wstrzymane przez właściwe organy z przyczyn niezależnych od Wykonawcy lub z powodu okoliczności, które wystąpiły po stronie Zamawiającego.</w:t>
      </w:r>
    </w:p>
    <w:p w:rsidR="001D3818" w:rsidRPr="00934DCB" w:rsidRDefault="00891EC9" w:rsidP="00934DCB">
      <w:pPr>
        <w:pStyle w:val="Tekstpodstawowy"/>
        <w:spacing w:line="276" w:lineRule="auto"/>
        <w:ind w:left="284" w:hanging="284"/>
        <w:rPr>
          <w:b w:val="0"/>
          <w:i w:val="0"/>
        </w:rPr>
      </w:pPr>
      <w:r>
        <w:rPr>
          <w:b w:val="0"/>
          <w:i w:val="0"/>
        </w:rPr>
        <w:t>3. Wymienione powyżej postanowienia stanowią katalog zmian, na które Zamawiający dopuszcza wyrażenie zgody. Nie stanowią jednocześnie zobowiązania do wyrażenia takiej zgody przez Zamawiającego.</w:t>
      </w:r>
    </w:p>
    <w:p w:rsidR="001D3818" w:rsidRPr="00D32948" w:rsidRDefault="001D3818" w:rsidP="005E29E5">
      <w:pPr>
        <w:pStyle w:val="Akapitzlist"/>
        <w:numPr>
          <w:ilvl w:val="0"/>
          <w:numId w:val="4"/>
        </w:numPr>
        <w:spacing w:before="240"/>
        <w:ind w:left="709" w:hanging="709"/>
        <w:jc w:val="both"/>
        <w:rPr>
          <w:rFonts w:ascii="Times New Roman" w:hAnsi="Times New Roman" w:cs="Times New Roman"/>
          <w:b/>
          <w:sz w:val="24"/>
          <w:szCs w:val="24"/>
        </w:rPr>
      </w:pPr>
      <w:r w:rsidRPr="00D32948">
        <w:rPr>
          <w:rFonts w:ascii="Times New Roman" w:hAnsi="Times New Roman" w:cs="Times New Roman"/>
          <w:b/>
          <w:sz w:val="24"/>
          <w:szCs w:val="24"/>
        </w:rPr>
        <w:t>POUCZENIE O ŚRODKACH OCHRONY PRAWNEJ PRZYSŁUGUJĄCYCH WYKONAWCY W TOKU POSTĘPOWANIA O UDZIELENIE ZAMÓWIENIA</w:t>
      </w:r>
    </w:p>
    <w:p w:rsidR="001D3818" w:rsidRPr="00D32948" w:rsidRDefault="001D3818" w:rsidP="005E29E5">
      <w:pPr>
        <w:pStyle w:val="Akapitzlist"/>
        <w:numPr>
          <w:ilvl w:val="0"/>
          <w:numId w:val="43"/>
        </w:numPr>
        <w:tabs>
          <w:tab w:val="left" w:pos="284"/>
        </w:tabs>
        <w:spacing w:before="240"/>
        <w:ind w:left="142" w:hanging="142"/>
        <w:jc w:val="both"/>
        <w:rPr>
          <w:rFonts w:ascii="Times New Roman" w:hAnsi="Times New Roman" w:cs="Times New Roman"/>
          <w:sz w:val="24"/>
          <w:szCs w:val="24"/>
        </w:rPr>
      </w:pPr>
      <w:r w:rsidRPr="00D32948">
        <w:rPr>
          <w:rFonts w:ascii="Times New Roman" w:hAnsi="Times New Roman" w:cs="Times New Roman"/>
          <w:sz w:val="24"/>
          <w:szCs w:val="24"/>
        </w:rPr>
        <w:t>Informacje ogólne:</w:t>
      </w:r>
    </w:p>
    <w:p w:rsidR="001D3818" w:rsidRPr="00D32948" w:rsidRDefault="001D3818" w:rsidP="005E29E5">
      <w:pPr>
        <w:pStyle w:val="Akapitzlist"/>
        <w:numPr>
          <w:ilvl w:val="0"/>
          <w:numId w:val="44"/>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 PZP.</w:t>
      </w:r>
    </w:p>
    <w:p w:rsidR="001D3818" w:rsidRPr="00D32948" w:rsidRDefault="001D3818" w:rsidP="005E29E5">
      <w:pPr>
        <w:pStyle w:val="Akapitzlist"/>
        <w:numPr>
          <w:ilvl w:val="0"/>
          <w:numId w:val="44"/>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 xml:space="preserve">Środki ochrony prawnej wobec ogłoszenia o zamówieniu oraz SIWZ przysługują również organizacjom wpisanym na listę, o której </w:t>
      </w:r>
      <w:r w:rsidR="00212C83">
        <w:rPr>
          <w:rFonts w:ascii="Times New Roman" w:hAnsi="Times New Roman" w:cs="Times New Roman"/>
          <w:sz w:val="24"/>
          <w:szCs w:val="24"/>
        </w:rPr>
        <w:t xml:space="preserve">mowa </w:t>
      </w:r>
      <w:r w:rsidRPr="00D32948">
        <w:rPr>
          <w:rFonts w:ascii="Times New Roman" w:hAnsi="Times New Roman" w:cs="Times New Roman"/>
          <w:sz w:val="24"/>
          <w:szCs w:val="24"/>
        </w:rPr>
        <w:t>w art.</w:t>
      </w:r>
      <w:r>
        <w:rPr>
          <w:rFonts w:ascii="Times New Roman" w:hAnsi="Times New Roman" w:cs="Times New Roman"/>
          <w:sz w:val="24"/>
          <w:szCs w:val="24"/>
        </w:rPr>
        <w:t xml:space="preserve"> </w:t>
      </w:r>
      <w:r w:rsidRPr="00D32948">
        <w:rPr>
          <w:rFonts w:ascii="Times New Roman" w:hAnsi="Times New Roman" w:cs="Times New Roman"/>
          <w:sz w:val="24"/>
          <w:szCs w:val="24"/>
        </w:rPr>
        <w:t>154 pkt 5 ustawy PZP.</w:t>
      </w:r>
    </w:p>
    <w:p w:rsidR="001D3818" w:rsidRPr="00D32948" w:rsidRDefault="001D3818" w:rsidP="005E29E5">
      <w:pPr>
        <w:pStyle w:val="Akapitzlist"/>
        <w:numPr>
          <w:ilvl w:val="0"/>
          <w:numId w:val="44"/>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Środkami ochrony prawnej są:</w:t>
      </w:r>
    </w:p>
    <w:p w:rsidR="001D3818" w:rsidRPr="00D32948" w:rsidRDefault="001D3818" w:rsidP="005E29E5">
      <w:pPr>
        <w:pStyle w:val="Akapitzlist"/>
        <w:numPr>
          <w:ilvl w:val="0"/>
          <w:numId w:val="45"/>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wniesienie informacji o nieprawidłowościach ma podstawie art.181 ustawy PZP,</w:t>
      </w:r>
    </w:p>
    <w:p w:rsidR="001D3818" w:rsidRPr="00D32948" w:rsidRDefault="001D3818" w:rsidP="005E29E5">
      <w:pPr>
        <w:pStyle w:val="Akapitzlist"/>
        <w:numPr>
          <w:ilvl w:val="0"/>
          <w:numId w:val="45"/>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odwołanie,</w:t>
      </w:r>
    </w:p>
    <w:p w:rsidR="001D3818" w:rsidRPr="00D32948" w:rsidRDefault="001D3818" w:rsidP="005E29E5">
      <w:pPr>
        <w:pStyle w:val="Akapitzlist"/>
        <w:numPr>
          <w:ilvl w:val="0"/>
          <w:numId w:val="45"/>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lastRenderedPageBreak/>
        <w:t>skarga do sądu.</w:t>
      </w:r>
    </w:p>
    <w:p w:rsidR="001D3818" w:rsidRPr="00D32948" w:rsidRDefault="001D3818" w:rsidP="005E29E5">
      <w:pPr>
        <w:pStyle w:val="Akapitzlist"/>
        <w:numPr>
          <w:ilvl w:val="0"/>
          <w:numId w:val="43"/>
        </w:numPr>
        <w:spacing w:before="240"/>
        <w:ind w:left="284" w:hanging="284"/>
        <w:jc w:val="both"/>
        <w:rPr>
          <w:rFonts w:ascii="Times New Roman" w:hAnsi="Times New Roman" w:cs="Times New Roman"/>
          <w:sz w:val="24"/>
          <w:szCs w:val="24"/>
        </w:rPr>
      </w:pPr>
      <w:r w:rsidRPr="00D32948">
        <w:rPr>
          <w:rFonts w:ascii="Times New Roman" w:hAnsi="Times New Roman" w:cs="Times New Roman"/>
          <w:sz w:val="24"/>
          <w:szCs w:val="24"/>
        </w:rPr>
        <w:t>Informacje o nieprawidłowościach.</w:t>
      </w:r>
    </w:p>
    <w:p w:rsidR="001D3818" w:rsidRPr="00D32948" w:rsidRDefault="001D3818" w:rsidP="005E29E5">
      <w:pPr>
        <w:pStyle w:val="Akapitzlist"/>
        <w:numPr>
          <w:ilvl w:val="0"/>
          <w:numId w:val="46"/>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w:t>
      </w:r>
      <w:r>
        <w:rPr>
          <w:rFonts w:ascii="Times New Roman" w:hAnsi="Times New Roman" w:cs="Times New Roman"/>
          <w:sz w:val="24"/>
          <w:szCs w:val="24"/>
        </w:rPr>
        <w:t xml:space="preserve"> </w:t>
      </w:r>
      <w:r w:rsidRPr="00D32948">
        <w:rPr>
          <w:rFonts w:ascii="Times New Roman" w:hAnsi="Times New Roman" w:cs="Times New Roman"/>
          <w:sz w:val="24"/>
          <w:szCs w:val="24"/>
        </w:rPr>
        <w:t>180 ust.</w:t>
      </w:r>
      <w:r>
        <w:rPr>
          <w:rFonts w:ascii="Times New Roman" w:hAnsi="Times New Roman" w:cs="Times New Roman"/>
          <w:sz w:val="24"/>
          <w:szCs w:val="24"/>
        </w:rPr>
        <w:t xml:space="preserve"> </w:t>
      </w:r>
      <w:r w:rsidRPr="00D32948">
        <w:rPr>
          <w:rFonts w:ascii="Times New Roman" w:hAnsi="Times New Roman" w:cs="Times New Roman"/>
          <w:sz w:val="24"/>
          <w:szCs w:val="24"/>
        </w:rPr>
        <w:t>2 ustawy PZP.</w:t>
      </w:r>
    </w:p>
    <w:p w:rsidR="001D3818" w:rsidRPr="00D32948" w:rsidRDefault="001D3818" w:rsidP="005E29E5">
      <w:pPr>
        <w:pStyle w:val="Akapitzlist"/>
        <w:numPr>
          <w:ilvl w:val="0"/>
          <w:numId w:val="46"/>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W przypadku uznania zasadności przekazanej informacji zamawiający powtarza czynności albo dokonuje zaniechanej, informując o tym wykonawców w sposób przewidziany w ustawie dla tej czynności.</w:t>
      </w:r>
    </w:p>
    <w:p w:rsidR="001D3818" w:rsidRPr="00D32948" w:rsidRDefault="001D3818" w:rsidP="005E29E5">
      <w:pPr>
        <w:pStyle w:val="Akapitzlist"/>
        <w:numPr>
          <w:ilvl w:val="0"/>
          <w:numId w:val="43"/>
        </w:numPr>
        <w:spacing w:before="240"/>
        <w:ind w:left="284" w:hanging="284"/>
        <w:jc w:val="both"/>
        <w:rPr>
          <w:rFonts w:ascii="Times New Roman" w:hAnsi="Times New Roman" w:cs="Times New Roman"/>
          <w:sz w:val="24"/>
          <w:szCs w:val="24"/>
        </w:rPr>
      </w:pPr>
      <w:r w:rsidRPr="00D32948">
        <w:rPr>
          <w:rFonts w:ascii="Times New Roman" w:hAnsi="Times New Roman" w:cs="Times New Roman"/>
          <w:sz w:val="24"/>
          <w:szCs w:val="24"/>
        </w:rPr>
        <w:t>Odwołanie:</w:t>
      </w:r>
    </w:p>
    <w:p w:rsidR="001D3818" w:rsidRPr="00D32948" w:rsidRDefault="001D3818" w:rsidP="005E29E5">
      <w:pPr>
        <w:pStyle w:val="Akapitzlist"/>
        <w:numPr>
          <w:ilvl w:val="0"/>
          <w:numId w:val="47"/>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 PZP.</w:t>
      </w:r>
    </w:p>
    <w:p w:rsidR="001D3818" w:rsidRPr="00D32948" w:rsidRDefault="001D3818" w:rsidP="005E29E5">
      <w:pPr>
        <w:pStyle w:val="Akapitzlist"/>
        <w:numPr>
          <w:ilvl w:val="0"/>
          <w:numId w:val="47"/>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Odwołanie przysługuje wyłącznie wobec czynności:</w:t>
      </w:r>
    </w:p>
    <w:p w:rsidR="001D3818" w:rsidRPr="00D32948" w:rsidRDefault="001D3818" w:rsidP="005E29E5">
      <w:pPr>
        <w:pStyle w:val="Akapitzlist"/>
        <w:numPr>
          <w:ilvl w:val="0"/>
          <w:numId w:val="48"/>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określenie warunków udziału w postępowaniu,</w:t>
      </w:r>
    </w:p>
    <w:p w:rsidR="001D3818" w:rsidRPr="00D32948" w:rsidRDefault="001D3818" w:rsidP="005E29E5">
      <w:pPr>
        <w:pStyle w:val="Akapitzlist"/>
        <w:numPr>
          <w:ilvl w:val="0"/>
          <w:numId w:val="48"/>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wykluczenia odwołującego z postępowania o udzielenie zamówienia,</w:t>
      </w:r>
    </w:p>
    <w:p w:rsidR="001D3818" w:rsidRPr="00D32948" w:rsidRDefault="001D3818" w:rsidP="005E29E5">
      <w:pPr>
        <w:pStyle w:val="Akapitzlist"/>
        <w:numPr>
          <w:ilvl w:val="0"/>
          <w:numId w:val="48"/>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odrzucenia oferty odwołującego,</w:t>
      </w:r>
    </w:p>
    <w:p w:rsidR="001D3818" w:rsidRPr="00D32948" w:rsidRDefault="001D3818" w:rsidP="005E29E5">
      <w:pPr>
        <w:pStyle w:val="Akapitzlist"/>
        <w:numPr>
          <w:ilvl w:val="0"/>
          <w:numId w:val="48"/>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opis przedmiotu zamówienia,</w:t>
      </w:r>
    </w:p>
    <w:p w:rsidR="001D3818" w:rsidRPr="00D32948" w:rsidRDefault="001D3818" w:rsidP="005E29E5">
      <w:pPr>
        <w:pStyle w:val="Akapitzlist"/>
        <w:numPr>
          <w:ilvl w:val="0"/>
          <w:numId w:val="48"/>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wyboru najkorzystniejszej oferty.</w:t>
      </w:r>
    </w:p>
    <w:p w:rsidR="001D3818" w:rsidRDefault="001D3818" w:rsidP="005E29E5">
      <w:pPr>
        <w:pStyle w:val="Akapitzlist"/>
        <w:numPr>
          <w:ilvl w:val="0"/>
          <w:numId w:val="47"/>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Szczegółowe kwestie związane z wniesieniem odwołania zawarte są w art.180-189 ustawy PZP.</w:t>
      </w:r>
    </w:p>
    <w:p w:rsidR="001D3818" w:rsidRPr="00D32948" w:rsidRDefault="001D3818" w:rsidP="001D3818">
      <w:pPr>
        <w:pStyle w:val="Akapitzlist"/>
        <w:spacing w:before="240"/>
        <w:ind w:left="426"/>
        <w:jc w:val="both"/>
        <w:rPr>
          <w:rFonts w:ascii="Times New Roman" w:hAnsi="Times New Roman" w:cs="Times New Roman"/>
          <w:sz w:val="24"/>
          <w:szCs w:val="24"/>
        </w:rPr>
      </w:pPr>
    </w:p>
    <w:p w:rsidR="001D3818" w:rsidRDefault="001D3818" w:rsidP="005E29E5">
      <w:pPr>
        <w:pStyle w:val="Akapitzlist"/>
        <w:numPr>
          <w:ilvl w:val="0"/>
          <w:numId w:val="4"/>
        </w:numPr>
        <w:spacing w:before="240"/>
        <w:ind w:left="709" w:hanging="709"/>
        <w:jc w:val="both"/>
        <w:rPr>
          <w:rFonts w:ascii="Times New Roman" w:hAnsi="Times New Roman" w:cs="Times New Roman"/>
          <w:sz w:val="24"/>
          <w:szCs w:val="24"/>
        </w:rPr>
      </w:pPr>
      <w:r w:rsidRPr="00040187">
        <w:rPr>
          <w:rFonts w:ascii="Times New Roman" w:hAnsi="Times New Roman" w:cs="Times New Roman"/>
          <w:b/>
          <w:sz w:val="24"/>
          <w:szCs w:val="24"/>
        </w:rPr>
        <w:t>LICZBA CZĘŚCI ZAMÓWIENIA, NA KTÓRĄ WYKONAWCA MOŻE ZŁOŻYĆ OFERTĘ</w:t>
      </w:r>
      <w:r w:rsidRPr="00FF7A26">
        <w:rPr>
          <w:rFonts w:ascii="Times New Roman" w:hAnsi="Times New Roman" w:cs="Times New Roman"/>
          <w:sz w:val="24"/>
          <w:szCs w:val="24"/>
        </w:rPr>
        <w:t xml:space="preserve">                                               </w:t>
      </w:r>
    </w:p>
    <w:p w:rsidR="001D3818" w:rsidRDefault="001D3818" w:rsidP="001D3818">
      <w:pPr>
        <w:pStyle w:val="Akapitzlist"/>
        <w:spacing w:before="240"/>
        <w:ind w:left="0"/>
        <w:rPr>
          <w:rFonts w:ascii="Times New Roman" w:hAnsi="Times New Roman" w:cs="Times New Roman"/>
          <w:sz w:val="24"/>
          <w:szCs w:val="24"/>
        </w:rPr>
      </w:pPr>
      <w:r w:rsidRPr="00FF7A26">
        <w:rPr>
          <w:rFonts w:ascii="Times New Roman" w:hAnsi="Times New Roman" w:cs="Times New Roman"/>
          <w:sz w:val="24"/>
          <w:szCs w:val="24"/>
        </w:rPr>
        <w:t>Zamawiający nie dopuszcza składania ofert częściowych.</w:t>
      </w:r>
    </w:p>
    <w:p w:rsidR="001D3818" w:rsidRPr="00FF7A26" w:rsidRDefault="001D3818" w:rsidP="001D3818">
      <w:pPr>
        <w:pStyle w:val="Akapitzlist"/>
        <w:spacing w:before="240"/>
        <w:ind w:left="567"/>
        <w:rPr>
          <w:rFonts w:ascii="Times New Roman" w:hAnsi="Times New Roman" w:cs="Times New Roman"/>
          <w:sz w:val="24"/>
          <w:szCs w:val="24"/>
        </w:rPr>
      </w:pPr>
    </w:p>
    <w:p w:rsidR="001D3818" w:rsidRDefault="001D3818" w:rsidP="005E29E5">
      <w:pPr>
        <w:pStyle w:val="Akapitzlist"/>
        <w:numPr>
          <w:ilvl w:val="0"/>
          <w:numId w:val="4"/>
        </w:numPr>
        <w:tabs>
          <w:tab w:val="left" w:pos="567"/>
        </w:tabs>
        <w:spacing w:before="240"/>
        <w:ind w:left="567" w:hanging="567"/>
        <w:jc w:val="both"/>
        <w:rPr>
          <w:rFonts w:ascii="Times New Roman" w:hAnsi="Times New Roman" w:cs="Times New Roman"/>
          <w:sz w:val="24"/>
          <w:szCs w:val="24"/>
        </w:rPr>
      </w:pPr>
      <w:r w:rsidRPr="00FF7A26">
        <w:rPr>
          <w:rFonts w:ascii="Times New Roman" w:hAnsi="Times New Roman" w:cs="Times New Roman"/>
          <w:b/>
          <w:sz w:val="24"/>
          <w:szCs w:val="24"/>
        </w:rPr>
        <w:t>INFORMACJA O PRZEWIDYWANYCH ZAMÓWIENIACH</w:t>
      </w:r>
      <w:r>
        <w:rPr>
          <w:rFonts w:ascii="Times New Roman" w:hAnsi="Times New Roman" w:cs="Times New Roman"/>
          <w:b/>
          <w:sz w:val="24"/>
          <w:szCs w:val="24"/>
        </w:rPr>
        <w:t>,</w:t>
      </w:r>
      <w:r w:rsidRPr="00FF7A26">
        <w:rPr>
          <w:rFonts w:ascii="Times New Roman" w:hAnsi="Times New Roman" w:cs="Times New Roman"/>
          <w:b/>
          <w:sz w:val="24"/>
          <w:szCs w:val="24"/>
        </w:rPr>
        <w:t xml:space="preserve"> O KTÓRYCH MOWA W ART.</w:t>
      </w:r>
      <w:r>
        <w:rPr>
          <w:rFonts w:ascii="Times New Roman" w:hAnsi="Times New Roman" w:cs="Times New Roman"/>
          <w:b/>
          <w:sz w:val="24"/>
          <w:szCs w:val="24"/>
        </w:rPr>
        <w:t xml:space="preserve"> </w:t>
      </w:r>
      <w:r w:rsidRPr="00FF7A26">
        <w:rPr>
          <w:rFonts w:ascii="Times New Roman" w:hAnsi="Times New Roman" w:cs="Times New Roman"/>
          <w:b/>
          <w:sz w:val="24"/>
          <w:szCs w:val="24"/>
        </w:rPr>
        <w:t xml:space="preserve">67 UST.1 PKT 6 </w:t>
      </w:r>
      <w:r>
        <w:rPr>
          <w:rFonts w:ascii="Times New Roman" w:hAnsi="Times New Roman" w:cs="Times New Roman"/>
          <w:b/>
          <w:sz w:val="24"/>
          <w:szCs w:val="24"/>
        </w:rPr>
        <w:t>i</w:t>
      </w:r>
      <w:r w:rsidRPr="00FF7A26">
        <w:rPr>
          <w:rFonts w:ascii="Times New Roman" w:hAnsi="Times New Roman" w:cs="Times New Roman"/>
          <w:b/>
          <w:sz w:val="24"/>
          <w:szCs w:val="24"/>
        </w:rPr>
        <w:t xml:space="preserve"> 7</w:t>
      </w:r>
      <w:r>
        <w:rPr>
          <w:rFonts w:ascii="Times New Roman" w:hAnsi="Times New Roman" w:cs="Times New Roman"/>
          <w:b/>
          <w:sz w:val="24"/>
          <w:szCs w:val="24"/>
        </w:rPr>
        <w:t xml:space="preserve"> LUB ART. 134 UST.6 PKT 3 JEŚLI PRZEWIDUJE UDZIELENIE TAKICH ZAMÓWIEŃ</w:t>
      </w:r>
    </w:p>
    <w:p w:rsidR="001D3818" w:rsidRPr="009170DD" w:rsidRDefault="001D3818" w:rsidP="001D3818">
      <w:pPr>
        <w:pStyle w:val="Akapitzlist"/>
        <w:tabs>
          <w:tab w:val="left" w:pos="567"/>
        </w:tabs>
        <w:spacing w:before="240"/>
        <w:ind w:left="0"/>
        <w:jc w:val="both"/>
        <w:rPr>
          <w:rFonts w:ascii="Times New Roman" w:hAnsi="Times New Roman" w:cs="Times New Roman"/>
          <w:sz w:val="24"/>
          <w:szCs w:val="24"/>
        </w:rPr>
      </w:pPr>
      <w:r w:rsidRPr="009170DD">
        <w:rPr>
          <w:rFonts w:ascii="Times New Roman" w:hAnsi="Times New Roman" w:cs="Times New Roman"/>
          <w:b/>
          <w:sz w:val="24"/>
          <w:szCs w:val="24"/>
        </w:rPr>
        <w:t xml:space="preserve"> </w:t>
      </w:r>
      <w:r w:rsidRPr="009170DD">
        <w:rPr>
          <w:rFonts w:ascii="Times New Roman" w:hAnsi="Times New Roman" w:cs="Times New Roman"/>
          <w:sz w:val="24"/>
          <w:szCs w:val="24"/>
        </w:rPr>
        <w:t>Zamawiający nie przewiduje udzielanie zamówień, o których mowa w art.</w:t>
      </w:r>
      <w:r>
        <w:rPr>
          <w:rFonts w:ascii="Times New Roman" w:hAnsi="Times New Roman" w:cs="Times New Roman"/>
          <w:sz w:val="24"/>
          <w:szCs w:val="24"/>
        </w:rPr>
        <w:t xml:space="preserve"> </w:t>
      </w:r>
      <w:r w:rsidRPr="009170DD">
        <w:rPr>
          <w:rFonts w:ascii="Times New Roman" w:hAnsi="Times New Roman" w:cs="Times New Roman"/>
          <w:sz w:val="24"/>
          <w:szCs w:val="24"/>
        </w:rPr>
        <w:t>67 ust.1 pkt 6 i 7</w:t>
      </w:r>
      <w:r>
        <w:rPr>
          <w:rFonts w:ascii="Times New Roman" w:hAnsi="Times New Roman" w:cs="Times New Roman"/>
          <w:sz w:val="24"/>
          <w:szCs w:val="24"/>
        </w:rPr>
        <w:t xml:space="preserve"> lub art. 134 ust.6 pkt 3</w:t>
      </w:r>
      <w:r w:rsidRPr="009170DD">
        <w:rPr>
          <w:rFonts w:ascii="Times New Roman" w:hAnsi="Times New Roman" w:cs="Times New Roman"/>
          <w:sz w:val="24"/>
          <w:szCs w:val="24"/>
        </w:rPr>
        <w:t xml:space="preserve"> ustawy PZP. </w:t>
      </w:r>
    </w:p>
    <w:p w:rsidR="001D3818" w:rsidRPr="00FF7A26" w:rsidRDefault="001D3818" w:rsidP="001D3818">
      <w:pPr>
        <w:pStyle w:val="Akapitzlist"/>
        <w:spacing w:before="240"/>
        <w:ind w:left="0"/>
        <w:rPr>
          <w:rFonts w:ascii="Times New Roman" w:hAnsi="Times New Roman" w:cs="Times New Roman"/>
          <w:sz w:val="24"/>
          <w:szCs w:val="24"/>
        </w:rPr>
      </w:pPr>
    </w:p>
    <w:p w:rsidR="001D3818" w:rsidRDefault="001D3818" w:rsidP="005E29E5">
      <w:pPr>
        <w:pStyle w:val="Akapitzlist"/>
        <w:numPr>
          <w:ilvl w:val="0"/>
          <w:numId w:val="4"/>
        </w:numPr>
        <w:tabs>
          <w:tab w:val="left" w:pos="0"/>
        </w:tabs>
        <w:spacing w:before="240"/>
        <w:ind w:left="0" w:firstLine="0"/>
        <w:jc w:val="both"/>
        <w:rPr>
          <w:rFonts w:ascii="Times New Roman" w:hAnsi="Times New Roman" w:cs="Times New Roman"/>
          <w:sz w:val="24"/>
          <w:szCs w:val="24"/>
        </w:rPr>
      </w:pPr>
      <w:r w:rsidRPr="00FF7A26">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SKŁADANIA                                                                                                  </w:t>
      </w:r>
      <w:r w:rsidRPr="00FF7A26">
        <w:rPr>
          <w:rFonts w:ascii="Times New Roman" w:hAnsi="Times New Roman" w:cs="Times New Roman"/>
          <w:sz w:val="24"/>
          <w:szCs w:val="24"/>
        </w:rPr>
        <w:t xml:space="preserve">Zamawiający nie dopuszcza składania ofert wariantowych. </w:t>
      </w:r>
    </w:p>
    <w:p w:rsidR="001D3818" w:rsidRPr="00FF7A26" w:rsidRDefault="001D3818" w:rsidP="001D3818">
      <w:pPr>
        <w:pStyle w:val="Akapitzlist"/>
        <w:tabs>
          <w:tab w:val="left" w:pos="567"/>
        </w:tabs>
        <w:spacing w:before="240"/>
        <w:ind w:left="0"/>
        <w:rPr>
          <w:rFonts w:ascii="Times New Roman" w:hAnsi="Times New Roman" w:cs="Times New Roman"/>
          <w:sz w:val="24"/>
          <w:szCs w:val="24"/>
        </w:rPr>
      </w:pPr>
    </w:p>
    <w:p w:rsidR="001D3818" w:rsidRPr="009170DD" w:rsidRDefault="001D3818" w:rsidP="005E29E5">
      <w:pPr>
        <w:pStyle w:val="Akapitzlist"/>
        <w:numPr>
          <w:ilvl w:val="0"/>
          <w:numId w:val="4"/>
        </w:numPr>
        <w:tabs>
          <w:tab w:val="left" w:pos="567"/>
        </w:tabs>
        <w:spacing w:before="240"/>
        <w:ind w:left="567" w:hanging="567"/>
        <w:jc w:val="both"/>
        <w:rPr>
          <w:rFonts w:ascii="Times New Roman" w:hAnsi="Times New Roman" w:cs="Times New Roman"/>
          <w:sz w:val="24"/>
          <w:szCs w:val="24"/>
        </w:rPr>
      </w:pPr>
      <w:r w:rsidRPr="00FF7A26">
        <w:rPr>
          <w:rFonts w:ascii="Times New Roman" w:hAnsi="Times New Roman" w:cs="Times New Roman"/>
          <w:b/>
          <w:sz w:val="24"/>
          <w:szCs w:val="24"/>
        </w:rPr>
        <w:t xml:space="preserve">ADRES POCZTY ELEKTRONICZNEJ LUB STRONY INTERNETOWEJ </w:t>
      </w:r>
      <w:r>
        <w:rPr>
          <w:rFonts w:ascii="Times New Roman" w:hAnsi="Times New Roman" w:cs="Times New Roman"/>
          <w:b/>
          <w:sz w:val="24"/>
          <w:szCs w:val="24"/>
        </w:rPr>
        <w:t>Z</w:t>
      </w:r>
      <w:r w:rsidRPr="00FF7A26">
        <w:rPr>
          <w:rFonts w:ascii="Times New Roman" w:hAnsi="Times New Roman" w:cs="Times New Roman"/>
          <w:b/>
          <w:sz w:val="24"/>
          <w:szCs w:val="24"/>
        </w:rPr>
        <w:t>AMAWIAJĄCEGO</w:t>
      </w:r>
      <w:r w:rsidRPr="00FF7A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B7B37" w:rsidRPr="006C1F8A" w:rsidRDefault="000B7B37" w:rsidP="000B7B37">
      <w:pPr>
        <w:pStyle w:val="Akapitzlist"/>
        <w:tabs>
          <w:tab w:val="left" w:pos="0"/>
        </w:tabs>
        <w:spacing w:before="240"/>
        <w:ind w:left="0"/>
        <w:jc w:val="both"/>
        <w:rPr>
          <w:rFonts w:ascii="Times New Roman" w:hAnsi="Times New Roman" w:cs="Times New Roman"/>
          <w:sz w:val="24"/>
          <w:szCs w:val="24"/>
        </w:rPr>
      </w:pPr>
      <w:r w:rsidRPr="006C1F8A">
        <w:rPr>
          <w:rFonts w:ascii="Times New Roman" w:hAnsi="Times New Roman" w:cs="Times New Roman"/>
          <w:sz w:val="24"/>
          <w:szCs w:val="24"/>
        </w:rPr>
        <w:t xml:space="preserve">Adres strony internetowej – </w:t>
      </w:r>
      <w:hyperlink r:id="rId14" w:history="1">
        <w:r w:rsidRPr="006C1F8A">
          <w:rPr>
            <w:rStyle w:val="Hipercze"/>
            <w:rFonts w:ascii="Times New Roman" w:hAnsi="Times New Roman" w:cs="Times New Roman"/>
            <w:b/>
            <w:sz w:val="24"/>
            <w:szCs w:val="24"/>
          </w:rPr>
          <w:t>http://powiatwegorzewski.pl</w:t>
        </w:r>
      </w:hyperlink>
      <w:r w:rsidRPr="006C1F8A">
        <w:rPr>
          <w:rFonts w:ascii="Times New Roman" w:hAnsi="Times New Roman" w:cs="Times New Roman"/>
          <w:b/>
          <w:sz w:val="24"/>
          <w:szCs w:val="24"/>
        </w:rPr>
        <w:t xml:space="preserve">  </w:t>
      </w:r>
    </w:p>
    <w:p w:rsidR="000B7B37" w:rsidRPr="00976091" w:rsidRDefault="000B7B37" w:rsidP="000B7B37">
      <w:pPr>
        <w:pStyle w:val="Akapitzlist"/>
        <w:tabs>
          <w:tab w:val="left" w:pos="567"/>
        </w:tabs>
        <w:spacing w:before="240"/>
        <w:ind w:left="0"/>
        <w:rPr>
          <w:rFonts w:ascii="Times New Roman" w:hAnsi="Times New Roman" w:cs="Times New Roman"/>
          <w:b/>
          <w:sz w:val="24"/>
          <w:szCs w:val="24"/>
          <w:u w:val="single"/>
        </w:rPr>
      </w:pPr>
      <w:r w:rsidRPr="00FF7A26">
        <w:rPr>
          <w:rFonts w:ascii="Times New Roman" w:hAnsi="Times New Roman" w:cs="Times New Roman"/>
          <w:sz w:val="24"/>
          <w:szCs w:val="24"/>
        </w:rPr>
        <w:t xml:space="preserve">Adres poczty elektronicznej </w:t>
      </w:r>
      <w:r w:rsidRPr="00976091">
        <w:rPr>
          <w:rFonts w:ascii="Times New Roman" w:hAnsi="Times New Roman" w:cs="Times New Roman"/>
          <w:b/>
          <w:sz w:val="24"/>
          <w:szCs w:val="24"/>
          <w:u w:val="single"/>
        </w:rPr>
        <w:t xml:space="preserve">– </w:t>
      </w:r>
      <w:r w:rsidRPr="00976091">
        <w:rPr>
          <w:rFonts w:ascii="Times New Roman" w:hAnsi="Times New Roman" w:cs="Times New Roman"/>
          <w:b/>
          <w:color w:val="0000CD"/>
          <w:sz w:val="24"/>
          <w:szCs w:val="24"/>
          <w:u w:val="single"/>
          <w:shd w:val="clear" w:color="auto" w:fill="FFFFFF"/>
        </w:rPr>
        <w:t xml:space="preserve"> starostwo@powiatwegorzewski.pl</w:t>
      </w:r>
    </w:p>
    <w:p w:rsidR="001D3818" w:rsidRPr="00FF7A26" w:rsidRDefault="001D3818" w:rsidP="001D3818">
      <w:pPr>
        <w:pStyle w:val="Akapitzlist"/>
        <w:spacing w:before="240"/>
        <w:ind w:left="0"/>
        <w:rPr>
          <w:rFonts w:ascii="Times New Roman" w:hAnsi="Times New Roman" w:cs="Times New Roman"/>
          <w:sz w:val="24"/>
          <w:szCs w:val="24"/>
        </w:rPr>
      </w:pPr>
    </w:p>
    <w:p w:rsidR="001D3818" w:rsidRDefault="001D3818" w:rsidP="005E29E5">
      <w:pPr>
        <w:pStyle w:val="Akapitzlist"/>
        <w:numPr>
          <w:ilvl w:val="0"/>
          <w:numId w:val="4"/>
        </w:numPr>
        <w:tabs>
          <w:tab w:val="left" w:pos="709"/>
        </w:tabs>
        <w:spacing w:before="240"/>
        <w:ind w:left="709" w:hanging="709"/>
        <w:jc w:val="both"/>
        <w:rPr>
          <w:rFonts w:ascii="Times New Roman" w:hAnsi="Times New Roman" w:cs="Times New Roman"/>
          <w:sz w:val="24"/>
          <w:szCs w:val="24"/>
        </w:rPr>
      </w:pPr>
      <w:r w:rsidRPr="00FF7A26">
        <w:rPr>
          <w:rFonts w:ascii="Times New Roman" w:hAnsi="Times New Roman" w:cs="Times New Roman"/>
          <w:b/>
          <w:sz w:val="24"/>
          <w:szCs w:val="24"/>
        </w:rPr>
        <w:lastRenderedPageBreak/>
        <w:t>INFORMACJE DOTYCZĄCE WALUT OBCYCH, W JAKICH MOGĄ BYĆ PROWADZONE ROZLICZENIA MIĘDZY ZAMAWIAJĄCYM A WYKONAWCĄ, JEŻELI ZAMAWIAJĄCY PRZEWIDUJE ROZLICZANIE W WALUTACH OBCYCH</w:t>
      </w:r>
      <w:r w:rsidRPr="00FF7A26">
        <w:rPr>
          <w:rFonts w:ascii="Times New Roman" w:hAnsi="Times New Roman" w:cs="Times New Roman"/>
          <w:sz w:val="24"/>
          <w:szCs w:val="24"/>
        </w:rPr>
        <w:t xml:space="preserve">  </w:t>
      </w:r>
    </w:p>
    <w:p w:rsidR="001D3818" w:rsidRDefault="001D3818" w:rsidP="001D3818">
      <w:pPr>
        <w:pStyle w:val="Akapitzlist"/>
        <w:tabs>
          <w:tab w:val="left" w:pos="1134"/>
        </w:tabs>
        <w:spacing w:before="240"/>
        <w:ind w:left="0"/>
        <w:rPr>
          <w:rFonts w:ascii="Times New Roman" w:hAnsi="Times New Roman" w:cs="Times New Roman"/>
          <w:sz w:val="24"/>
          <w:szCs w:val="24"/>
        </w:rPr>
      </w:pPr>
      <w:r w:rsidRPr="00FF7A26">
        <w:rPr>
          <w:rFonts w:ascii="Times New Roman" w:hAnsi="Times New Roman" w:cs="Times New Roman"/>
          <w:sz w:val="24"/>
          <w:szCs w:val="24"/>
        </w:rPr>
        <w:t>Rozliczenia prowadzone będą wyłącznie w walucie polskiej.</w:t>
      </w:r>
    </w:p>
    <w:p w:rsidR="001D3818" w:rsidRPr="00FF7A26" w:rsidRDefault="001D3818" w:rsidP="001D3818">
      <w:pPr>
        <w:pStyle w:val="Akapitzlist"/>
        <w:tabs>
          <w:tab w:val="left" w:pos="1134"/>
        </w:tabs>
        <w:spacing w:before="240"/>
        <w:ind w:left="0"/>
        <w:rPr>
          <w:rFonts w:ascii="Times New Roman" w:hAnsi="Times New Roman" w:cs="Times New Roman"/>
          <w:sz w:val="24"/>
          <w:szCs w:val="24"/>
        </w:rPr>
      </w:pPr>
    </w:p>
    <w:p w:rsidR="001D3818" w:rsidRDefault="001D3818" w:rsidP="005E29E5">
      <w:pPr>
        <w:pStyle w:val="Akapitzlist"/>
        <w:numPr>
          <w:ilvl w:val="0"/>
          <w:numId w:val="4"/>
        </w:numPr>
        <w:tabs>
          <w:tab w:val="left" w:pos="0"/>
        </w:tabs>
        <w:spacing w:before="240"/>
        <w:ind w:left="0" w:firstLine="0"/>
        <w:rPr>
          <w:rFonts w:ascii="Times New Roman" w:hAnsi="Times New Roman" w:cs="Times New Roman"/>
          <w:sz w:val="24"/>
          <w:szCs w:val="24"/>
        </w:rPr>
      </w:pPr>
      <w:r w:rsidRPr="00FF7A26">
        <w:rPr>
          <w:rFonts w:ascii="Times New Roman" w:hAnsi="Times New Roman" w:cs="Times New Roman"/>
          <w:b/>
          <w:sz w:val="24"/>
          <w:szCs w:val="24"/>
        </w:rPr>
        <w:t xml:space="preserve">WYSOKOŚĆ ZWROTU KOSZTÓW UDZIAŁU W POSTĘPOWANIU, JEŻELI ZAMAWIAJĄCY </w:t>
      </w:r>
      <w:r>
        <w:rPr>
          <w:rFonts w:ascii="Times New Roman" w:hAnsi="Times New Roman" w:cs="Times New Roman"/>
          <w:b/>
          <w:sz w:val="24"/>
          <w:szCs w:val="24"/>
        </w:rPr>
        <w:t>P</w:t>
      </w:r>
      <w:r w:rsidRPr="00FF7A26">
        <w:rPr>
          <w:rFonts w:ascii="Times New Roman" w:hAnsi="Times New Roman" w:cs="Times New Roman"/>
          <w:b/>
          <w:sz w:val="24"/>
          <w:szCs w:val="24"/>
        </w:rPr>
        <w:t xml:space="preserve">RZEWIDUJE ICH ZWROT                                                                                                                                              </w:t>
      </w:r>
      <w:r w:rsidRPr="00FF7A26">
        <w:rPr>
          <w:rFonts w:ascii="Times New Roman" w:hAnsi="Times New Roman" w:cs="Times New Roman"/>
          <w:sz w:val="24"/>
          <w:szCs w:val="24"/>
        </w:rPr>
        <w:t>Zamawiający nie przewiduje zwrotu</w:t>
      </w:r>
      <w:r>
        <w:rPr>
          <w:rFonts w:ascii="Times New Roman" w:hAnsi="Times New Roman" w:cs="Times New Roman"/>
          <w:sz w:val="24"/>
          <w:szCs w:val="24"/>
        </w:rPr>
        <w:t xml:space="preserve"> kosztów udziału w postępowaniu z zastrzeżeniem art. 93 ust. 4 ustawy PZP.</w:t>
      </w:r>
    </w:p>
    <w:p w:rsidR="001D3818" w:rsidRPr="00FF7A26" w:rsidRDefault="001D3818" w:rsidP="001D3818">
      <w:pPr>
        <w:pStyle w:val="Akapitzlist"/>
        <w:tabs>
          <w:tab w:val="left" w:pos="851"/>
        </w:tabs>
        <w:spacing w:before="240"/>
        <w:ind w:left="0"/>
        <w:rPr>
          <w:rFonts w:ascii="Times New Roman" w:hAnsi="Times New Roman" w:cs="Times New Roman"/>
          <w:sz w:val="24"/>
          <w:szCs w:val="24"/>
        </w:rPr>
      </w:pPr>
    </w:p>
    <w:p w:rsidR="001D3818" w:rsidRPr="00FF7A26" w:rsidRDefault="001D3818" w:rsidP="005E29E5">
      <w:pPr>
        <w:pStyle w:val="Akapitzlist"/>
        <w:numPr>
          <w:ilvl w:val="0"/>
          <w:numId w:val="4"/>
        </w:numPr>
        <w:tabs>
          <w:tab w:val="left" w:pos="1134"/>
        </w:tabs>
        <w:spacing w:before="240"/>
        <w:ind w:left="851" w:hanging="851"/>
        <w:rPr>
          <w:rFonts w:ascii="Times New Roman" w:hAnsi="Times New Roman" w:cs="Times New Roman"/>
          <w:b/>
          <w:sz w:val="24"/>
          <w:szCs w:val="24"/>
        </w:rPr>
      </w:pPr>
      <w:r w:rsidRPr="00FF7A26">
        <w:rPr>
          <w:rFonts w:ascii="Times New Roman" w:hAnsi="Times New Roman" w:cs="Times New Roman"/>
          <w:b/>
          <w:sz w:val="24"/>
          <w:szCs w:val="24"/>
        </w:rPr>
        <w:t xml:space="preserve">PODWYKONAWCY </w:t>
      </w:r>
    </w:p>
    <w:p w:rsidR="001D3818" w:rsidRPr="00FF7A26" w:rsidRDefault="001D3818" w:rsidP="005E29E5">
      <w:pPr>
        <w:pStyle w:val="Akapitzlist"/>
        <w:numPr>
          <w:ilvl w:val="0"/>
          <w:numId w:val="49"/>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może powierzyć wykonanie prac podwykonawcom (zgodnie z wzorem umowy wg</w:t>
      </w:r>
      <w:r w:rsidR="006D1FC4">
        <w:rPr>
          <w:rFonts w:ascii="Times New Roman" w:hAnsi="Times New Roman" w:cs="Times New Roman"/>
          <w:sz w:val="24"/>
          <w:szCs w:val="24"/>
        </w:rPr>
        <w:t>.</w:t>
      </w:r>
      <w:r w:rsidRPr="00FF7A26">
        <w:rPr>
          <w:rFonts w:ascii="Times New Roman" w:hAnsi="Times New Roman" w:cs="Times New Roman"/>
          <w:sz w:val="24"/>
          <w:szCs w:val="24"/>
        </w:rPr>
        <w:t xml:space="preserve"> załącznika nr</w:t>
      </w:r>
      <w:r>
        <w:rPr>
          <w:rFonts w:ascii="Times New Roman" w:hAnsi="Times New Roman" w:cs="Times New Roman"/>
          <w:sz w:val="24"/>
          <w:szCs w:val="24"/>
        </w:rPr>
        <w:t xml:space="preserve"> </w:t>
      </w:r>
      <w:r w:rsidR="00934DCB">
        <w:rPr>
          <w:rFonts w:ascii="Times New Roman" w:hAnsi="Times New Roman" w:cs="Times New Roman"/>
          <w:sz w:val="24"/>
          <w:szCs w:val="24"/>
        </w:rPr>
        <w:t>7</w:t>
      </w:r>
      <w:r w:rsidRPr="00FF7A26">
        <w:rPr>
          <w:rFonts w:ascii="Times New Roman" w:hAnsi="Times New Roman" w:cs="Times New Roman"/>
          <w:sz w:val="24"/>
          <w:szCs w:val="24"/>
        </w:rPr>
        <w:t xml:space="preserve">  do SIWZ).</w:t>
      </w:r>
    </w:p>
    <w:p w:rsidR="001D3818" w:rsidRPr="00FF7A26" w:rsidRDefault="001D3818" w:rsidP="005E29E5">
      <w:pPr>
        <w:pStyle w:val="Akapitzlist"/>
        <w:numPr>
          <w:ilvl w:val="0"/>
          <w:numId w:val="49"/>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Zamawiający żąda wskazania przez wykonawcę części zamówienia, których wykonanie zamierza powierzyć podwykonawcom i podania przez wykonawcę firm podwykonawców (wykonawca zamieszcza informacje w tym zakresie w oświadczeniu stanowiącym załącznika nr</w:t>
      </w:r>
      <w:r>
        <w:rPr>
          <w:rFonts w:ascii="Times New Roman" w:hAnsi="Times New Roman" w:cs="Times New Roman"/>
          <w:sz w:val="24"/>
          <w:szCs w:val="24"/>
        </w:rPr>
        <w:t xml:space="preserve"> </w:t>
      </w:r>
      <w:r w:rsidRPr="00FF7A26">
        <w:rPr>
          <w:rFonts w:ascii="Times New Roman" w:hAnsi="Times New Roman" w:cs="Times New Roman"/>
          <w:sz w:val="24"/>
          <w:szCs w:val="24"/>
        </w:rPr>
        <w:t>2 do SIWZ).</w:t>
      </w:r>
    </w:p>
    <w:p w:rsidR="001D3818" w:rsidRDefault="001D3818" w:rsidP="005E29E5">
      <w:pPr>
        <w:pStyle w:val="Akapitzlist"/>
        <w:numPr>
          <w:ilvl w:val="0"/>
          <w:numId w:val="49"/>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Powierzenie wykonania części zamówienia podwykonawcom nie zwalnia wykonawcy z odpowiedzialności za należyte wykonanie zmówienia.</w:t>
      </w:r>
    </w:p>
    <w:p w:rsidR="001D3818" w:rsidRPr="00FF7A26" w:rsidRDefault="001D3818" w:rsidP="001D3818">
      <w:pPr>
        <w:pStyle w:val="Akapitzlist"/>
        <w:spacing w:before="240"/>
        <w:ind w:left="284"/>
        <w:jc w:val="both"/>
        <w:rPr>
          <w:rFonts w:ascii="Times New Roman" w:hAnsi="Times New Roman" w:cs="Times New Roman"/>
          <w:sz w:val="24"/>
          <w:szCs w:val="24"/>
        </w:rPr>
      </w:pPr>
    </w:p>
    <w:p w:rsidR="001D3818" w:rsidRPr="00FF7A26" w:rsidRDefault="001D3818" w:rsidP="005E29E5">
      <w:pPr>
        <w:pStyle w:val="Akapitzlist"/>
        <w:numPr>
          <w:ilvl w:val="0"/>
          <w:numId w:val="4"/>
        </w:numPr>
        <w:spacing w:before="240"/>
        <w:ind w:left="709" w:hanging="709"/>
        <w:jc w:val="both"/>
        <w:rPr>
          <w:rFonts w:ascii="Times New Roman" w:hAnsi="Times New Roman" w:cs="Times New Roman"/>
          <w:b/>
          <w:sz w:val="24"/>
          <w:szCs w:val="24"/>
        </w:rPr>
      </w:pPr>
      <w:r w:rsidRPr="00FF7A26">
        <w:rPr>
          <w:rFonts w:ascii="Times New Roman" w:hAnsi="Times New Roman" w:cs="Times New Roman"/>
          <w:b/>
          <w:sz w:val="24"/>
          <w:szCs w:val="24"/>
        </w:rPr>
        <w:t>JAWNOŚĆ POSTĘPOWANIA, WYJAŚNIENIA DOTYCZĄCE TREŚCI SIWZ</w:t>
      </w:r>
    </w:p>
    <w:p w:rsidR="001D3818" w:rsidRPr="00270BA5" w:rsidRDefault="001D3818" w:rsidP="005E29E5">
      <w:pPr>
        <w:pStyle w:val="Akapitzlist"/>
        <w:numPr>
          <w:ilvl w:val="0"/>
          <w:numId w:val="50"/>
        </w:numPr>
        <w:spacing w:before="240"/>
        <w:ind w:left="284" w:hanging="284"/>
        <w:jc w:val="both"/>
        <w:rPr>
          <w:rFonts w:ascii="Times New Roman" w:hAnsi="Times New Roman" w:cs="Times New Roman"/>
          <w:sz w:val="24"/>
          <w:szCs w:val="24"/>
          <w:u w:val="single"/>
        </w:rPr>
      </w:pPr>
      <w:r w:rsidRPr="00270BA5">
        <w:rPr>
          <w:rFonts w:ascii="Times New Roman" w:hAnsi="Times New Roman" w:cs="Times New Roman"/>
          <w:sz w:val="24"/>
          <w:szCs w:val="24"/>
          <w:u w:val="single"/>
        </w:rPr>
        <w:t>Protokół postępowania</w:t>
      </w:r>
    </w:p>
    <w:p w:rsidR="001D3818" w:rsidRPr="00FF7A26" w:rsidRDefault="001D3818" w:rsidP="005E29E5">
      <w:pPr>
        <w:pStyle w:val="Akapitzlist"/>
        <w:numPr>
          <w:ilvl w:val="0"/>
          <w:numId w:val="51"/>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Zamawiający prowadzi protokół postępowania.</w:t>
      </w:r>
    </w:p>
    <w:p w:rsidR="001D3818" w:rsidRPr="00FF7A26" w:rsidRDefault="001D3818" w:rsidP="005E29E5">
      <w:pPr>
        <w:pStyle w:val="Akapitzlist"/>
        <w:numPr>
          <w:ilvl w:val="0"/>
          <w:numId w:val="51"/>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Protokół postępowania wraz z załącznikami jest jawny. Załączniki do protokołu udostępnia się po dokonaniu wyboru najkorzystniejszej oferty lub unieważnieniu postępowania, z tym że oferty są jawne od chwili ich otwarcia.</w:t>
      </w:r>
    </w:p>
    <w:p w:rsidR="001D3818" w:rsidRPr="00FF7A26" w:rsidRDefault="001D3818" w:rsidP="005E29E5">
      <w:pPr>
        <w:pStyle w:val="Akapitzlist"/>
        <w:numPr>
          <w:ilvl w:val="0"/>
          <w:numId w:val="51"/>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Nie ujawnia się informacji stanowiących tajemnicę przedsiębiorstwa w rozumieniu przepisów o zwalczaniu nieuczciwej konkurencji, jeżeli wykonawca, nie później niż w terminie składania ofert zastrzegł, że nie mogą być udostępnianie oraz wykazał, iż zastrzeżone informacje stanowią tajemnicę przedsiębiorstwa, muszą być oznaczone klauzulą: „Informacje stanowiące tajemnicę przedsiębiorstwa w rozumieniu art.</w:t>
      </w:r>
      <w:r>
        <w:rPr>
          <w:rFonts w:ascii="Times New Roman" w:hAnsi="Times New Roman" w:cs="Times New Roman"/>
          <w:sz w:val="24"/>
          <w:szCs w:val="24"/>
        </w:rPr>
        <w:t xml:space="preserve"> </w:t>
      </w:r>
      <w:r w:rsidRPr="00FF7A26">
        <w:rPr>
          <w:rFonts w:ascii="Times New Roman" w:hAnsi="Times New Roman" w:cs="Times New Roman"/>
          <w:sz w:val="24"/>
          <w:szCs w:val="24"/>
        </w:rPr>
        <w:t>11 ust.</w:t>
      </w:r>
      <w:r>
        <w:rPr>
          <w:rFonts w:ascii="Times New Roman" w:hAnsi="Times New Roman" w:cs="Times New Roman"/>
          <w:sz w:val="24"/>
          <w:szCs w:val="24"/>
        </w:rPr>
        <w:t xml:space="preserve"> </w:t>
      </w:r>
      <w:r w:rsidRPr="00FF7A26">
        <w:rPr>
          <w:rFonts w:ascii="Times New Roman" w:hAnsi="Times New Roman" w:cs="Times New Roman"/>
          <w:sz w:val="24"/>
          <w:szCs w:val="24"/>
        </w:rPr>
        <w:t>4 ustawy z dnia 16 kwietnia 1993</w:t>
      </w:r>
      <w:r>
        <w:rPr>
          <w:rFonts w:ascii="Times New Roman" w:hAnsi="Times New Roman" w:cs="Times New Roman"/>
          <w:sz w:val="24"/>
          <w:szCs w:val="24"/>
        </w:rPr>
        <w:t xml:space="preserve"> </w:t>
      </w:r>
      <w:r w:rsidRPr="00FF7A26">
        <w:rPr>
          <w:rFonts w:ascii="Times New Roman" w:hAnsi="Times New Roman" w:cs="Times New Roman"/>
          <w:sz w:val="24"/>
          <w:szCs w:val="24"/>
        </w:rPr>
        <w:t>r. i zwalczaniu nieuczciwej konkurencji (Dz.</w:t>
      </w:r>
      <w:r>
        <w:rPr>
          <w:rFonts w:ascii="Times New Roman" w:hAnsi="Times New Roman" w:cs="Times New Roman"/>
          <w:sz w:val="24"/>
          <w:szCs w:val="24"/>
        </w:rPr>
        <w:t xml:space="preserve">  </w:t>
      </w:r>
      <w:r w:rsidRPr="00FF7A26">
        <w:rPr>
          <w:rFonts w:ascii="Times New Roman" w:hAnsi="Times New Roman" w:cs="Times New Roman"/>
          <w:sz w:val="24"/>
          <w:szCs w:val="24"/>
        </w:rPr>
        <w:t>U. z 2003</w:t>
      </w:r>
      <w:r>
        <w:rPr>
          <w:rFonts w:ascii="Times New Roman" w:hAnsi="Times New Roman" w:cs="Times New Roman"/>
          <w:sz w:val="24"/>
          <w:szCs w:val="24"/>
        </w:rPr>
        <w:t xml:space="preserve"> </w:t>
      </w:r>
      <w:r w:rsidRPr="00FF7A26">
        <w:rPr>
          <w:rFonts w:ascii="Times New Roman" w:hAnsi="Times New Roman" w:cs="Times New Roman"/>
          <w:sz w:val="24"/>
          <w:szCs w:val="24"/>
        </w:rPr>
        <w:t>r. Nr 153 poz.</w:t>
      </w:r>
      <w:r>
        <w:rPr>
          <w:rFonts w:ascii="Times New Roman" w:hAnsi="Times New Roman" w:cs="Times New Roman"/>
          <w:sz w:val="24"/>
          <w:szCs w:val="24"/>
        </w:rPr>
        <w:t xml:space="preserve"> </w:t>
      </w:r>
      <w:r w:rsidRPr="00FF7A26">
        <w:rPr>
          <w:rFonts w:ascii="Times New Roman" w:hAnsi="Times New Roman" w:cs="Times New Roman"/>
          <w:sz w:val="24"/>
          <w:szCs w:val="24"/>
        </w:rPr>
        <w:t>1503</w:t>
      </w:r>
      <w:r>
        <w:rPr>
          <w:rFonts w:ascii="Times New Roman" w:hAnsi="Times New Roman" w:cs="Times New Roman"/>
          <w:sz w:val="24"/>
          <w:szCs w:val="24"/>
        </w:rPr>
        <w:t xml:space="preserve"> z późn. zm.</w:t>
      </w:r>
      <w:r w:rsidRPr="00FF7A26">
        <w:rPr>
          <w:rFonts w:ascii="Times New Roman" w:hAnsi="Times New Roman" w:cs="Times New Roman"/>
          <w:sz w:val="24"/>
          <w:szCs w:val="24"/>
        </w:rPr>
        <w:t>)”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D3818" w:rsidRPr="00FF7A26" w:rsidRDefault="001D3818" w:rsidP="005E29E5">
      <w:pPr>
        <w:pStyle w:val="Akapitzlist"/>
        <w:numPr>
          <w:ilvl w:val="0"/>
          <w:numId w:val="51"/>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zastrzeżone dokumenty.</w:t>
      </w:r>
    </w:p>
    <w:p w:rsidR="001D3818" w:rsidRPr="00270BA5" w:rsidRDefault="001D3818" w:rsidP="005E29E5">
      <w:pPr>
        <w:pStyle w:val="Akapitzlist"/>
        <w:numPr>
          <w:ilvl w:val="0"/>
          <w:numId w:val="50"/>
        </w:numPr>
        <w:spacing w:before="240"/>
        <w:ind w:left="426" w:hanging="426"/>
        <w:jc w:val="both"/>
        <w:rPr>
          <w:rFonts w:ascii="Times New Roman" w:hAnsi="Times New Roman" w:cs="Times New Roman"/>
          <w:sz w:val="24"/>
          <w:szCs w:val="24"/>
          <w:u w:val="single"/>
        </w:rPr>
      </w:pPr>
      <w:r w:rsidRPr="00270BA5">
        <w:rPr>
          <w:rFonts w:ascii="Times New Roman" w:hAnsi="Times New Roman" w:cs="Times New Roman"/>
          <w:sz w:val="24"/>
          <w:szCs w:val="24"/>
          <w:u w:val="single"/>
        </w:rPr>
        <w:t>Wyjaśnienie treści SIWZ</w:t>
      </w:r>
    </w:p>
    <w:p w:rsidR="001D3818" w:rsidRPr="00FF7A26" w:rsidRDefault="001D3818" w:rsidP="005E29E5">
      <w:pPr>
        <w:pStyle w:val="Akapitzlist"/>
        <w:numPr>
          <w:ilvl w:val="0"/>
          <w:numId w:val="52"/>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lastRenderedPageBreak/>
        <w:t>Wykonawca może zwrócić się do zamawiającego o wyjaśnienie treści SIWZ.</w:t>
      </w:r>
    </w:p>
    <w:p w:rsidR="001D3818" w:rsidRPr="00FF7A26" w:rsidRDefault="001D3818" w:rsidP="005E29E5">
      <w:pPr>
        <w:pStyle w:val="Akapitzlist"/>
        <w:numPr>
          <w:ilvl w:val="0"/>
          <w:numId w:val="52"/>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Zamawiający jest zobowiązany do wyjaśnienia treści SIWZ na zasadach określonych w art.</w:t>
      </w:r>
      <w:r>
        <w:rPr>
          <w:rFonts w:ascii="Times New Roman" w:hAnsi="Times New Roman" w:cs="Times New Roman"/>
          <w:sz w:val="24"/>
          <w:szCs w:val="24"/>
        </w:rPr>
        <w:t xml:space="preserve"> </w:t>
      </w:r>
      <w:r w:rsidRPr="00FF7A26">
        <w:rPr>
          <w:rFonts w:ascii="Times New Roman" w:hAnsi="Times New Roman" w:cs="Times New Roman"/>
          <w:sz w:val="24"/>
          <w:szCs w:val="24"/>
        </w:rPr>
        <w:t>38 ustawy PZP.</w:t>
      </w:r>
    </w:p>
    <w:p w:rsidR="001D3818" w:rsidRPr="00FF7A26" w:rsidRDefault="001D3818" w:rsidP="005E29E5">
      <w:pPr>
        <w:pStyle w:val="Akapitzlist"/>
        <w:numPr>
          <w:ilvl w:val="0"/>
          <w:numId w:val="52"/>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Zamawiający jednocześnie przekaże treść wyjaśnień wszystkim wykonawcom, którym doręczono SIWZ i zamieści ich treść na stronie internetowej.</w:t>
      </w:r>
    </w:p>
    <w:p w:rsidR="001D3818" w:rsidRPr="00FF7A26" w:rsidRDefault="001D3818" w:rsidP="005E29E5">
      <w:pPr>
        <w:pStyle w:val="Akapitzlist"/>
        <w:numPr>
          <w:ilvl w:val="0"/>
          <w:numId w:val="52"/>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Udzielając wyjaśnień zamawiający nie ujawnia źródła zapytania .</w:t>
      </w:r>
    </w:p>
    <w:p w:rsidR="000B7B37" w:rsidRPr="00FF7A26" w:rsidRDefault="000B7B37" w:rsidP="005E29E5">
      <w:pPr>
        <w:pStyle w:val="Akapitzlist"/>
        <w:numPr>
          <w:ilvl w:val="0"/>
          <w:numId w:val="52"/>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Pytania należy kierować w godzinach pracy </w:t>
      </w:r>
      <w:r>
        <w:rPr>
          <w:rFonts w:ascii="Times New Roman" w:hAnsi="Times New Roman" w:cs="Times New Roman"/>
          <w:sz w:val="24"/>
          <w:szCs w:val="24"/>
        </w:rPr>
        <w:t>Starostwa Powiatowego</w:t>
      </w:r>
      <w:r w:rsidRPr="00FF7A26">
        <w:rPr>
          <w:rFonts w:ascii="Times New Roman" w:hAnsi="Times New Roman" w:cs="Times New Roman"/>
          <w:sz w:val="24"/>
          <w:szCs w:val="24"/>
        </w:rPr>
        <w:t xml:space="preserve"> na adres: </w:t>
      </w:r>
      <w:r>
        <w:rPr>
          <w:rFonts w:ascii="Times New Roman" w:hAnsi="Times New Roman" w:cs="Times New Roman"/>
          <w:sz w:val="24"/>
          <w:szCs w:val="24"/>
        </w:rPr>
        <w:t>Starostwo Powiatowe,  ul. 3 Maja 17B, 11-600</w:t>
      </w:r>
      <w:r w:rsidRPr="00FF7A26">
        <w:rPr>
          <w:rFonts w:ascii="Times New Roman" w:hAnsi="Times New Roman" w:cs="Times New Roman"/>
          <w:sz w:val="24"/>
          <w:szCs w:val="24"/>
        </w:rPr>
        <w:t xml:space="preserve"> </w:t>
      </w:r>
      <w:r>
        <w:rPr>
          <w:rFonts w:ascii="Times New Roman" w:hAnsi="Times New Roman" w:cs="Times New Roman"/>
          <w:sz w:val="24"/>
          <w:szCs w:val="24"/>
        </w:rPr>
        <w:t>Węgorzewo</w:t>
      </w:r>
      <w:r w:rsidRPr="00FF7A26">
        <w:rPr>
          <w:rFonts w:ascii="Times New Roman" w:hAnsi="Times New Roman" w:cs="Times New Roman"/>
          <w:sz w:val="24"/>
          <w:szCs w:val="24"/>
        </w:rPr>
        <w:t xml:space="preserve"> od poniedziałku do piątku </w:t>
      </w:r>
      <w:r>
        <w:rPr>
          <w:rFonts w:ascii="Times New Roman" w:hAnsi="Times New Roman" w:cs="Times New Roman"/>
          <w:sz w:val="24"/>
          <w:szCs w:val="24"/>
        </w:rPr>
        <w:t>w godzinach pracy urzędu.</w:t>
      </w:r>
    </w:p>
    <w:p w:rsidR="001D3818" w:rsidRPr="00270BA5" w:rsidRDefault="001D3818" w:rsidP="005E29E5">
      <w:pPr>
        <w:pStyle w:val="Akapitzlist"/>
        <w:numPr>
          <w:ilvl w:val="0"/>
          <w:numId w:val="50"/>
        </w:numPr>
        <w:spacing w:before="240"/>
        <w:ind w:left="426" w:hanging="426"/>
        <w:jc w:val="both"/>
        <w:rPr>
          <w:rFonts w:ascii="Times New Roman" w:hAnsi="Times New Roman" w:cs="Times New Roman"/>
          <w:sz w:val="24"/>
          <w:szCs w:val="24"/>
          <w:u w:val="single"/>
        </w:rPr>
      </w:pPr>
      <w:r w:rsidRPr="00270BA5">
        <w:rPr>
          <w:rFonts w:ascii="Times New Roman" w:hAnsi="Times New Roman" w:cs="Times New Roman"/>
          <w:sz w:val="24"/>
          <w:szCs w:val="24"/>
          <w:u w:val="single"/>
        </w:rPr>
        <w:t>Zmiana treści SIWZ</w:t>
      </w:r>
    </w:p>
    <w:p w:rsidR="001D3818" w:rsidRPr="00FF7A26" w:rsidRDefault="001D3818" w:rsidP="005E29E5">
      <w:pPr>
        <w:pStyle w:val="Akapitzlist"/>
        <w:numPr>
          <w:ilvl w:val="0"/>
          <w:numId w:val="53"/>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W uzasadnionych przypadkach zamawiający może przed upływem terminu składania ofert zmienić treść specyfikacji istotnych warunków zamówienia.</w:t>
      </w:r>
    </w:p>
    <w:p w:rsidR="001D3818" w:rsidRPr="00FF7A26" w:rsidRDefault="001D3818" w:rsidP="005E29E5">
      <w:pPr>
        <w:pStyle w:val="Akapitzlist"/>
        <w:numPr>
          <w:ilvl w:val="0"/>
          <w:numId w:val="53"/>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Dokonaną zmianę treści specyfikacji zamawiający udostępnia na stronie internetowej (zgodnie z art.</w:t>
      </w:r>
      <w:r>
        <w:rPr>
          <w:rFonts w:ascii="Times New Roman" w:hAnsi="Times New Roman" w:cs="Times New Roman"/>
          <w:sz w:val="24"/>
          <w:szCs w:val="24"/>
        </w:rPr>
        <w:t xml:space="preserve"> </w:t>
      </w:r>
      <w:r w:rsidRPr="00FF7A26">
        <w:rPr>
          <w:rFonts w:ascii="Times New Roman" w:hAnsi="Times New Roman" w:cs="Times New Roman"/>
          <w:sz w:val="24"/>
          <w:szCs w:val="24"/>
        </w:rPr>
        <w:t>38 ust.</w:t>
      </w:r>
      <w:r>
        <w:rPr>
          <w:rFonts w:ascii="Times New Roman" w:hAnsi="Times New Roman" w:cs="Times New Roman"/>
          <w:sz w:val="24"/>
          <w:szCs w:val="24"/>
        </w:rPr>
        <w:t xml:space="preserve"> </w:t>
      </w:r>
      <w:r w:rsidRPr="00FF7A26">
        <w:rPr>
          <w:rFonts w:ascii="Times New Roman" w:hAnsi="Times New Roman" w:cs="Times New Roman"/>
          <w:sz w:val="24"/>
          <w:szCs w:val="24"/>
        </w:rPr>
        <w:t>4 ustawy PZP).</w:t>
      </w:r>
    </w:p>
    <w:p w:rsidR="001D3818" w:rsidRDefault="001D3818" w:rsidP="005E29E5">
      <w:pPr>
        <w:pStyle w:val="Akapitzlist"/>
        <w:numPr>
          <w:ilvl w:val="0"/>
          <w:numId w:val="53"/>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Jeżeli w wyniku zmiany treści specyfikacji istotnych warunków zamówienia nie prowadzącej do zmiany treści ogłoszenia o zamówieniu jest niezbędny dodatkowy czas na wprowadzenie zmian w ofertach, zmawiający przedłuży termin składania ofert i poinformuje o tym wykonawców, którym przekazano specyfikację istotnych warunków zamówienia oraz udostępni te informację na stornie internetowej (zgodnie z art.</w:t>
      </w:r>
      <w:r>
        <w:rPr>
          <w:rFonts w:ascii="Times New Roman" w:hAnsi="Times New Roman" w:cs="Times New Roman"/>
          <w:sz w:val="24"/>
          <w:szCs w:val="24"/>
        </w:rPr>
        <w:t xml:space="preserve"> </w:t>
      </w:r>
      <w:r w:rsidRPr="00FF7A26">
        <w:rPr>
          <w:rFonts w:ascii="Times New Roman" w:hAnsi="Times New Roman" w:cs="Times New Roman"/>
          <w:sz w:val="24"/>
          <w:szCs w:val="24"/>
        </w:rPr>
        <w:t>38 ust.</w:t>
      </w:r>
      <w:r>
        <w:rPr>
          <w:rFonts w:ascii="Times New Roman" w:hAnsi="Times New Roman" w:cs="Times New Roman"/>
          <w:sz w:val="24"/>
          <w:szCs w:val="24"/>
        </w:rPr>
        <w:t xml:space="preserve"> </w:t>
      </w:r>
      <w:r w:rsidRPr="00FF7A26">
        <w:rPr>
          <w:rFonts w:ascii="Times New Roman" w:hAnsi="Times New Roman" w:cs="Times New Roman"/>
          <w:sz w:val="24"/>
          <w:szCs w:val="24"/>
        </w:rPr>
        <w:t>6 ustawy PZP).</w:t>
      </w:r>
    </w:p>
    <w:p w:rsidR="001D3818" w:rsidRPr="00FF7A26" w:rsidRDefault="001D3818" w:rsidP="001D3818">
      <w:pPr>
        <w:pStyle w:val="Akapitzlist"/>
        <w:spacing w:before="240"/>
        <w:ind w:left="851"/>
        <w:jc w:val="both"/>
        <w:rPr>
          <w:rFonts w:ascii="Times New Roman" w:hAnsi="Times New Roman" w:cs="Times New Roman"/>
          <w:sz w:val="24"/>
          <w:szCs w:val="24"/>
        </w:rPr>
      </w:pPr>
    </w:p>
    <w:p w:rsidR="001D3818" w:rsidRPr="00FF7A26" w:rsidRDefault="001D3818" w:rsidP="005E29E5">
      <w:pPr>
        <w:pStyle w:val="Akapitzlist"/>
        <w:numPr>
          <w:ilvl w:val="0"/>
          <w:numId w:val="4"/>
        </w:numPr>
        <w:spacing w:before="240"/>
        <w:ind w:left="851"/>
        <w:jc w:val="both"/>
        <w:rPr>
          <w:rFonts w:ascii="Times New Roman" w:hAnsi="Times New Roman" w:cs="Times New Roman"/>
          <w:b/>
          <w:sz w:val="24"/>
          <w:szCs w:val="24"/>
        </w:rPr>
      </w:pPr>
      <w:r>
        <w:rPr>
          <w:rFonts w:ascii="Times New Roman" w:hAnsi="Times New Roman" w:cs="Times New Roman"/>
          <w:b/>
          <w:sz w:val="24"/>
          <w:szCs w:val="24"/>
        </w:rPr>
        <w:t>POSTANOWIENIA KOŃCOWE</w:t>
      </w:r>
    </w:p>
    <w:p w:rsidR="001D3818" w:rsidRPr="00FF7A26" w:rsidRDefault="001D3818" w:rsidP="005E29E5">
      <w:pPr>
        <w:pStyle w:val="Akapitzlist"/>
        <w:numPr>
          <w:ilvl w:val="0"/>
          <w:numId w:val="54"/>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Wykonawcy mają prawo wglądu do treści protokołu oraz ofert w trakcie prowadzenia postępowania z wyjątkiem dokumentów spełniających warunki określone w </w:t>
      </w:r>
      <w:r w:rsidR="00212C83">
        <w:rPr>
          <w:rFonts w:ascii="Times New Roman" w:hAnsi="Times New Roman" w:cs="Times New Roman"/>
          <w:sz w:val="24"/>
          <w:szCs w:val="24"/>
        </w:rPr>
        <w:t>rozdziale XXV</w:t>
      </w:r>
      <w:r w:rsidRPr="00FF7A26">
        <w:rPr>
          <w:rFonts w:ascii="Times New Roman" w:hAnsi="Times New Roman" w:cs="Times New Roman"/>
          <w:sz w:val="24"/>
          <w:szCs w:val="24"/>
        </w:rPr>
        <w:t xml:space="preserve"> </w:t>
      </w:r>
      <w:r>
        <w:rPr>
          <w:rFonts w:ascii="Times New Roman" w:hAnsi="Times New Roman" w:cs="Times New Roman"/>
          <w:sz w:val="24"/>
          <w:szCs w:val="24"/>
        </w:rPr>
        <w:t>ust.</w:t>
      </w:r>
      <w:r w:rsidRPr="00FF7A26">
        <w:rPr>
          <w:rFonts w:ascii="Times New Roman" w:hAnsi="Times New Roman" w:cs="Times New Roman"/>
          <w:sz w:val="24"/>
          <w:szCs w:val="24"/>
        </w:rPr>
        <w:t xml:space="preserve"> </w:t>
      </w:r>
      <w:r>
        <w:rPr>
          <w:rFonts w:ascii="Times New Roman" w:hAnsi="Times New Roman" w:cs="Times New Roman"/>
          <w:sz w:val="24"/>
          <w:szCs w:val="24"/>
        </w:rPr>
        <w:t>1 pkt 3) SIWZ opisanych „</w:t>
      </w:r>
      <w:r w:rsidRPr="00FF7A26">
        <w:rPr>
          <w:rFonts w:ascii="Times New Roman" w:hAnsi="Times New Roman" w:cs="Times New Roman"/>
          <w:sz w:val="24"/>
          <w:szCs w:val="24"/>
        </w:rPr>
        <w:t>Informacje stanowiące tajemnicę przedsiębiorstwa w rozumieniu art.</w:t>
      </w:r>
      <w:r>
        <w:rPr>
          <w:rFonts w:ascii="Times New Roman" w:hAnsi="Times New Roman" w:cs="Times New Roman"/>
          <w:sz w:val="24"/>
          <w:szCs w:val="24"/>
        </w:rPr>
        <w:t xml:space="preserve"> </w:t>
      </w:r>
      <w:r w:rsidRPr="00FF7A26">
        <w:rPr>
          <w:rFonts w:ascii="Times New Roman" w:hAnsi="Times New Roman" w:cs="Times New Roman"/>
          <w:sz w:val="24"/>
          <w:szCs w:val="24"/>
        </w:rPr>
        <w:t>11 ust.</w:t>
      </w:r>
      <w:r>
        <w:rPr>
          <w:rFonts w:ascii="Times New Roman" w:hAnsi="Times New Roman" w:cs="Times New Roman"/>
          <w:sz w:val="24"/>
          <w:szCs w:val="24"/>
        </w:rPr>
        <w:t xml:space="preserve"> </w:t>
      </w:r>
      <w:r w:rsidRPr="00FF7A26">
        <w:rPr>
          <w:rFonts w:ascii="Times New Roman" w:hAnsi="Times New Roman" w:cs="Times New Roman"/>
          <w:sz w:val="24"/>
          <w:szCs w:val="24"/>
        </w:rPr>
        <w:t>4 ustawy z dnia 16 kwietnia 1993</w:t>
      </w:r>
      <w:r>
        <w:rPr>
          <w:rFonts w:ascii="Times New Roman" w:hAnsi="Times New Roman" w:cs="Times New Roman"/>
          <w:sz w:val="24"/>
          <w:szCs w:val="24"/>
        </w:rPr>
        <w:t xml:space="preserve"> </w:t>
      </w:r>
      <w:r w:rsidRPr="00FF7A26">
        <w:rPr>
          <w:rFonts w:ascii="Times New Roman" w:hAnsi="Times New Roman" w:cs="Times New Roman"/>
          <w:sz w:val="24"/>
          <w:szCs w:val="24"/>
        </w:rPr>
        <w:t>r. i zwalczaniu nieuczciwej konkurencji (Dz.</w:t>
      </w:r>
      <w:r>
        <w:rPr>
          <w:rFonts w:ascii="Times New Roman" w:hAnsi="Times New Roman" w:cs="Times New Roman"/>
          <w:sz w:val="24"/>
          <w:szCs w:val="24"/>
        </w:rPr>
        <w:t xml:space="preserve"> </w:t>
      </w:r>
      <w:r w:rsidRPr="00FF7A26">
        <w:rPr>
          <w:rFonts w:ascii="Times New Roman" w:hAnsi="Times New Roman" w:cs="Times New Roman"/>
          <w:sz w:val="24"/>
          <w:szCs w:val="24"/>
        </w:rPr>
        <w:t>U. z 2003</w:t>
      </w:r>
      <w:r>
        <w:rPr>
          <w:rFonts w:ascii="Times New Roman" w:hAnsi="Times New Roman" w:cs="Times New Roman"/>
          <w:sz w:val="24"/>
          <w:szCs w:val="24"/>
        </w:rPr>
        <w:t xml:space="preserve"> </w:t>
      </w:r>
      <w:r w:rsidRPr="00FF7A26">
        <w:rPr>
          <w:rFonts w:ascii="Times New Roman" w:hAnsi="Times New Roman" w:cs="Times New Roman"/>
          <w:sz w:val="24"/>
          <w:szCs w:val="24"/>
        </w:rPr>
        <w:t>r. Nr 153 poz.</w:t>
      </w:r>
      <w:r>
        <w:rPr>
          <w:rFonts w:ascii="Times New Roman" w:hAnsi="Times New Roman" w:cs="Times New Roman"/>
          <w:sz w:val="24"/>
          <w:szCs w:val="24"/>
        </w:rPr>
        <w:t xml:space="preserve"> </w:t>
      </w:r>
      <w:r w:rsidRPr="00FF7A26">
        <w:rPr>
          <w:rFonts w:ascii="Times New Roman" w:hAnsi="Times New Roman" w:cs="Times New Roman"/>
          <w:sz w:val="24"/>
          <w:szCs w:val="24"/>
        </w:rPr>
        <w:t>1503</w:t>
      </w:r>
      <w:r>
        <w:rPr>
          <w:rFonts w:ascii="Times New Roman" w:hAnsi="Times New Roman" w:cs="Times New Roman"/>
          <w:sz w:val="24"/>
          <w:szCs w:val="24"/>
        </w:rPr>
        <w:t xml:space="preserve"> z późn. zm.</w:t>
      </w:r>
      <w:r w:rsidRPr="00FF7A26">
        <w:rPr>
          <w:rFonts w:ascii="Times New Roman" w:hAnsi="Times New Roman" w:cs="Times New Roman"/>
          <w:sz w:val="24"/>
          <w:szCs w:val="24"/>
        </w:rPr>
        <w:t>)”</w:t>
      </w:r>
    </w:p>
    <w:p w:rsidR="001D3818" w:rsidRPr="00FF7A26" w:rsidRDefault="001D3818" w:rsidP="005E29E5">
      <w:pPr>
        <w:pStyle w:val="Akapitzlist"/>
        <w:numPr>
          <w:ilvl w:val="0"/>
          <w:numId w:val="54"/>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Udostępnianie dokumentów odbywać się będzie według poniższych zasad:</w:t>
      </w:r>
    </w:p>
    <w:p w:rsidR="001D3818" w:rsidRPr="00FF7A26" w:rsidRDefault="001D3818" w:rsidP="005E29E5">
      <w:pPr>
        <w:pStyle w:val="Akapitzlist"/>
        <w:numPr>
          <w:ilvl w:val="0"/>
          <w:numId w:val="55"/>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Zamawiający udostępnia protokół lub załączniki do protokołu na wniosek.</w:t>
      </w:r>
    </w:p>
    <w:p w:rsidR="001D3818" w:rsidRPr="00FF7A26" w:rsidRDefault="001D3818" w:rsidP="005E29E5">
      <w:pPr>
        <w:pStyle w:val="Akapitzlist"/>
        <w:numPr>
          <w:ilvl w:val="0"/>
          <w:numId w:val="55"/>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Udostępnianie protokołu lub załączników może nastąpić poprzez wgląd w miejscu wyznaczonym przez zamawiającego, przesłanie kopii pocztą, faksem lub drogą elektroniczną, zgodnie z wyborem wnioskodawcy we wniosku.</w:t>
      </w:r>
    </w:p>
    <w:p w:rsidR="001D3818" w:rsidRPr="00FF7A26" w:rsidRDefault="001D3818" w:rsidP="005E29E5">
      <w:pPr>
        <w:pStyle w:val="Akapitzlist"/>
        <w:numPr>
          <w:ilvl w:val="0"/>
          <w:numId w:val="55"/>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1D3818" w:rsidRPr="00FF7A26" w:rsidRDefault="001D3818" w:rsidP="005E29E5">
      <w:pPr>
        <w:pStyle w:val="Akapitzlist"/>
        <w:numPr>
          <w:ilvl w:val="0"/>
          <w:numId w:val="55"/>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Jeżeli przesłanie kopii protokołu lub załączników zgodnie z wyborem wnioskodawcy jest z przyczyn technicznych znacząco utrudniono, w szczególności z uwagi na ilość żądanych do przesłania dokumentów, zamawiający informuje o tym wnioskodawcę i wskazuje sposób, w jaki mogą być udostępnione.</w:t>
      </w:r>
    </w:p>
    <w:p w:rsidR="001D3818" w:rsidRPr="00FF7A26" w:rsidRDefault="001D3818" w:rsidP="005E29E5">
      <w:pPr>
        <w:pStyle w:val="Akapitzlist"/>
        <w:numPr>
          <w:ilvl w:val="0"/>
          <w:numId w:val="55"/>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Jeżeli w wyniku udostępniania protokołu lub załączników, zamawiający ma ponieść dodatkowe koszty związane ze wskazanym we wniosku sposobem udostępniania lub koniecznością przekształcenia protokołu lub załączników, koszty te pokrywa wnioskodawca.</w:t>
      </w:r>
    </w:p>
    <w:p w:rsidR="00A87D12" w:rsidRDefault="001D3818" w:rsidP="00A87D12">
      <w:pPr>
        <w:pStyle w:val="Akapitzlist"/>
        <w:numPr>
          <w:ilvl w:val="0"/>
          <w:numId w:val="55"/>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lastRenderedPageBreak/>
        <w:t>Zamawiający wyznacz</w:t>
      </w:r>
      <w:r w:rsidR="005A44F1">
        <w:rPr>
          <w:rFonts w:ascii="Times New Roman" w:hAnsi="Times New Roman" w:cs="Times New Roman"/>
          <w:sz w:val="24"/>
          <w:szCs w:val="24"/>
        </w:rPr>
        <w:t xml:space="preserve">y </w:t>
      </w:r>
      <w:r w:rsidR="00A87D12" w:rsidRPr="005A44F1">
        <w:rPr>
          <w:rFonts w:ascii="Times New Roman" w:hAnsi="Times New Roman" w:cs="Times New Roman"/>
          <w:color w:val="000000" w:themeColor="text1"/>
          <w:sz w:val="24"/>
          <w:szCs w:val="24"/>
        </w:rPr>
        <w:t>osobę</w:t>
      </w:r>
      <w:r w:rsidRPr="00FF7A26">
        <w:rPr>
          <w:rFonts w:ascii="Times New Roman" w:hAnsi="Times New Roman" w:cs="Times New Roman"/>
          <w:sz w:val="24"/>
          <w:szCs w:val="24"/>
        </w:rPr>
        <w:t xml:space="preserve">, w obecności </w:t>
      </w:r>
      <w:r w:rsidR="00A87D12" w:rsidRPr="00FF7A26">
        <w:rPr>
          <w:rFonts w:ascii="Times New Roman" w:hAnsi="Times New Roman" w:cs="Times New Roman"/>
          <w:sz w:val="24"/>
          <w:szCs w:val="24"/>
        </w:rPr>
        <w:t>które</w:t>
      </w:r>
      <w:r w:rsidR="00A87D12">
        <w:rPr>
          <w:rFonts w:ascii="Times New Roman" w:hAnsi="Times New Roman" w:cs="Times New Roman"/>
          <w:sz w:val="24"/>
          <w:szCs w:val="24"/>
        </w:rPr>
        <w:t>j</w:t>
      </w:r>
      <w:r w:rsidR="00A87D12" w:rsidRPr="00FF7A26">
        <w:rPr>
          <w:rFonts w:ascii="Times New Roman" w:hAnsi="Times New Roman" w:cs="Times New Roman"/>
          <w:sz w:val="24"/>
          <w:szCs w:val="24"/>
        </w:rPr>
        <w:t xml:space="preserve"> </w:t>
      </w:r>
      <w:r w:rsidRPr="00A87D12">
        <w:rPr>
          <w:rFonts w:ascii="Times New Roman" w:hAnsi="Times New Roman" w:cs="Times New Roman"/>
          <w:sz w:val="24"/>
          <w:szCs w:val="24"/>
        </w:rPr>
        <w:t xml:space="preserve">udostępnione zostaną dokumenty. </w:t>
      </w:r>
    </w:p>
    <w:p w:rsidR="001D3818" w:rsidRPr="00A87D12" w:rsidRDefault="001D3818" w:rsidP="00A87D12">
      <w:pPr>
        <w:pStyle w:val="Akapitzlist"/>
        <w:numPr>
          <w:ilvl w:val="0"/>
          <w:numId w:val="55"/>
        </w:numPr>
        <w:spacing w:before="240"/>
        <w:ind w:left="426" w:hanging="284"/>
        <w:jc w:val="both"/>
        <w:rPr>
          <w:rFonts w:ascii="Times New Roman" w:hAnsi="Times New Roman" w:cs="Times New Roman"/>
          <w:sz w:val="24"/>
          <w:szCs w:val="24"/>
        </w:rPr>
      </w:pPr>
      <w:r w:rsidRPr="00A87D12">
        <w:rPr>
          <w:rFonts w:ascii="Times New Roman" w:hAnsi="Times New Roman" w:cs="Times New Roman"/>
          <w:sz w:val="24"/>
          <w:szCs w:val="24"/>
        </w:rPr>
        <w:t>Udostępnienie może mieć miejsce wyłącznie w siedzibie zamawiającego oraz w czasie jego urzędowania</w:t>
      </w:r>
      <w:r w:rsidR="005A44F1">
        <w:rPr>
          <w:rFonts w:ascii="Times New Roman" w:hAnsi="Times New Roman" w:cs="Times New Roman"/>
          <w:sz w:val="24"/>
          <w:szCs w:val="24"/>
        </w:rPr>
        <w:t>.</w:t>
      </w:r>
    </w:p>
    <w:p w:rsidR="001D3818" w:rsidRDefault="001D3818" w:rsidP="005E29E5">
      <w:pPr>
        <w:pStyle w:val="Akapitzlist"/>
        <w:numPr>
          <w:ilvl w:val="0"/>
          <w:numId w:val="54"/>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Zamawiający udostępnia wnioskodawcy protokół lub załączniki niezwłocznie. W wyjątkowych przypadkach, w szczególności związanych z zapewnieniem sprawnego toku prac dotyczących badania i oceny ofert, zamawiający udostępnia oferty lub wnioski o dopuszczenie do udziału w postępowaniu do wglądu lub przesyła ich kopie w terminie przez siebie wyznaczonym, nie później jednak niż w dniu przesłania informacji o wyborze oferty najkorzystniejszej albo o unieważnieniu postępowania.</w:t>
      </w:r>
    </w:p>
    <w:p w:rsidR="001D3818" w:rsidRDefault="001D3818" w:rsidP="005E29E5">
      <w:pPr>
        <w:pStyle w:val="Akapitzlist"/>
        <w:numPr>
          <w:ilvl w:val="0"/>
          <w:numId w:val="54"/>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W niniejszym postępowaniu zamawiający nie ustala standardów o których mowa w art. 91 ust. 2a ustawy PZP.</w:t>
      </w:r>
    </w:p>
    <w:p w:rsidR="002E295A" w:rsidRDefault="001D3818" w:rsidP="005E29E5">
      <w:pPr>
        <w:pStyle w:val="Akapitzlist"/>
        <w:numPr>
          <w:ilvl w:val="0"/>
          <w:numId w:val="54"/>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Zamawiający nie stawia wymogu, o którym mowa art. 36 ust. 2 pkt 14 ustawy PZP.</w:t>
      </w:r>
    </w:p>
    <w:p w:rsidR="002E295A" w:rsidRDefault="002E295A" w:rsidP="002E295A">
      <w:pPr>
        <w:pStyle w:val="Akapitzlist"/>
        <w:spacing w:before="240"/>
        <w:ind w:left="284"/>
        <w:jc w:val="both"/>
        <w:rPr>
          <w:rFonts w:ascii="Times New Roman" w:hAnsi="Times New Roman" w:cs="Times New Roman"/>
          <w:sz w:val="24"/>
          <w:szCs w:val="24"/>
        </w:rPr>
      </w:pPr>
    </w:p>
    <w:p w:rsidR="002E295A" w:rsidRPr="00976091" w:rsidRDefault="002E295A" w:rsidP="002E295A">
      <w:pPr>
        <w:pStyle w:val="Akapitzlist"/>
        <w:numPr>
          <w:ilvl w:val="0"/>
          <w:numId w:val="63"/>
        </w:numPr>
        <w:spacing w:before="240"/>
        <w:ind w:left="709" w:hanging="709"/>
        <w:jc w:val="both"/>
        <w:rPr>
          <w:rFonts w:ascii="Times New Roman" w:hAnsi="Times New Roman" w:cs="Times New Roman"/>
          <w:sz w:val="24"/>
          <w:szCs w:val="24"/>
        </w:rPr>
      </w:pPr>
      <w:r w:rsidRPr="002E295A">
        <w:rPr>
          <w:rFonts w:ascii="Times New Roman" w:hAnsi="Times New Roman" w:cs="Times New Roman"/>
          <w:b/>
          <w:sz w:val="24"/>
          <w:szCs w:val="24"/>
        </w:rPr>
        <w:t xml:space="preserve">INFORMACJE DODATKOWE </w:t>
      </w:r>
    </w:p>
    <w:p w:rsidR="002E295A" w:rsidRDefault="002E295A" w:rsidP="002E295A">
      <w:pPr>
        <w:pStyle w:val="Tekstprzypisudolnego"/>
        <w:jc w:val="both"/>
        <w:rPr>
          <w:rFonts w:ascii="Times New Roman" w:hAnsi="Times New Roman" w:cs="Times New Roman"/>
          <w:i/>
          <w:sz w:val="24"/>
          <w:szCs w:val="24"/>
          <w:u w:val="single"/>
        </w:rPr>
      </w:pPr>
      <w:r w:rsidRPr="006202A6">
        <w:rPr>
          <w:rFonts w:ascii="Times New Roman" w:hAnsi="Times New Roman" w:cs="Times New Roman"/>
          <w:i/>
          <w:sz w:val="24"/>
          <w:szCs w:val="24"/>
          <w:u w:val="single"/>
        </w:rPr>
        <w:t>Klauzula informacyjna z art. 13 RODO do zastosowania przez Zamawiającego w celu związanym z postępowaniem o udzielenie zamówienia publicznego</w:t>
      </w:r>
    </w:p>
    <w:p w:rsidR="002E295A" w:rsidRPr="006202A6" w:rsidRDefault="002E295A" w:rsidP="002E295A">
      <w:pPr>
        <w:pStyle w:val="Tekstprzypisudolnego"/>
        <w:jc w:val="both"/>
        <w:rPr>
          <w:rFonts w:ascii="Times New Roman" w:hAnsi="Times New Roman" w:cs="Times New Roman"/>
          <w:i/>
          <w:sz w:val="24"/>
          <w:szCs w:val="24"/>
          <w:u w:val="single"/>
        </w:rPr>
      </w:pPr>
    </w:p>
    <w:p w:rsidR="002E295A" w:rsidRPr="006202A6" w:rsidRDefault="002E295A" w:rsidP="002E295A">
      <w:pPr>
        <w:spacing w:after="0"/>
        <w:ind w:firstLine="567"/>
        <w:jc w:val="both"/>
        <w:rPr>
          <w:rFonts w:ascii="Times New Roman" w:eastAsia="Times New Roman" w:hAnsi="Times New Roman" w:cs="Times New Roman"/>
          <w:sz w:val="24"/>
          <w:szCs w:val="24"/>
        </w:rPr>
      </w:pPr>
      <w:r w:rsidRPr="006202A6">
        <w:rPr>
          <w:rFonts w:ascii="Times New Roman" w:eastAsia="Times New Roman" w:hAnsi="Times New Roman" w:cs="Times New Roman"/>
          <w:sz w:val="24"/>
          <w:szCs w:val="24"/>
        </w:rPr>
        <w:t xml:space="preserve">Zgodnie z art. 13 ust. 1 i 2 </w:t>
      </w:r>
      <w:r w:rsidRPr="006202A6">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202A6">
        <w:rPr>
          <w:rFonts w:ascii="Times New Roman" w:eastAsia="Times New Roman" w:hAnsi="Times New Roman" w:cs="Times New Roman"/>
          <w:sz w:val="24"/>
          <w:szCs w:val="24"/>
        </w:rPr>
        <w:t xml:space="preserve">dalej „RODO”, informuję, że: </w:t>
      </w:r>
    </w:p>
    <w:p w:rsidR="002E295A" w:rsidRPr="00FA2B96" w:rsidRDefault="002E295A" w:rsidP="005E29E5">
      <w:pPr>
        <w:pStyle w:val="Akapitzlist"/>
        <w:numPr>
          <w:ilvl w:val="0"/>
          <w:numId w:val="59"/>
        </w:numPr>
        <w:spacing w:after="0"/>
        <w:ind w:left="426" w:hanging="426"/>
        <w:jc w:val="both"/>
        <w:rPr>
          <w:rFonts w:ascii="Times New Roman" w:eastAsia="Times New Roman" w:hAnsi="Times New Roman" w:cs="Times New Roman"/>
          <w:i/>
          <w:sz w:val="24"/>
          <w:szCs w:val="24"/>
        </w:rPr>
      </w:pPr>
      <w:r w:rsidRPr="006202A6">
        <w:rPr>
          <w:rFonts w:ascii="Times New Roman" w:eastAsia="Times New Roman" w:hAnsi="Times New Roman" w:cs="Times New Roman"/>
          <w:sz w:val="24"/>
          <w:szCs w:val="24"/>
        </w:rPr>
        <w:t xml:space="preserve">administratorem Pani/Pana danych osobowych jest </w:t>
      </w:r>
      <w:r>
        <w:rPr>
          <w:rFonts w:ascii="Times New Roman" w:eastAsia="Times New Roman" w:hAnsi="Times New Roman" w:cs="Times New Roman"/>
          <w:sz w:val="24"/>
          <w:szCs w:val="24"/>
        </w:rPr>
        <w:t>Starostwa Węgorzewski, ul. 3 Maja 17B, 11-60</w:t>
      </w:r>
      <w:r w:rsidRPr="006202A6">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Węgorzewo</w:t>
      </w:r>
      <w:r w:rsidRPr="006202A6">
        <w:rPr>
          <w:rFonts w:ascii="Times New Roman" w:eastAsia="Times New Roman" w:hAnsi="Times New Roman" w:cs="Times New Roman"/>
          <w:sz w:val="24"/>
          <w:szCs w:val="24"/>
        </w:rPr>
        <w:t>;</w:t>
      </w:r>
    </w:p>
    <w:p w:rsidR="002E295A" w:rsidRPr="00FA2B96" w:rsidRDefault="002E295A" w:rsidP="005E29E5">
      <w:pPr>
        <w:pStyle w:val="Akapitzlist"/>
        <w:numPr>
          <w:ilvl w:val="0"/>
          <w:numId w:val="59"/>
        </w:numPr>
        <w:spacing w:after="0"/>
        <w:ind w:left="426" w:hanging="426"/>
        <w:jc w:val="both"/>
        <w:rPr>
          <w:rFonts w:ascii="Times New Roman" w:eastAsia="Times New Roman" w:hAnsi="Times New Roman" w:cs="Times New Roman"/>
          <w:i/>
          <w:sz w:val="24"/>
          <w:szCs w:val="24"/>
        </w:rPr>
      </w:pPr>
      <w:r w:rsidRPr="00FA2B96">
        <w:rPr>
          <w:rFonts w:ascii="Times New Roman" w:hAnsi="Times New Roman" w:cs="Times New Roman"/>
          <w:sz w:val="24"/>
          <w:szCs w:val="24"/>
          <w:shd w:val="clear" w:color="auto" w:fill="FFFFFF" w:themeFill="background1"/>
        </w:rPr>
        <w:t xml:space="preserve">Jeśli ma Pani/Pan pytania dotyczące sposobu i zakresu przetwarzania Pani/Pana danych osobowych w zakresie działania </w:t>
      </w:r>
      <w:r>
        <w:rPr>
          <w:rFonts w:ascii="Times New Roman" w:hAnsi="Times New Roman" w:cs="Times New Roman"/>
          <w:sz w:val="24"/>
          <w:szCs w:val="24"/>
          <w:shd w:val="clear" w:color="auto" w:fill="FFFFFF" w:themeFill="background1"/>
        </w:rPr>
        <w:t>Starostwa Powiatowego</w:t>
      </w:r>
      <w:r w:rsidRPr="00FA2B96">
        <w:rPr>
          <w:rFonts w:ascii="Times New Roman" w:hAnsi="Times New Roman" w:cs="Times New Roman"/>
          <w:sz w:val="24"/>
          <w:szCs w:val="24"/>
          <w:shd w:val="clear" w:color="auto" w:fill="FFFFFF" w:themeFill="background1"/>
        </w:rPr>
        <w:t xml:space="preserve">, a także przysługujących Pani/Panu uprawnień, może się Pani/Pan skontaktować się z </w:t>
      </w:r>
      <w:r>
        <w:rPr>
          <w:rFonts w:ascii="Times New Roman" w:eastAsia="Times New Roman" w:hAnsi="Times New Roman" w:cs="Times New Roman"/>
          <w:b/>
          <w:bCs/>
          <w:color w:val="333333"/>
          <w:sz w:val="24"/>
          <w:szCs w:val="24"/>
        </w:rPr>
        <w:t>Inspektorem</w:t>
      </w:r>
      <w:r w:rsidRPr="00FA2B96">
        <w:rPr>
          <w:rFonts w:ascii="Times New Roman" w:eastAsia="Times New Roman" w:hAnsi="Times New Roman" w:cs="Times New Roman"/>
          <w:b/>
          <w:bCs/>
          <w:color w:val="333333"/>
          <w:sz w:val="24"/>
          <w:szCs w:val="24"/>
        </w:rPr>
        <w:t xml:space="preserve"> Ochrony Danych Osobowych</w:t>
      </w:r>
      <w:r w:rsidRPr="00FA2B96">
        <w:rPr>
          <w:rFonts w:ascii="Times New Roman" w:eastAsia="Times New Roman" w:hAnsi="Times New Roman" w:cs="Times New Roman"/>
          <w:color w:val="333333"/>
          <w:sz w:val="24"/>
          <w:szCs w:val="24"/>
        </w:rPr>
        <w:t xml:space="preserve">, </w:t>
      </w:r>
      <w:r w:rsidRPr="006F2EC9">
        <w:rPr>
          <w:rFonts w:ascii="Times New Roman" w:eastAsia="Times New Roman" w:hAnsi="Times New Roman" w:cs="Times New Roman"/>
          <w:sz w:val="24"/>
          <w:szCs w:val="24"/>
        </w:rPr>
        <w:t>z którym można się kontaktować: ul. Zamkowa 58 B, 95-200 Pabianice, nr tel.: 42 307 08 75 wew. 1 lub pod adresem e-mail: biuro@elitpartner.pl</w:t>
      </w:r>
      <w:r w:rsidRPr="00FA2B96">
        <w:rPr>
          <w:rFonts w:ascii="Times New Roman" w:eastAsia="Times New Roman" w:hAnsi="Times New Roman" w:cs="Times New Roman"/>
          <w:color w:val="333333"/>
          <w:sz w:val="24"/>
          <w:szCs w:val="24"/>
        </w:rPr>
        <w:t>  </w:t>
      </w:r>
    </w:p>
    <w:p w:rsidR="002E295A" w:rsidRPr="006202A6" w:rsidRDefault="002E295A" w:rsidP="005E29E5">
      <w:pPr>
        <w:pStyle w:val="Akapitzlist"/>
        <w:numPr>
          <w:ilvl w:val="0"/>
          <w:numId w:val="60"/>
        </w:numPr>
        <w:spacing w:after="0"/>
        <w:ind w:left="426" w:hanging="426"/>
        <w:jc w:val="both"/>
        <w:rPr>
          <w:rFonts w:ascii="Times New Roman" w:eastAsia="Times New Roman" w:hAnsi="Times New Roman" w:cs="Times New Roman"/>
          <w:color w:val="00B0F0"/>
          <w:sz w:val="24"/>
          <w:szCs w:val="24"/>
        </w:rPr>
      </w:pPr>
      <w:r w:rsidRPr="006202A6">
        <w:rPr>
          <w:rFonts w:ascii="Times New Roman" w:eastAsia="Times New Roman" w:hAnsi="Times New Roman" w:cs="Times New Roman"/>
          <w:sz w:val="24"/>
          <w:szCs w:val="24"/>
        </w:rPr>
        <w:t>Pani/Pana dane osobowe przetwarzane będą na podstawie art. 6 ust. 1 lit. c</w:t>
      </w:r>
      <w:r w:rsidRPr="006202A6">
        <w:rPr>
          <w:rFonts w:ascii="Times New Roman" w:eastAsia="Times New Roman" w:hAnsi="Times New Roman" w:cs="Times New Roman"/>
          <w:i/>
          <w:sz w:val="24"/>
          <w:szCs w:val="24"/>
        </w:rPr>
        <w:t xml:space="preserve"> </w:t>
      </w:r>
      <w:r w:rsidRPr="006202A6">
        <w:rPr>
          <w:rFonts w:ascii="Times New Roman" w:eastAsia="Times New Roman" w:hAnsi="Times New Roman" w:cs="Times New Roman"/>
          <w:sz w:val="24"/>
          <w:szCs w:val="24"/>
        </w:rPr>
        <w:t xml:space="preserve">RODO w celu </w:t>
      </w:r>
      <w:r w:rsidRPr="006202A6">
        <w:rPr>
          <w:rFonts w:ascii="Times New Roman" w:hAnsi="Times New Roman" w:cs="Times New Roman"/>
          <w:sz w:val="24"/>
          <w:szCs w:val="24"/>
        </w:rPr>
        <w:t xml:space="preserve">związanym z postępowaniem o udzielenie zamówienia publicznego </w:t>
      </w:r>
      <w:r>
        <w:rPr>
          <w:rFonts w:ascii="Times New Roman" w:hAnsi="Times New Roman" w:cs="Times New Roman"/>
          <w:i/>
          <w:sz w:val="24"/>
          <w:szCs w:val="24"/>
        </w:rPr>
        <w:t>WŚBI.2</w:t>
      </w:r>
      <w:r w:rsidR="005A44F1">
        <w:rPr>
          <w:rFonts w:ascii="Times New Roman" w:hAnsi="Times New Roman" w:cs="Times New Roman"/>
          <w:i/>
          <w:sz w:val="24"/>
          <w:szCs w:val="24"/>
        </w:rPr>
        <w:t>72.5</w:t>
      </w:r>
      <w:r w:rsidRPr="006202A6">
        <w:rPr>
          <w:rFonts w:ascii="Times New Roman" w:hAnsi="Times New Roman" w:cs="Times New Roman"/>
          <w:i/>
          <w:sz w:val="24"/>
          <w:szCs w:val="24"/>
        </w:rPr>
        <w:t>.2018.</w:t>
      </w:r>
      <w:r>
        <w:rPr>
          <w:rFonts w:ascii="Times New Roman" w:hAnsi="Times New Roman" w:cs="Times New Roman"/>
          <w:i/>
          <w:sz w:val="24"/>
          <w:szCs w:val="24"/>
        </w:rPr>
        <w:t>MM</w:t>
      </w:r>
      <w:r w:rsidRPr="006202A6">
        <w:rPr>
          <w:rFonts w:ascii="Times New Roman" w:hAnsi="Times New Roman" w:cs="Times New Roman"/>
          <w:i/>
          <w:sz w:val="24"/>
          <w:szCs w:val="24"/>
        </w:rPr>
        <w:t xml:space="preserve"> pod nazwą: </w:t>
      </w:r>
      <w:r w:rsidRPr="00877971">
        <w:rPr>
          <w:rFonts w:ascii="Times New Roman" w:hAnsi="Times New Roman" w:cs="Times New Roman"/>
          <w:b/>
          <w:i/>
          <w:sz w:val="24"/>
          <w:szCs w:val="24"/>
        </w:rPr>
        <w:t>„</w:t>
      </w:r>
      <w:r w:rsidR="002B6096">
        <w:rPr>
          <w:rFonts w:ascii="Times New Roman" w:hAnsi="Times New Roman" w:cs="Times New Roman"/>
          <w:b/>
          <w:i/>
          <w:sz w:val="24"/>
          <w:szCs w:val="24"/>
        </w:rPr>
        <w:t>Termomodernizacja budynku Starostwa Powiatowego w Węgorzewie”</w:t>
      </w:r>
      <w:r w:rsidRPr="00183296">
        <w:rPr>
          <w:rFonts w:ascii="Times New Roman" w:hAnsi="Times New Roman" w:cs="Times New Roman"/>
          <w:sz w:val="24"/>
          <w:szCs w:val="24"/>
        </w:rPr>
        <w:t xml:space="preserve"> </w:t>
      </w:r>
      <w:r w:rsidRPr="006202A6">
        <w:rPr>
          <w:rFonts w:ascii="Times New Roman" w:hAnsi="Times New Roman" w:cs="Times New Roman"/>
          <w:sz w:val="24"/>
          <w:szCs w:val="24"/>
        </w:rPr>
        <w:t>prowadzonym w trybie przetargu nieograniczonego;</w:t>
      </w:r>
    </w:p>
    <w:p w:rsidR="002E295A" w:rsidRPr="006202A6" w:rsidRDefault="002E295A" w:rsidP="005E29E5">
      <w:pPr>
        <w:pStyle w:val="Akapitzlist"/>
        <w:numPr>
          <w:ilvl w:val="0"/>
          <w:numId w:val="60"/>
        </w:numPr>
        <w:spacing w:after="0"/>
        <w:ind w:left="426" w:hanging="426"/>
        <w:jc w:val="both"/>
        <w:rPr>
          <w:rFonts w:ascii="Times New Roman" w:eastAsia="Times New Roman" w:hAnsi="Times New Roman" w:cs="Times New Roman"/>
          <w:color w:val="00B0F0"/>
          <w:sz w:val="24"/>
          <w:szCs w:val="24"/>
        </w:rPr>
      </w:pPr>
      <w:r w:rsidRPr="006202A6">
        <w:rPr>
          <w:rFonts w:ascii="Times New Roman" w:eastAsia="Times New Roman" w:hAnsi="Times New Roman" w:cs="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 t.j. Dz. U. z 2017 r. poz. 1579 ze zm.), dalej „ustawa Pzp”;  </w:t>
      </w:r>
    </w:p>
    <w:p w:rsidR="002E295A" w:rsidRPr="006202A6" w:rsidRDefault="002E295A" w:rsidP="005E29E5">
      <w:pPr>
        <w:pStyle w:val="Akapitzlist"/>
        <w:numPr>
          <w:ilvl w:val="0"/>
          <w:numId w:val="60"/>
        </w:numPr>
        <w:spacing w:after="0"/>
        <w:ind w:left="426" w:hanging="426"/>
        <w:jc w:val="both"/>
        <w:rPr>
          <w:rFonts w:ascii="Times New Roman" w:eastAsia="Times New Roman" w:hAnsi="Times New Roman" w:cs="Times New Roman"/>
          <w:color w:val="00B0F0"/>
          <w:sz w:val="24"/>
          <w:szCs w:val="24"/>
        </w:rPr>
      </w:pPr>
      <w:r w:rsidRPr="006202A6">
        <w:rPr>
          <w:rFonts w:ascii="Times New Roman" w:eastAsia="Times New Roman" w:hAnsi="Times New Roman" w:cs="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E295A" w:rsidRPr="006202A6" w:rsidRDefault="002E295A" w:rsidP="005E29E5">
      <w:pPr>
        <w:pStyle w:val="Akapitzlist"/>
        <w:numPr>
          <w:ilvl w:val="0"/>
          <w:numId w:val="60"/>
        </w:numPr>
        <w:spacing w:after="0"/>
        <w:ind w:left="426" w:hanging="426"/>
        <w:jc w:val="both"/>
        <w:rPr>
          <w:rFonts w:ascii="Times New Roman" w:eastAsia="Times New Roman" w:hAnsi="Times New Roman" w:cs="Times New Roman"/>
          <w:b/>
          <w:i/>
          <w:sz w:val="24"/>
          <w:szCs w:val="24"/>
        </w:rPr>
      </w:pPr>
      <w:r w:rsidRPr="006202A6">
        <w:rPr>
          <w:rFonts w:ascii="Times New Roman" w:eastAsia="Times New Roman" w:hAnsi="Times New Roman" w:cs="Times New Roman"/>
          <w:sz w:val="24"/>
          <w:szCs w:val="24"/>
        </w:rPr>
        <w:t xml:space="preserve">obowiązek podania przez Panią/Pana danych osobowych bezpośrednio Pani/Pana dotyczących jest wymogiem ustawowym określonym w przepisach ustawy Pzp, </w:t>
      </w:r>
      <w:r w:rsidRPr="006202A6">
        <w:rPr>
          <w:rFonts w:ascii="Times New Roman" w:eastAsia="Times New Roman" w:hAnsi="Times New Roman" w:cs="Times New Roman"/>
          <w:sz w:val="24"/>
          <w:szCs w:val="24"/>
        </w:rPr>
        <w:lastRenderedPageBreak/>
        <w:t xml:space="preserve">związanym z udziałem w postępowaniu o udzielenie zamówienia publicznego; konsekwencje niepodania określonych danych wynikają z ustawy Pzp;  </w:t>
      </w:r>
    </w:p>
    <w:p w:rsidR="002E295A" w:rsidRPr="006202A6" w:rsidRDefault="002E295A" w:rsidP="005E29E5">
      <w:pPr>
        <w:pStyle w:val="Akapitzlist"/>
        <w:numPr>
          <w:ilvl w:val="0"/>
          <w:numId w:val="60"/>
        </w:numPr>
        <w:spacing w:after="0"/>
        <w:ind w:left="426" w:hanging="426"/>
        <w:jc w:val="both"/>
        <w:rPr>
          <w:rFonts w:ascii="Times New Roman" w:hAnsi="Times New Roman" w:cs="Times New Roman"/>
          <w:sz w:val="24"/>
          <w:szCs w:val="24"/>
        </w:rPr>
      </w:pPr>
      <w:r w:rsidRPr="006202A6">
        <w:rPr>
          <w:rFonts w:ascii="Times New Roman" w:eastAsia="Times New Roman" w:hAnsi="Times New Roman" w:cs="Times New Roman"/>
          <w:sz w:val="24"/>
          <w:szCs w:val="24"/>
        </w:rPr>
        <w:t>w odniesieniu do Pani/Pana danych osobowych decyzje nie będą podejmowane w sposób zautomatyzowany, stosowanie do art. 22 RODO;</w:t>
      </w:r>
    </w:p>
    <w:p w:rsidR="002E295A" w:rsidRPr="006202A6" w:rsidRDefault="002E295A" w:rsidP="005E29E5">
      <w:pPr>
        <w:pStyle w:val="Akapitzlist"/>
        <w:numPr>
          <w:ilvl w:val="0"/>
          <w:numId w:val="60"/>
        </w:numPr>
        <w:spacing w:after="0"/>
        <w:ind w:left="426" w:hanging="426"/>
        <w:jc w:val="both"/>
        <w:rPr>
          <w:rFonts w:ascii="Times New Roman" w:eastAsia="Times New Roman" w:hAnsi="Times New Roman" w:cs="Times New Roman"/>
          <w:color w:val="00B0F0"/>
          <w:sz w:val="24"/>
          <w:szCs w:val="24"/>
        </w:rPr>
      </w:pPr>
      <w:r w:rsidRPr="006202A6">
        <w:rPr>
          <w:rFonts w:ascii="Times New Roman" w:eastAsia="Times New Roman" w:hAnsi="Times New Roman" w:cs="Times New Roman"/>
          <w:sz w:val="24"/>
          <w:szCs w:val="24"/>
        </w:rPr>
        <w:t>posiada Pani/Pan:</w:t>
      </w:r>
    </w:p>
    <w:p w:rsidR="002E295A" w:rsidRPr="006202A6" w:rsidRDefault="002E295A" w:rsidP="005E29E5">
      <w:pPr>
        <w:pStyle w:val="Akapitzlist"/>
        <w:numPr>
          <w:ilvl w:val="0"/>
          <w:numId w:val="61"/>
        </w:numPr>
        <w:spacing w:after="0"/>
        <w:ind w:left="709" w:hanging="283"/>
        <w:jc w:val="both"/>
        <w:rPr>
          <w:rFonts w:ascii="Times New Roman" w:eastAsia="Times New Roman" w:hAnsi="Times New Roman" w:cs="Times New Roman"/>
          <w:color w:val="00B0F0"/>
          <w:sz w:val="24"/>
          <w:szCs w:val="24"/>
        </w:rPr>
      </w:pPr>
      <w:r w:rsidRPr="006202A6">
        <w:rPr>
          <w:rFonts w:ascii="Times New Roman" w:eastAsia="Times New Roman" w:hAnsi="Times New Roman" w:cs="Times New Roman"/>
          <w:sz w:val="24"/>
          <w:szCs w:val="24"/>
        </w:rPr>
        <w:t>na podstawie art. 15 RODO prawo dostępu do danych osobowych Pani/Pana dotyczących;</w:t>
      </w:r>
    </w:p>
    <w:p w:rsidR="002E295A" w:rsidRPr="006202A6" w:rsidRDefault="002E295A" w:rsidP="005E29E5">
      <w:pPr>
        <w:pStyle w:val="Akapitzlist"/>
        <w:numPr>
          <w:ilvl w:val="0"/>
          <w:numId w:val="61"/>
        </w:numPr>
        <w:spacing w:after="0"/>
        <w:ind w:left="709" w:hanging="283"/>
        <w:jc w:val="both"/>
        <w:rPr>
          <w:rFonts w:ascii="Times New Roman" w:eastAsia="Times New Roman" w:hAnsi="Times New Roman" w:cs="Times New Roman"/>
          <w:sz w:val="24"/>
          <w:szCs w:val="24"/>
        </w:rPr>
      </w:pPr>
      <w:r w:rsidRPr="006202A6">
        <w:rPr>
          <w:rFonts w:ascii="Times New Roman" w:eastAsia="Times New Roman" w:hAnsi="Times New Roman" w:cs="Times New Roman"/>
          <w:sz w:val="24"/>
          <w:szCs w:val="24"/>
        </w:rPr>
        <w:t xml:space="preserve">na podstawie art. 16 RODO prawo do sprostowania Pani/Pana danych osobowych </w:t>
      </w:r>
      <w:r w:rsidRPr="006202A6">
        <w:rPr>
          <w:rFonts w:ascii="Times New Roman" w:eastAsia="Times New Roman" w:hAnsi="Times New Roman" w:cs="Times New Roman"/>
          <w:b/>
          <w:sz w:val="24"/>
          <w:szCs w:val="24"/>
          <w:vertAlign w:val="superscript"/>
        </w:rPr>
        <w:t>**</w:t>
      </w:r>
      <w:r w:rsidRPr="006202A6">
        <w:rPr>
          <w:rFonts w:ascii="Times New Roman" w:eastAsia="Times New Roman" w:hAnsi="Times New Roman" w:cs="Times New Roman"/>
          <w:sz w:val="24"/>
          <w:szCs w:val="24"/>
        </w:rPr>
        <w:t>;</w:t>
      </w:r>
    </w:p>
    <w:p w:rsidR="002E295A" w:rsidRPr="006202A6" w:rsidRDefault="002E295A" w:rsidP="005E29E5">
      <w:pPr>
        <w:pStyle w:val="Akapitzlist"/>
        <w:numPr>
          <w:ilvl w:val="0"/>
          <w:numId w:val="61"/>
        </w:numPr>
        <w:spacing w:after="0"/>
        <w:ind w:left="709" w:hanging="283"/>
        <w:jc w:val="both"/>
        <w:rPr>
          <w:rFonts w:ascii="Times New Roman" w:eastAsia="Times New Roman" w:hAnsi="Times New Roman" w:cs="Times New Roman"/>
          <w:sz w:val="24"/>
          <w:szCs w:val="24"/>
        </w:rPr>
      </w:pPr>
      <w:r w:rsidRPr="006202A6">
        <w:rPr>
          <w:rFonts w:ascii="Times New Roman" w:eastAsia="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2E295A" w:rsidRPr="006202A6" w:rsidRDefault="002E295A" w:rsidP="005E29E5">
      <w:pPr>
        <w:pStyle w:val="Akapitzlist"/>
        <w:numPr>
          <w:ilvl w:val="0"/>
          <w:numId w:val="61"/>
        </w:numPr>
        <w:spacing w:after="0"/>
        <w:ind w:left="709" w:hanging="283"/>
        <w:jc w:val="both"/>
        <w:rPr>
          <w:rFonts w:ascii="Times New Roman" w:eastAsia="Times New Roman" w:hAnsi="Times New Roman" w:cs="Times New Roman"/>
          <w:i/>
          <w:color w:val="00B0F0"/>
          <w:sz w:val="24"/>
          <w:szCs w:val="24"/>
        </w:rPr>
      </w:pPr>
      <w:r w:rsidRPr="006202A6">
        <w:rPr>
          <w:rFonts w:ascii="Times New Roman" w:eastAsia="Times New Roman" w:hAnsi="Times New Roman" w:cs="Times New Roman"/>
          <w:sz w:val="24"/>
          <w:szCs w:val="24"/>
        </w:rPr>
        <w:t>prawo do wniesienia skargi do Prezesa Urzędu Ochrony Danych Osobowych, gdy uzna Pani/Pan, że przetwarzanie danych osobowych Pani/Pana dotyczących narusza przepisy RODO;</w:t>
      </w:r>
    </w:p>
    <w:p w:rsidR="002E295A" w:rsidRPr="006202A6" w:rsidRDefault="002E295A" w:rsidP="005E29E5">
      <w:pPr>
        <w:pStyle w:val="Akapitzlist"/>
        <w:numPr>
          <w:ilvl w:val="0"/>
          <w:numId w:val="60"/>
        </w:numPr>
        <w:spacing w:after="0"/>
        <w:ind w:left="426" w:hanging="426"/>
        <w:jc w:val="both"/>
        <w:rPr>
          <w:rFonts w:ascii="Times New Roman" w:eastAsia="Times New Roman" w:hAnsi="Times New Roman" w:cs="Times New Roman"/>
          <w:i/>
          <w:color w:val="00B0F0"/>
          <w:sz w:val="24"/>
          <w:szCs w:val="24"/>
        </w:rPr>
      </w:pPr>
      <w:r w:rsidRPr="006202A6">
        <w:rPr>
          <w:rFonts w:ascii="Times New Roman" w:eastAsia="Times New Roman" w:hAnsi="Times New Roman" w:cs="Times New Roman"/>
          <w:sz w:val="24"/>
          <w:szCs w:val="24"/>
        </w:rPr>
        <w:t>nie przysługuje Pani/Panu:</w:t>
      </w:r>
    </w:p>
    <w:p w:rsidR="002E295A" w:rsidRPr="006202A6" w:rsidRDefault="002E295A" w:rsidP="005E29E5">
      <w:pPr>
        <w:pStyle w:val="Akapitzlist"/>
        <w:numPr>
          <w:ilvl w:val="0"/>
          <w:numId w:val="62"/>
        </w:numPr>
        <w:spacing w:after="0"/>
        <w:ind w:left="709" w:hanging="283"/>
        <w:jc w:val="both"/>
        <w:rPr>
          <w:rFonts w:ascii="Times New Roman" w:eastAsia="Times New Roman" w:hAnsi="Times New Roman" w:cs="Times New Roman"/>
          <w:i/>
          <w:color w:val="00B0F0"/>
          <w:sz w:val="24"/>
          <w:szCs w:val="24"/>
        </w:rPr>
      </w:pPr>
      <w:r w:rsidRPr="006202A6">
        <w:rPr>
          <w:rFonts w:ascii="Times New Roman" w:eastAsia="Times New Roman" w:hAnsi="Times New Roman" w:cs="Times New Roman"/>
          <w:sz w:val="24"/>
          <w:szCs w:val="24"/>
        </w:rPr>
        <w:t>w związku z art. 17 ust. 3 lit. b, d lub e RODO prawo do usunięcia danych osobowych;</w:t>
      </w:r>
    </w:p>
    <w:p w:rsidR="002E295A" w:rsidRPr="006202A6" w:rsidRDefault="002E295A" w:rsidP="005E29E5">
      <w:pPr>
        <w:pStyle w:val="Akapitzlist"/>
        <w:numPr>
          <w:ilvl w:val="0"/>
          <w:numId w:val="62"/>
        </w:numPr>
        <w:spacing w:after="0"/>
        <w:ind w:left="709" w:hanging="283"/>
        <w:jc w:val="both"/>
        <w:rPr>
          <w:rFonts w:ascii="Times New Roman" w:eastAsia="Times New Roman" w:hAnsi="Times New Roman" w:cs="Times New Roman"/>
          <w:b/>
          <w:i/>
          <w:sz w:val="24"/>
          <w:szCs w:val="24"/>
        </w:rPr>
      </w:pPr>
      <w:r w:rsidRPr="006202A6">
        <w:rPr>
          <w:rFonts w:ascii="Times New Roman" w:eastAsia="Times New Roman" w:hAnsi="Times New Roman" w:cs="Times New Roman"/>
          <w:sz w:val="24"/>
          <w:szCs w:val="24"/>
        </w:rPr>
        <w:t>prawo do przenoszenia danych osobowych, o którym mowa w art. 20 RODO;</w:t>
      </w:r>
    </w:p>
    <w:p w:rsidR="002E295A" w:rsidRPr="00882F0C" w:rsidRDefault="002E295A" w:rsidP="005E29E5">
      <w:pPr>
        <w:pStyle w:val="Akapitzlist"/>
        <w:numPr>
          <w:ilvl w:val="0"/>
          <w:numId w:val="62"/>
        </w:numPr>
        <w:spacing w:after="0"/>
        <w:ind w:left="709" w:hanging="283"/>
        <w:jc w:val="both"/>
        <w:rPr>
          <w:rFonts w:ascii="Times New Roman" w:eastAsia="Times New Roman" w:hAnsi="Times New Roman" w:cs="Times New Roman"/>
          <w:i/>
          <w:sz w:val="24"/>
          <w:szCs w:val="24"/>
        </w:rPr>
      </w:pPr>
      <w:r w:rsidRPr="00882F0C">
        <w:rPr>
          <w:rFonts w:ascii="Times New Roman" w:eastAsia="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rsidR="00976091" w:rsidRDefault="00976091" w:rsidP="002E295A">
      <w:pPr>
        <w:spacing w:before="120" w:after="120"/>
        <w:jc w:val="both"/>
        <w:rPr>
          <w:rFonts w:ascii="Arial" w:hAnsi="Arial" w:cs="Arial"/>
        </w:rPr>
      </w:pPr>
    </w:p>
    <w:p w:rsidR="00C5573D" w:rsidRDefault="00C5573D" w:rsidP="002E295A">
      <w:pPr>
        <w:spacing w:before="120" w:after="120"/>
        <w:jc w:val="both"/>
        <w:rPr>
          <w:rFonts w:ascii="Arial" w:hAnsi="Arial" w:cs="Arial"/>
        </w:rPr>
      </w:pPr>
    </w:p>
    <w:p w:rsidR="00C5573D" w:rsidRDefault="00C5573D" w:rsidP="002E295A">
      <w:pPr>
        <w:spacing w:before="120" w:after="120"/>
        <w:jc w:val="both"/>
        <w:rPr>
          <w:rFonts w:ascii="Arial" w:hAnsi="Arial" w:cs="Arial"/>
        </w:rPr>
      </w:pPr>
    </w:p>
    <w:p w:rsidR="00C5573D" w:rsidRDefault="00C5573D" w:rsidP="002E295A">
      <w:pPr>
        <w:spacing w:before="120" w:after="120"/>
        <w:jc w:val="both"/>
        <w:rPr>
          <w:rFonts w:ascii="Arial" w:hAnsi="Arial" w:cs="Arial"/>
        </w:rPr>
      </w:pPr>
    </w:p>
    <w:p w:rsidR="00C5573D" w:rsidRDefault="00C5573D" w:rsidP="002E295A">
      <w:pPr>
        <w:spacing w:before="120" w:after="120"/>
        <w:jc w:val="both"/>
        <w:rPr>
          <w:rFonts w:ascii="Arial" w:hAnsi="Arial" w:cs="Arial"/>
        </w:rPr>
      </w:pPr>
    </w:p>
    <w:p w:rsidR="00976091" w:rsidRDefault="00976091" w:rsidP="002E295A">
      <w:pPr>
        <w:spacing w:before="120" w:after="120"/>
        <w:jc w:val="both"/>
        <w:rPr>
          <w:rFonts w:ascii="Arial" w:hAnsi="Arial" w:cs="Arial"/>
        </w:rPr>
      </w:pPr>
    </w:p>
    <w:p w:rsidR="00976091" w:rsidRDefault="00976091" w:rsidP="002E295A">
      <w:pPr>
        <w:spacing w:before="120" w:after="120"/>
        <w:jc w:val="both"/>
        <w:rPr>
          <w:rFonts w:ascii="Arial" w:hAnsi="Arial" w:cs="Arial"/>
        </w:rPr>
      </w:pPr>
    </w:p>
    <w:p w:rsidR="00534046" w:rsidRDefault="00534046" w:rsidP="002E295A">
      <w:pPr>
        <w:spacing w:before="120" w:after="120"/>
        <w:jc w:val="both"/>
        <w:rPr>
          <w:rFonts w:ascii="Arial" w:hAnsi="Arial" w:cs="Arial"/>
        </w:rPr>
      </w:pPr>
    </w:p>
    <w:p w:rsidR="00534046" w:rsidRDefault="00534046" w:rsidP="002E295A">
      <w:pPr>
        <w:spacing w:before="120" w:after="120"/>
        <w:jc w:val="both"/>
        <w:rPr>
          <w:rFonts w:ascii="Arial" w:hAnsi="Arial" w:cs="Arial"/>
        </w:rPr>
      </w:pPr>
    </w:p>
    <w:p w:rsidR="00534046" w:rsidRDefault="00534046" w:rsidP="002E295A">
      <w:pPr>
        <w:spacing w:before="120" w:after="120"/>
        <w:jc w:val="both"/>
        <w:rPr>
          <w:rFonts w:ascii="Arial" w:hAnsi="Arial" w:cs="Arial"/>
        </w:rPr>
      </w:pPr>
    </w:p>
    <w:p w:rsidR="00534046" w:rsidRDefault="00534046" w:rsidP="002E295A">
      <w:pPr>
        <w:spacing w:before="120" w:after="120"/>
        <w:jc w:val="both"/>
        <w:rPr>
          <w:rFonts w:ascii="Arial" w:hAnsi="Arial" w:cs="Arial"/>
        </w:rPr>
      </w:pPr>
    </w:p>
    <w:p w:rsidR="00534046" w:rsidRDefault="00534046" w:rsidP="002E295A">
      <w:pPr>
        <w:spacing w:before="120" w:after="120"/>
        <w:jc w:val="both"/>
        <w:rPr>
          <w:rFonts w:ascii="Arial" w:hAnsi="Arial" w:cs="Arial"/>
        </w:rPr>
      </w:pPr>
    </w:p>
    <w:p w:rsidR="002E295A" w:rsidRDefault="002E295A" w:rsidP="002E295A">
      <w:pPr>
        <w:spacing w:before="120" w:after="120"/>
        <w:jc w:val="both"/>
        <w:rPr>
          <w:rFonts w:ascii="Arial" w:hAnsi="Arial" w:cs="Arial"/>
        </w:rPr>
      </w:pPr>
      <w:r>
        <w:rPr>
          <w:rFonts w:ascii="Arial" w:hAnsi="Arial" w:cs="Arial"/>
        </w:rPr>
        <w:t>____________</w:t>
      </w:r>
    </w:p>
    <w:p w:rsidR="002E295A" w:rsidRPr="00882F0C" w:rsidRDefault="002E295A" w:rsidP="002E295A">
      <w:pPr>
        <w:spacing w:after="150" w:line="240" w:lineRule="auto"/>
        <w:ind w:left="426"/>
        <w:jc w:val="both"/>
        <w:rPr>
          <w:rFonts w:ascii="Arial" w:eastAsia="Times New Roman" w:hAnsi="Arial" w:cs="Arial"/>
          <w:i/>
          <w:sz w:val="16"/>
          <w:szCs w:val="16"/>
        </w:rPr>
      </w:pPr>
      <w:r w:rsidRPr="00882F0C">
        <w:rPr>
          <w:rFonts w:ascii="Arial" w:hAnsi="Arial" w:cs="Arial"/>
          <w:b/>
          <w:i/>
          <w:sz w:val="16"/>
          <w:szCs w:val="16"/>
          <w:vertAlign w:val="superscript"/>
        </w:rPr>
        <w:t>*</w:t>
      </w:r>
      <w:r w:rsidRPr="00882F0C">
        <w:rPr>
          <w:rFonts w:ascii="Arial" w:hAnsi="Arial" w:cs="Arial"/>
          <w:b/>
          <w:i/>
          <w:sz w:val="16"/>
          <w:szCs w:val="16"/>
        </w:rPr>
        <w:t xml:space="preserve"> Wyjaśnienie:</w:t>
      </w:r>
      <w:r w:rsidRPr="00882F0C">
        <w:rPr>
          <w:rFonts w:ascii="Arial" w:hAnsi="Arial" w:cs="Arial"/>
          <w:i/>
          <w:sz w:val="16"/>
          <w:szCs w:val="16"/>
        </w:rPr>
        <w:t xml:space="preserve"> informacja w tym zakresie jest wymagana, jeżeli w odniesieniu do danego administratora lub podmiotu przetwarzającego </w:t>
      </w:r>
      <w:r w:rsidRPr="00882F0C">
        <w:rPr>
          <w:rFonts w:ascii="Arial" w:eastAsia="Times New Roman" w:hAnsi="Arial" w:cs="Arial"/>
          <w:i/>
          <w:sz w:val="16"/>
          <w:szCs w:val="16"/>
        </w:rPr>
        <w:t>istnieje obowiązek wyznaczenia inspektora ochrony danych osobowych.</w:t>
      </w:r>
    </w:p>
    <w:p w:rsidR="002E295A" w:rsidRPr="00882F0C" w:rsidRDefault="002E295A" w:rsidP="002E295A">
      <w:pPr>
        <w:pStyle w:val="Akapitzlist"/>
        <w:spacing w:after="0" w:line="240" w:lineRule="auto"/>
        <w:ind w:left="426"/>
        <w:jc w:val="both"/>
        <w:rPr>
          <w:rFonts w:ascii="Arial" w:hAnsi="Arial" w:cs="Arial"/>
          <w:i/>
          <w:sz w:val="16"/>
          <w:szCs w:val="16"/>
        </w:rPr>
      </w:pPr>
      <w:r w:rsidRPr="00882F0C">
        <w:rPr>
          <w:rFonts w:ascii="Arial" w:hAnsi="Arial" w:cs="Arial"/>
          <w:b/>
          <w:i/>
          <w:sz w:val="16"/>
          <w:szCs w:val="16"/>
          <w:vertAlign w:val="superscript"/>
        </w:rPr>
        <w:t xml:space="preserve">** </w:t>
      </w:r>
      <w:r w:rsidRPr="00882F0C">
        <w:rPr>
          <w:rFonts w:ascii="Arial" w:hAnsi="Arial" w:cs="Arial"/>
          <w:b/>
          <w:i/>
          <w:sz w:val="16"/>
          <w:szCs w:val="16"/>
        </w:rPr>
        <w:t>Wyjaśnienie:</w:t>
      </w:r>
      <w:r w:rsidRPr="00882F0C">
        <w:rPr>
          <w:rFonts w:ascii="Arial" w:hAnsi="Arial" w:cs="Arial"/>
          <w:i/>
          <w:sz w:val="16"/>
          <w:szCs w:val="16"/>
        </w:rPr>
        <w:t xml:space="preserve"> </w:t>
      </w:r>
      <w:r w:rsidRPr="00882F0C">
        <w:rPr>
          <w:rFonts w:ascii="Arial" w:eastAsia="Times New Roman" w:hAnsi="Arial" w:cs="Arial"/>
          <w:i/>
          <w:sz w:val="16"/>
          <w:szCs w:val="16"/>
        </w:rPr>
        <w:t xml:space="preserve">skorzystanie z prawa do sprostowania nie może skutkować zmianą </w:t>
      </w:r>
      <w:r w:rsidRPr="00882F0C">
        <w:rPr>
          <w:rFonts w:ascii="Arial" w:hAnsi="Arial" w:cs="Arial"/>
          <w:i/>
          <w:sz w:val="16"/>
          <w:szCs w:val="16"/>
        </w:rPr>
        <w:t>wyniku postępowania</w:t>
      </w:r>
      <w:r w:rsidRPr="00882F0C">
        <w:rPr>
          <w:rFonts w:ascii="Arial" w:hAnsi="Arial" w:cs="Arial"/>
          <w:i/>
          <w:sz w:val="16"/>
          <w:szCs w:val="16"/>
        </w:rPr>
        <w:br/>
        <w:t>o udzielenie zamówienia publicznego ani zmianą postanowień umowy w zakresie niezgodnym z ustawą Pzp oraz nie może naruszać integralności protokołu oraz jego załączników.</w:t>
      </w:r>
    </w:p>
    <w:p w:rsidR="002E295A" w:rsidRDefault="002E295A" w:rsidP="002E295A">
      <w:pPr>
        <w:pStyle w:val="Akapitzlist"/>
        <w:spacing w:after="0" w:line="240" w:lineRule="auto"/>
        <w:ind w:left="426"/>
        <w:jc w:val="both"/>
        <w:rPr>
          <w:rFonts w:ascii="Arial" w:eastAsia="Times New Roman" w:hAnsi="Arial" w:cs="Arial"/>
          <w:i/>
          <w:sz w:val="16"/>
          <w:szCs w:val="16"/>
        </w:rPr>
      </w:pPr>
      <w:r w:rsidRPr="00882F0C">
        <w:rPr>
          <w:rFonts w:ascii="Arial" w:hAnsi="Arial" w:cs="Arial"/>
          <w:b/>
          <w:i/>
          <w:sz w:val="16"/>
          <w:szCs w:val="16"/>
          <w:vertAlign w:val="superscript"/>
        </w:rPr>
        <w:t xml:space="preserve">*** </w:t>
      </w:r>
      <w:r w:rsidRPr="00882F0C">
        <w:rPr>
          <w:rFonts w:ascii="Arial" w:hAnsi="Arial" w:cs="Arial"/>
          <w:b/>
          <w:i/>
          <w:sz w:val="16"/>
          <w:szCs w:val="16"/>
        </w:rPr>
        <w:t>Wyjaśnienie:</w:t>
      </w:r>
      <w:r w:rsidRPr="00882F0C">
        <w:rPr>
          <w:rFonts w:ascii="Arial" w:hAnsi="Arial" w:cs="Arial"/>
          <w:i/>
          <w:sz w:val="16"/>
          <w:szCs w:val="16"/>
        </w:rPr>
        <w:t xml:space="preserve"> prawo do ograniczenia przetwarzania nie ma zastosowania w odniesieniu do </w:t>
      </w:r>
      <w:r w:rsidRPr="00882F0C">
        <w:rPr>
          <w:rFonts w:ascii="Arial" w:eastAsia="Times New Roman" w:hAnsi="Arial" w:cs="Arial"/>
          <w:i/>
          <w:sz w:val="16"/>
          <w:szCs w:val="16"/>
        </w:rPr>
        <w:t>przechowywania, w celu zapewnienia korzystania ze środków ochrony prawnej lub w celu ochrony praw innej osoby fizycznej lub prawnej, lub z uwagi na ważne względy interesu publicznego Unii Europejskiej lub państwa członkowskiego.</w:t>
      </w:r>
    </w:p>
    <w:p w:rsidR="001D3818" w:rsidRDefault="001D3818" w:rsidP="001D3818">
      <w:pPr>
        <w:pStyle w:val="Akapitzlist"/>
        <w:spacing w:before="240"/>
        <w:ind w:left="1211"/>
      </w:pPr>
    </w:p>
    <w:p w:rsidR="009E58EC" w:rsidRPr="00FA1FAC" w:rsidRDefault="001D3818" w:rsidP="005E29E5">
      <w:pPr>
        <w:pStyle w:val="Akapitzlist"/>
        <w:numPr>
          <w:ilvl w:val="0"/>
          <w:numId w:val="4"/>
        </w:numPr>
        <w:tabs>
          <w:tab w:val="left" w:pos="851"/>
        </w:tabs>
        <w:spacing w:after="0"/>
        <w:ind w:left="567" w:hanging="567"/>
        <w:jc w:val="both"/>
        <w:rPr>
          <w:rFonts w:ascii="Times New Roman" w:hAnsi="Times New Roman" w:cs="Times New Roman"/>
          <w:b/>
          <w:sz w:val="24"/>
          <w:szCs w:val="24"/>
        </w:rPr>
      </w:pPr>
      <w:r w:rsidRPr="008F3C40">
        <w:rPr>
          <w:rFonts w:ascii="Times New Roman" w:hAnsi="Times New Roman" w:cs="Times New Roman"/>
          <w:b/>
          <w:sz w:val="24"/>
          <w:szCs w:val="24"/>
        </w:rPr>
        <w:t xml:space="preserve">  ZAŁĄCZNIKI DO SPECYFIKACJI </w:t>
      </w:r>
    </w:p>
    <w:p w:rsidR="001D3818" w:rsidRPr="00F02407" w:rsidRDefault="001D3818" w:rsidP="00FA1FAC">
      <w:pPr>
        <w:spacing w:after="0"/>
        <w:rPr>
          <w:rFonts w:ascii="Times New Roman" w:hAnsi="Times New Roman" w:cs="Times New Roman"/>
        </w:rPr>
      </w:pPr>
      <w:r w:rsidRPr="00FA1FAC">
        <w:rPr>
          <w:rFonts w:ascii="Times New Roman" w:hAnsi="Times New Roman" w:cs="Times New Roman"/>
          <w:b/>
        </w:rPr>
        <w:t>Załącznik Nr</w:t>
      </w:r>
      <w:r w:rsidRPr="00F02407">
        <w:rPr>
          <w:rFonts w:ascii="Times New Roman" w:hAnsi="Times New Roman" w:cs="Times New Roman"/>
        </w:rPr>
        <w:t xml:space="preserve"> </w:t>
      </w:r>
      <w:r w:rsidRPr="00FA1FAC">
        <w:rPr>
          <w:rFonts w:ascii="Times New Roman" w:hAnsi="Times New Roman" w:cs="Times New Roman"/>
          <w:b/>
        </w:rPr>
        <w:t>1</w:t>
      </w:r>
      <w:r w:rsidRPr="00F02407">
        <w:rPr>
          <w:rFonts w:ascii="Times New Roman" w:hAnsi="Times New Roman" w:cs="Times New Roman"/>
        </w:rPr>
        <w:t xml:space="preserve"> – wzór formularza ofertowego,</w:t>
      </w:r>
    </w:p>
    <w:p w:rsidR="001D3818" w:rsidRPr="00F02407" w:rsidRDefault="001D3818" w:rsidP="00FA1FAC">
      <w:pPr>
        <w:spacing w:after="0"/>
        <w:rPr>
          <w:rFonts w:ascii="Times New Roman" w:hAnsi="Times New Roman" w:cs="Times New Roman"/>
        </w:rPr>
      </w:pPr>
      <w:r w:rsidRPr="00FA1FAC">
        <w:rPr>
          <w:rFonts w:ascii="Times New Roman" w:hAnsi="Times New Roman" w:cs="Times New Roman"/>
          <w:b/>
        </w:rPr>
        <w:t>Załącznik Nr 2</w:t>
      </w:r>
      <w:r w:rsidRPr="00F02407">
        <w:rPr>
          <w:rFonts w:ascii="Times New Roman" w:hAnsi="Times New Roman" w:cs="Times New Roman"/>
        </w:rPr>
        <w:t xml:space="preserve"> – wzór oświadczenia, że wykonawca nie podlega wykluczeniu  z postępowania  i spełnia udziału w postępowaniu,</w:t>
      </w:r>
    </w:p>
    <w:p w:rsidR="001D3818" w:rsidRPr="00F02407" w:rsidRDefault="001D3818" w:rsidP="00FA1FAC">
      <w:pPr>
        <w:spacing w:after="0"/>
        <w:rPr>
          <w:rFonts w:ascii="Times New Roman" w:hAnsi="Times New Roman" w:cs="Times New Roman"/>
        </w:rPr>
      </w:pPr>
      <w:r w:rsidRPr="00FA1FAC">
        <w:rPr>
          <w:rFonts w:ascii="Times New Roman" w:hAnsi="Times New Roman" w:cs="Times New Roman"/>
          <w:b/>
        </w:rPr>
        <w:t>Załącznik Nr</w:t>
      </w:r>
      <w:r w:rsidRPr="00F02407">
        <w:rPr>
          <w:rFonts w:ascii="Times New Roman" w:hAnsi="Times New Roman" w:cs="Times New Roman"/>
        </w:rPr>
        <w:t xml:space="preserve"> </w:t>
      </w:r>
      <w:r w:rsidRPr="00FA1FAC">
        <w:rPr>
          <w:rFonts w:ascii="Times New Roman" w:hAnsi="Times New Roman" w:cs="Times New Roman"/>
          <w:b/>
        </w:rPr>
        <w:t>3</w:t>
      </w:r>
      <w:r w:rsidRPr="00F02407">
        <w:rPr>
          <w:rFonts w:ascii="Times New Roman" w:hAnsi="Times New Roman" w:cs="Times New Roman"/>
        </w:rPr>
        <w:t xml:space="preserve"> – wzór wykazu robót budowlanych ,</w:t>
      </w:r>
    </w:p>
    <w:p w:rsidR="001D3818" w:rsidRPr="00F02407" w:rsidRDefault="001D3818" w:rsidP="00FA1FAC">
      <w:pPr>
        <w:spacing w:after="0"/>
        <w:jc w:val="both"/>
        <w:rPr>
          <w:rFonts w:ascii="Times New Roman" w:hAnsi="Times New Roman" w:cs="Times New Roman"/>
        </w:rPr>
      </w:pPr>
      <w:r w:rsidRPr="00FA1FAC">
        <w:rPr>
          <w:rFonts w:ascii="Times New Roman" w:hAnsi="Times New Roman" w:cs="Times New Roman"/>
          <w:b/>
        </w:rPr>
        <w:t>Załącznik Nr 4</w:t>
      </w:r>
      <w:r w:rsidRPr="00F02407">
        <w:rPr>
          <w:rFonts w:ascii="Times New Roman" w:hAnsi="Times New Roman" w:cs="Times New Roman"/>
        </w:rPr>
        <w:t xml:space="preserve"> – wzór wykazu osób skierowanych przez wykonawcę do realizacji zamówienia publicznego,</w:t>
      </w:r>
    </w:p>
    <w:p w:rsidR="001D3818" w:rsidRDefault="001D3818" w:rsidP="00FA1FAC">
      <w:pPr>
        <w:spacing w:after="0"/>
        <w:jc w:val="both"/>
        <w:rPr>
          <w:rFonts w:ascii="Times New Roman" w:hAnsi="Times New Roman" w:cs="Times New Roman"/>
        </w:rPr>
      </w:pPr>
      <w:r w:rsidRPr="00FA1FAC">
        <w:rPr>
          <w:rFonts w:ascii="Times New Roman" w:hAnsi="Times New Roman" w:cs="Times New Roman"/>
          <w:b/>
        </w:rPr>
        <w:t>Załącznik Nr 5</w:t>
      </w:r>
      <w:r w:rsidRPr="00F02407">
        <w:rPr>
          <w:rFonts w:ascii="Times New Roman" w:hAnsi="Times New Roman" w:cs="Times New Roman"/>
        </w:rPr>
        <w:t xml:space="preserve"> – wzór oświadczenia o przynależności lub braku przynależności do tej samej grupy kapitałowej,</w:t>
      </w:r>
    </w:p>
    <w:p w:rsidR="007C1292" w:rsidRPr="00F02407" w:rsidRDefault="007C1292" w:rsidP="00FA1FAC">
      <w:pPr>
        <w:spacing w:after="0"/>
        <w:jc w:val="both"/>
        <w:rPr>
          <w:rFonts w:ascii="Times New Roman" w:hAnsi="Times New Roman" w:cs="Times New Roman"/>
        </w:rPr>
      </w:pPr>
      <w:r w:rsidRPr="00FA1FAC">
        <w:rPr>
          <w:rFonts w:ascii="Times New Roman" w:hAnsi="Times New Roman" w:cs="Times New Roman"/>
          <w:b/>
        </w:rPr>
        <w:t>Załącznik Nr 6</w:t>
      </w:r>
      <w:r>
        <w:rPr>
          <w:rFonts w:ascii="Times New Roman" w:hAnsi="Times New Roman" w:cs="Times New Roman"/>
        </w:rPr>
        <w:t xml:space="preserve"> </w:t>
      </w:r>
      <w:r w:rsidR="009925D3" w:rsidRPr="009925D3">
        <w:rPr>
          <w:rFonts w:ascii="Times New Roman" w:hAnsi="Times New Roman" w:cs="Times New Roman"/>
          <w:b/>
        </w:rPr>
        <w:t>-</w:t>
      </w:r>
      <w:r>
        <w:rPr>
          <w:rFonts w:ascii="Times New Roman" w:hAnsi="Times New Roman" w:cs="Times New Roman"/>
        </w:rPr>
        <w:t xml:space="preserve"> </w:t>
      </w:r>
      <w:r w:rsidRPr="00F02407">
        <w:rPr>
          <w:rFonts w:ascii="Times New Roman" w:hAnsi="Times New Roman" w:cs="Times New Roman"/>
        </w:rPr>
        <w:t xml:space="preserve">wzór </w:t>
      </w:r>
      <w:r w:rsidR="009925D3">
        <w:rPr>
          <w:rFonts w:ascii="Times New Roman" w:hAnsi="Times New Roman" w:cs="Times New Roman"/>
        </w:rPr>
        <w:t>zobowiązania do oddania do dyspozycji niezbędnych zasobów</w:t>
      </w:r>
      <w:r w:rsidR="00A87D12">
        <w:rPr>
          <w:rFonts w:ascii="Times New Roman" w:hAnsi="Times New Roman" w:cs="Times New Roman"/>
        </w:rPr>
        <w:t xml:space="preserve"> </w:t>
      </w:r>
      <w:bookmarkStart w:id="0" w:name="_GoBack"/>
      <w:bookmarkEnd w:id="0"/>
      <w:r w:rsidR="009925D3">
        <w:rPr>
          <w:rFonts w:ascii="Times New Roman" w:hAnsi="Times New Roman" w:cs="Times New Roman"/>
        </w:rPr>
        <w:t>na potrzeby wykonania zamówienia.</w:t>
      </w:r>
    </w:p>
    <w:p w:rsidR="001D3818" w:rsidRPr="00F02407" w:rsidRDefault="007C1292" w:rsidP="00FA1FAC">
      <w:pPr>
        <w:spacing w:after="0"/>
        <w:jc w:val="both"/>
        <w:rPr>
          <w:rFonts w:ascii="Times New Roman" w:hAnsi="Times New Roman" w:cs="Times New Roman"/>
        </w:rPr>
      </w:pPr>
      <w:r w:rsidRPr="00FA1FAC">
        <w:rPr>
          <w:rFonts w:ascii="Times New Roman" w:hAnsi="Times New Roman" w:cs="Times New Roman"/>
          <w:b/>
        </w:rPr>
        <w:t>Załącznik Nr 7</w:t>
      </w:r>
      <w:r w:rsidR="001D3818" w:rsidRPr="00F02407">
        <w:rPr>
          <w:rFonts w:ascii="Times New Roman" w:hAnsi="Times New Roman" w:cs="Times New Roman"/>
        </w:rPr>
        <w:t xml:space="preserve"> – wzór umowy,</w:t>
      </w:r>
    </w:p>
    <w:p w:rsidR="001D3818" w:rsidRPr="00F02407" w:rsidRDefault="007C1292" w:rsidP="00FA1FAC">
      <w:pPr>
        <w:spacing w:after="0"/>
        <w:jc w:val="both"/>
        <w:rPr>
          <w:rFonts w:ascii="Times New Roman" w:hAnsi="Times New Roman" w:cs="Times New Roman"/>
        </w:rPr>
      </w:pPr>
      <w:r w:rsidRPr="00FA1FAC">
        <w:rPr>
          <w:rFonts w:ascii="Times New Roman" w:hAnsi="Times New Roman" w:cs="Times New Roman"/>
          <w:b/>
        </w:rPr>
        <w:t>Załącznik Nr 8</w:t>
      </w:r>
      <w:r w:rsidR="001D3818" w:rsidRPr="00F02407">
        <w:rPr>
          <w:rFonts w:ascii="Times New Roman" w:hAnsi="Times New Roman" w:cs="Times New Roman"/>
        </w:rPr>
        <w:t xml:space="preserve"> – </w:t>
      </w:r>
      <w:r w:rsidR="001D3818">
        <w:rPr>
          <w:rFonts w:ascii="Times New Roman" w:hAnsi="Times New Roman" w:cs="Times New Roman"/>
        </w:rPr>
        <w:t>dokumentacja projektowa</w:t>
      </w:r>
    </w:p>
    <w:p w:rsidR="001D3818" w:rsidRPr="00F02407" w:rsidRDefault="007C1292" w:rsidP="00FA1FAC">
      <w:pPr>
        <w:spacing w:after="0"/>
        <w:jc w:val="both"/>
        <w:rPr>
          <w:rFonts w:ascii="Times New Roman" w:hAnsi="Times New Roman" w:cs="Times New Roman"/>
        </w:rPr>
      </w:pPr>
      <w:r w:rsidRPr="00FA1FAC">
        <w:rPr>
          <w:rFonts w:ascii="Times New Roman" w:hAnsi="Times New Roman" w:cs="Times New Roman"/>
          <w:b/>
        </w:rPr>
        <w:t>Załącznik Nr 9</w:t>
      </w:r>
      <w:r w:rsidR="001D3818" w:rsidRPr="00F02407">
        <w:rPr>
          <w:rFonts w:ascii="Times New Roman" w:hAnsi="Times New Roman" w:cs="Times New Roman"/>
        </w:rPr>
        <w:t xml:space="preserve"> – specyfikacja techniczna wykonania i odbioru robót budowlanych,</w:t>
      </w:r>
    </w:p>
    <w:p w:rsidR="001D3818" w:rsidRDefault="007C1292" w:rsidP="00FA1FAC">
      <w:pPr>
        <w:spacing w:after="0"/>
        <w:jc w:val="both"/>
        <w:rPr>
          <w:rFonts w:ascii="Times New Roman" w:hAnsi="Times New Roman" w:cs="Times New Roman"/>
        </w:rPr>
      </w:pPr>
      <w:r w:rsidRPr="00FA1FAC">
        <w:rPr>
          <w:rFonts w:ascii="Times New Roman" w:hAnsi="Times New Roman" w:cs="Times New Roman"/>
          <w:b/>
        </w:rPr>
        <w:t>Załącznik Nr 10</w:t>
      </w:r>
      <w:r w:rsidR="001D3818" w:rsidRPr="00F02407">
        <w:rPr>
          <w:rFonts w:ascii="Times New Roman" w:hAnsi="Times New Roman" w:cs="Times New Roman"/>
        </w:rPr>
        <w:t xml:space="preserve"> – prze</w:t>
      </w:r>
      <w:r w:rsidR="001D3818">
        <w:rPr>
          <w:rFonts w:ascii="Times New Roman" w:hAnsi="Times New Roman" w:cs="Times New Roman"/>
        </w:rPr>
        <w:t>dmiar</w:t>
      </w:r>
      <w:r w:rsidR="009925D3">
        <w:rPr>
          <w:rFonts w:ascii="Times New Roman" w:hAnsi="Times New Roman" w:cs="Times New Roman"/>
        </w:rPr>
        <w:t>y</w:t>
      </w:r>
      <w:r w:rsidR="001D3818">
        <w:rPr>
          <w:rFonts w:ascii="Times New Roman" w:hAnsi="Times New Roman" w:cs="Times New Roman"/>
        </w:rPr>
        <w:t xml:space="preserve"> robót </w:t>
      </w:r>
    </w:p>
    <w:p w:rsidR="001D3818" w:rsidRDefault="001D3818" w:rsidP="001D3818">
      <w:pPr>
        <w:spacing w:after="0"/>
        <w:rPr>
          <w:rFonts w:ascii="Times New Roman" w:hAnsi="Times New Roman" w:cs="Times New Roman"/>
        </w:rPr>
      </w:pPr>
    </w:p>
    <w:p w:rsidR="003521D6" w:rsidRDefault="003521D6" w:rsidP="001D3818">
      <w:pPr>
        <w:spacing w:after="0"/>
        <w:rPr>
          <w:rFonts w:ascii="Times New Roman" w:hAnsi="Times New Roman" w:cs="Times New Roman"/>
        </w:rPr>
      </w:pPr>
    </w:p>
    <w:p w:rsidR="003521D6" w:rsidRDefault="003521D6" w:rsidP="001D3818">
      <w:pPr>
        <w:spacing w:after="0"/>
        <w:rPr>
          <w:rFonts w:ascii="Times New Roman" w:hAnsi="Times New Roman" w:cs="Times New Roman"/>
        </w:rPr>
      </w:pPr>
    </w:p>
    <w:p w:rsidR="003521D6" w:rsidRDefault="003521D6" w:rsidP="001D3818">
      <w:pPr>
        <w:spacing w:after="0"/>
        <w:rPr>
          <w:rFonts w:ascii="Times New Roman" w:hAnsi="Times New Roman" w:cs="Times New Roman"/>
        </w:rPr>
      </w:pPr>
    </w:p>
    <w:p w:rsidR="00976091" w:rsidRDefault="00976091" w:rsidP="001D3818">
      <w:pPr>
        <w:spacing w:after="0"/>
        <w:rPr>
          <w:rFonts w:ascii="Times New Roman" w:hAnsi="Times New Roman" w:cs="Times New Roman"/>
        </w:rPr>
      </w:pPr>
    </w:p>
    <w:p w:rsidR="00976091" w:rsidRDefault="00976091" w:rsidP="001D3818">
      <w:pPr>
        <w:spacing w:after="0"/>
        <w:rPr>
          <w:rFonts w:ascii="Times New Roman" w:hAnsi="Times New Roman" w:cs="Times New Roman"/>
        </w:rPr>
      </w:pPr>
    </w:p>
    <w:p w:rsidR="00976091" w:rsidRDefault="00976091" w:rsidP="001D3818">
      <w:pPr>
        <w:spacing w:after="0"/>
        <w:rPr>
          <w:rFonts w:ascii="Times New Roman" w:hAnsi="Times New Roman" w:cs="Times New Roman"/>
        </w:rPr>
      </w:pPr>
    </w:p>
    <w:p w:rsidR="00976091" w:rsidRDefault="00976091" w:rsidP="001D3818">
      <w:pPr>
        <w:spacing w:after="0"/>
        <w:rPr>
          <w:rFonts w:ascii="Times New Roman" w:hAnsi="Times New Roman" w:cs="Times New Roman"/>
        </w:rPr>
      </w:pPr>
    </w:p>
    <w:p w:rsidR="00976091" w:rsidRDefault="00976091" w:rsidP="001D3818">
      <w:pPr>
        <w:spacing w:after="0"/>
        <w:rPr>
          <w:rFonts w:ascii="Times New Roman" w:hAnsi="Times New Roman" w:cs="Times New Roman"/>
        </w:rPr>
      </w:pPr>
    </w:p>
    <w:p w:rsidR="00976091" w:rsidRDefault="00976091" w:rsidP="001D3818">
      <w:pPr>
        <w:spacing w:after="0"/>
        <w:rPr>
          <w:rFonts w:ascii="Times New Roman" w:hAnsi="Times New Roman" w:cs="Times New Roman"/>
        </w:rPr>
      </w:pPr>
    </w:p>
    <w:p w:rsidR="00976091" w:rsidRDefault="00976091" w:rsidP="001D3818">
      <w:pPr>
        <w:spacing w:after="0"/>
        <w:rPr>
          <w:rFonts w:ascii="Times New Roman" w:hAnsi="Times New Roman" w:cs="Times New Roman"/>
        </w:rPr>
      </w:pPr>
    </w:p>
    <w:p w:rsidR="00976091" w:rsidRDefault="00976091" w:rsidP="001D3818">
      <w:pPr>
        <w:spacing w:after="0"/>
        <w:rPr>
          <w:rFonts w:ascii="Times New Roman" w:hAnsi="Times New Roman" w:cs="Times New Roman"/>
        </w:rPr>
      </w:pPr>
    </w:p>
    <w:p w:rsidR="0062202F" w:rsidRDefault="0062202F" w:rsidP="001D3818">
      <w:pPr>
        <w:spacing w:after="0"/>
        <w:rPr>
          <w:rFonts w:ascii="Times New Roman" w:hAnsi="Times New Roman" w:cs="Times New Roman"/>
        </w:rPr>
      </w:pPr>
    </w:p>
    <w:p w:rsidR="0062202F" w:rsidRDefault="0062202F" w:rsidP="001D3818">
      <w:pPr>
        <w:spacing w:after="0"/>
        <w:rPr>
          <w:rFonts w:ascii="Times New Roman" w:hAnsi="Times New Roman" w:cs="Times New Roman"/>
        </w:rPr>
      </w:pPr>
    </w:p>
    <w:p w:rsidR="0062202F" w:rsidRDefault="0062202F" w:rsidP="001D3818">
      <w:pPr>
        <w:spacing w:after="0"/>
        <w:rPr>
          <w:rFonts w:ascii="Times New Roman" w:hAnsi="Times New Roman" w:cs="Times New Roman"/>
        </w:rPr>
      </w:pPr>
    </w:p>
    <w:p w:rsidR="0062202F" w:rsidRDefault="0062202F" w:rsidP="001D3818">
      <w:pPr>
        <w:spacing w:after="0"/>
        <w:rPr>
          <w:rFonts w:ascii="Times New Roman" w:hAnsi="Times New Roman" w:cs="Times New Roman"/>
        </w:rPr>
      </w:pPr>
    </w:p>
    <w:p w:rsidR="0062202F" w:rsidRDefault="0062202F" w:rsidP="001D3818">
      <w:pPr>
        <w:spacing w:after="0"/>
        <w:rPr>
          <w:rFonts w:ascii="Times New Roman" w:hAnsi="Times New Roman" w:cs="Times New Roman"/>
        </w:rPr>
      </w:pPr>
    </w:p>
    <w:p w:rsidR="0062202F" w:rsidRDefault="0062202F" w:rsidP="001D3818">
      <w:pPr>
        <w:spacing w:after="0"/>
        <w:rPr>
          <w:rFonts w:ascii="Times New Roman" w:hAnsi="Times New Roman" w:cs="Times New Roman"/>
        </w:rPr>
      </w:pPr>
    </w:p>
    <w:p w:rsidR="0062202F" w:rsidRDefault="0062202F" w:rsidP="001D3818">
      <w:pPr>
        <w:spacing w:after="0"/>
        <w:rPr>
          <w:rFonts w:ascii="Times New Roman" w:hAnsi="Times New Roman" w:cs="Times New Roman"/>
        </w:rPr>
      </w:pPr>
    </w:p>
    <w:p w:rsidR="0062202F" w:rsidRDefault="0062202F" w:rsidP="001D3818">
      <w:pPr>
        <w:spacing w:after="0"/>
        <w:rPr>
          <w:rFonts w:ascii="Times New Roman" w:hAnsi="Times New Roman" w:cs="Times New Roman"/>
        </w:rPr>
      </w:pPr>
    </w:p>
    <w:p w:rsidR="0062202F" w:rsidRDefault="0062202F" w:rsidP="001D3818">
      <w:pPr>
        <w:spacing w:after="0"/>
        <w:rPr>
          <w:rFonts w:ascii="Times New Roman" w:hAnsi="Times New Roman" w:cs="Times New Roman"/>
        </w:rPr>
      </w:pPr>
    </w:p>
    <w:p w:rsidR="0062202F" w:rsidRDefault="0062202F" w:rsidP="001D3818">
      <w:pPr>
        <w:spacing w:after="0"/>
        <w:rPr>
          <w:rFonts w:ascii="Times New Roman" w:hAnsi="Times New Roman" w:cs="Times New Roman"/>
        </w:rPr>
      </w:pPr>
    </w:p>
    <w:p w:rsidR="0062202F" w:rsidRDefault="0062202F" w:rsidP="001D3818">
      <w:pPr>
        <w:spacing w:after="0"/>
        <w:rPr>
          <w:rFonts w:ascii="Times New Roman" w:hAnsi="Times New Roman" w:cs="Times New Roman"/>
        </w:rPr>
      </w:pPr>
    </w:p>
    <w:p w:rsidR="0062202F" w:rsidRDefault="0062202F" w:rsidP="001D3818">
      <w:pPr>
        <w:spacing w:after="0"/>
        <w:rPr>
          <w:rFonts w:ascii="Times New Roman" w:hAnsi="Times New Roman" w:cs="Times New Roman"/>
        </w:rPr>
      </w:pPr>
    </w:p>
    <w:p w:rsidR="0062202F" w:rsidRDefault="0062202F" w:rsidP="001D3818">
      <w:pPr>
        <w:spacing w:after="0"/>
        <w:rPr>
          <w:rFonts w:ascii="Times New Roman" w:hAnsi="Times New Roman" w:cs="Times New Roman"/>
        </w:rPr>
      </w:pPr>
    </w:p>
    <w:p w:rsidR="0062202F" w:rsidRDefault="0062202F" w:rsidP="001D3818">
      <w:pPr>
        <w:spacing w:after="0"/>
        <w:rPr>
          <w:rFonts w:ascii="Times New Roman" w:hAnsi="Times New Roman" w:cs="Times New Roman"/>
        </w:rPr>
      </w:pPr>
    </w:p>
    <w:p w:rsidR="001D3818" w:rsidRPr="00EF312E" w:rsidRDefault="001D3818" w:rsidP="001D3818">
      <w:pPr>
        <w:spacing w:after="0"/>
        <w:rPr>
          <w:rFonts w:ascii="Times New Roman" w:hAnsi="Times New Roman" w:cs="Times New Roman"/>
          <w:sz w:val="16"/>
          <w:szCs w:val="16"/>
        </w:rPr>
      </w:pPr>
      <w:r w:rsidRPr="00EF312E">
        <w:rPr>
          <w:rFonts w:ascii="Times New Roman" w:hAnsi="Times New Roman" w:cs="Times New Roman"/>
          <w:sz w:val="16"/>
          <w:szCs w:val="16"/>
        </w:rPr>
        <w:t>siwz sporządził:</w:t>
      </w:r>
    </w:p>
    <w:p w:rsidR="00B40AB2" w:rsidRPr="003521D6" w:rsidRDefault="001D3818" w:rsidP="003521D6">
      <w:pPr>
        <w:spacing w:after="0"/>
        <w:rPr>
          <w:rFonts w:ascii="Times New Roman" w:hAnsi="Times New Roman" w:cs="Times New Roman"/>
          <w:sz w:val="16"/>
          <w:szCs w:val="16"/>
        </w:rPr>
      </w:pPr>
      <w:r w:rsidRPr="00EF312E">
        <w:rPr>
          <w:rFonts w:ascii="Times New Roman" w:hAnsi="Times New Roman" w:cs="Times New Roman"/>
          <w:sz w:val="16"/>
          <w:szCs w:val="16"/>
        </w:rPr>
        <w:t>Wojciech Kopczyński</w:t>
      </w:r>
    </w:p>
    <w:sectPr w:rsidR="00B40AB2" w:rsidRPr="003521D6" w:rsidSect="009962F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A2F" w:rsidRDefault="00016A2F" w:rsidP="00E136B6">
      <w:pPr>
        <w:spacing w:after="0" w:line="240" w:lineRule="auto"/>
      </w:pPr>
      <w:r>
        <w:separator/>
      </w:r>
    </w:p>
  </w:endnote>
  <w:endnote w:type="continuationSeparator" w:id="0">
    <w:p w:rsidR="00016A2F" w:rsidRDefault="00016A2F" w:rsidP="00E13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BoldMT">
    <w:altName w:val="Arial"/>
    <w:charset w:val="00"/>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22F" w:rsidRPr="00585DD5" w:rsidRDefault="0070022F" w:rsidP="009925D3">
    <w:pPr>
      <w:pStyle w:val="NormalnyWeb"/>
      <w:spacing w:line="276" w:lineRule="auto"/>
      <w:jc w:val="center"/>
      <w:rPr>
        <w:sz w:val="16"/>
        <w:szCs w:val="16"/>
      </w:rPr>
    </w:pPr>
    <w:r w:rsidRPr="00585DD5">
      <w:rPr>
        <w:sz w:val="16"/>
        <w:szCs w:val="16"/>
      </w:rPr>
      <w:t>Zamawiający: Powiat Węgorzewski z siedzibą w Węgorzewie ul. 3 Maja 17B, 11-600 Węgorzewo</w:t>
    </w:r>
  </w:p>
  <w:p w:rsidR="0070022F" w:rsidRPr="006540F5" w:rsidRDefault="0078403A" w:rsidP="009925D3">
    <w:pPr>
      <w:pStyle w:val="NormalnyWeb"/>
      <w:spacing w:line="276" w:lineRule="auto"/>
      <w:jc w:val="center"/>
      <w:rPr>
        <w:color w:val="0000CD"/>
        <w:sz w:val="16"/>
        <w:szCs w:val="16"/>
        <w:shd w:val="clear" w:color="auto" w:fill="FFFFFF"/>
        <w:lang w:val="en-US"/>
      </w:rPr>
    </w:pPr>
    <w:hyperlink r:id="rId1" w:history="1">
      <w:r w:rsidR="0070022F" w:rsidRPr="006540F5">
        <w:rPr>
          <w:rStyle w:val="Hipercze"/>
          <w:sz w:val="16"/>
          <w:szCs w:val="16"/>
          <w:lang w:val="en-US"/>
        </w:rPr>
        <w:t>www.powiatwegorzewski.pl</w:t>
      </w:r>
    </w:hyperlink>
    <w:r w:rsidR="0070022F" w:rsidRPr="006540F5">
      <w:rPr>
        <w:color w:val="000000"/>
        <w:sz w:val="16"/>
        <w:szCs w:val="16"/>
        <w:lang w:val="en-US"/>
      </w:rPr>
      <w:t xml:space="preserve"> email: </w:t>
    </w:r>
    <w:hyperlink r:id="rId2" w:history="1">
      <w:r w:rsidR="0070022F" w:rsidRPr="006540F5">
        <w:rPr>
          <w:rStyle w:val="Hipercze"/>
          <w:sz w:val="16"/>
          <w:szCs w:val="16"/>
          <w:shd w:val="clear" w:color="auto" w:fill="FFFFFF"/>
          <w:lang w:val="en-US"/>
        </w:rPr>
        <w:t>starostwo@powiatwegorzewski.pl</w:t>
      </w:r>
    </w:hyperlink>
  </w:p>
  <w:p w:rsidR="0070022F" w:rsidRPr="00962827" w:rsidRDefault="0070022F" w:rsidP="00C06CBF">
    <w:pPr>
      <w:pStyle w:val="Stopka"/>
      <w:jc w:val="center"/>
      <w:rPr>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A2F" w:rsidRDefault="00016A2F" w:rsidP="00E136B6">
      <w:pPr>
        <w:spacing w:after="0" w:line="240" w:lineRule="auto"/>
      </w:pPr>
      <w:r>
        <w:separator/>
      </w:r>
    </w:p>
  </w:footnote>
  <w:footnote w:type="continuationSeparator" w:id="0">
    <w:p w:rsidR="00016A2F" w:rsidRDefault="00016A2F" w:rsidP="00E136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22F" w:rsidRDefault="00F30AED" w:rsidP="00E447CC">
    <w:pPr>
      <w:pStyle w:val="Nagwek"/>
      <w:tabs>
        <w:tab w:val="clear" w:pos="4536"/>
        <w:tab w:val="clear" w:pos="9072"/>
        <w:tab w:val="center" w:pos="6521"/>
        <w:tab w:val="right" w:pos="9214"/>
      </w:tabs>
    </w:pPr>
    <w:r>
      <w:rPr>
        <w:noProof/>
        <w:lang w:eastAsia="pl-PL"/>
      </w:rPr>
      <w:drawing>
        <wp:anchor distT="0" distB="0" distL="114300" distR="114300" simplePos="0" relativeHeight="251663360" behindDoc="0" locked="0" layoutInCell="1" allowOverlap="1">
          <wp:simplePos x="0" y="0"/>
          <wp:positionH relativeFrom="column">
            <wp:posOffset>2238375</wp:posOffset>
          </wp:positionH>
          <wp:positionV relativeFrom="paragraph">
            <wp:posOffset>-237490</wp:posOffset>
          </wp:positionV>
          <wp:extent cx="701675" cy="701675"/>
          <wp:effectExtent l="19050" t="0" r="3175" b="0"/>
          <wp:wrapNone/>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675" cy="701675"/>
                  </a:xfrm>
                  <a:prstGeom prst="rect">
                    <a:avLst/>
                  </a:prstGeom>
                  <a:noFill/>
                  <a:ln>
                    <a:noFill/>
                  </a:ln>
                </pic:spPr>
              </pic:pic>
            </a:graphicData>
          </a:graphic>
        </wp:anchor>
      </w:drawing>
    </w:r>
    <w:r w:rsidR="005A44F1">
      <w:rPr>
        <w:noProof/>
        <w:lang w:eastAsia="pl-PL"/>
      </w:rPr>
      <w:drawing>
        <wp:anchor distT="0" distB="0" distL="114300" distR="114300" simplePos="0" relativeHeight="251661312" behindDoc="0" locked="0" layoutInCell="1" allowOverlap="1">
          <wp:simplePos x="0" y="0"/>
          <wp:positionH relativeFrom="margin">
            <wp:posOffset>-113030</wp:posOffset>
          </wp:positionH>
          <wp:positionV relativeFrom="margin">
            <wp:posOffset>-629285</wp:posOffset>
          </wp:positionV>
          <wp:extent cx="1675765" cy="497205"/>
          <wp:effectExtent l="19050" t="0" r="635" b="0"/>
          <wp:wrapSquare wrapText="bothSides"/>
          <wp:docPr id="13" name="Obraz 1" descr="R:\Pomoc Techniczna i Montoring PO RYBY 2007-2013\!!! ROBOCZY\00_ZNAKOWANIE po ryby 2014-2020\01_księga wizualizacji znaku 2014-2020\logotypy Po RYBY i UE EFMR 2014-2020\05_PO RYBY 2014-2020\LOGO poprawione 2.tif"/>
          <wp:cNvGraphicFramePr/>
          <a:graphic xmlns:a="http://schemas.openxmlformats.org/drawingml/2006/main">
            <a:graphicData uri="http://schemas.openxmlformats.org/drawingml/2006/picture">
              <pic:pic xmlns:pic="http://schemas.openxmlformats.org/drawingml/2006/picture">
                <pic:nvPicPr>
                  <pic:cNvPr id="1040" name="Obraz 15"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2"/>
                  <a:srcRect/>
                  <a:stretch>
                    <a:fillRect/>
                  </a:stretch>
                </pic:blipFill>
                <pic:spPr bwMode="auto">
                  <a:xfrm>
                    <a:off x="0" y="0"/>
                    <a:ext cx="1675765" cy="497205"/>
                  </a:xfrm>
                  <a:prstGeom prst="rect">
                    <a:avLst/>
                  </a:prstGeom>
                  <a:noFill/>
                  <a:ln w="9525">
                    <a:noFill/>
                    <a:miter lim="800000"/>
                    <a:headEnd/>
                    <a:tailEnd/>
                  </a:ln>
                </pic:spPr>
              </pic:pic>
            </a:graphicData>
          </a:graphic>
        </wp:anchor>
      </w:drawing>
    </w:r>
    <w:r w:rsidR="005A44F1">
      <w:rPr>
        <w:noProof/>
        <w:lang w:eastAsia="pl-PL"/>
      </w:rPr>
      <w:drawing>
        <wp:anchor distT="0" distB="0" distL="114300" distR="114300" simplePos="0" relativeHeight="251660288" behindDoc="0" locked="0" layoutInCell="1" allowOverlap="1">
          <wp:simplePos x="0" y="0"/>
          <wp:positionH relativeFrom="margin">
            <wp:align>right</wp:align>
          </wp:positionH>
          <wp:positionV relativeFrom="margin">
            <wp:posOffset>-630555</wp:posOffset>
          </wp:positionV>
          <wp:extent cx="2109470" cy="482600"/>
          <wp:effectExtent l="19050" t="0" r="5080" b="0"/>
          <wp:wrapSquare wrapText="bothSides"/>
          <wp:docPr id="15" name="Obraz 3"/>
          <wp:cNvGraphicFramePr/>
          <a:graphic xmlns:a="http://schemas.openxmlformats.org/drawingml/2006/main">
            <a:graphicData uri="http://schemas.openxmlformats.org/drawingml/2006/picture">
              <pic:pic xmlns:pic="http://schemas.openxmlformats.org/drawingml/2006/picture">
                <pic:nvPicPr>
                  <pic:cNvPr id="1043" name="Obraz 19"/>
                  <pic:cNvPicPr>
                    <a:picLocks noChangeAspect="1" noChangeArrowheads="1"/>
                  </pic:cNvPicPr>
                </pic:nvPicPr>
                <pic:blipFill>
                  <a:blip r:embed="rId3"/>
                  <a:srcRect/>
                  <a:stretch>
                    <a:fillRect/>
                  </a:stretch>
                </pic:blipFill>
                <pic:spPr bwMode="auto">
                  <a:xfrm>
                    <a:off x="0" y="0"/>
                    <a:ext cx="2109470" cy="482600"/>
                  </a:xfrm>
                  <a:prstGeom prst="rect">
                    <a:avLst/>
                  </a:prstGeom>
                  <a:noFill/>
                  <a:ln w="9525">
                    <a:noFill/>
                    <a:miter lim="800000"/>
                    <a:headEnd/>
                    <a:tailEnd/>
                  </a:ln>
                </pic:spPr>
              </pic:pic>
            </a:graphicData>
          </a:graphic>
        </wp:anchor>
      </w:drawing>
    </w:r>
    <w:r w:rsidR="005A44F1">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A4A"/>
    <w:multiLevelType w:val="hybridMultilevel"/>
    <w:tmpl w:val="97AACC28"/>
    <w:lvl w:ilvl="0" w:tplc="9A8A34D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nsid w:val="04EE3C0A"/>
    <w:multiLevelType w:val="hybridMultilevel"/>
    <w:tmpl w:val="A8B2521A"/>
    <w:lvl w:ilvl="0" w:tplc="EC0E8C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5D86EB6"/>
    <w:multiLevelType w:val="hybridMultilevel"/>
    <w:tmpl w:val="E982D1E2"/>
    <w:lvl w:ilvl="0" w:tplc="E2044F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
    <w:nsid w:val="09623106"/>
    <w:multiLevelType w:val="hybridMultilevel"/>
    <w:tmpl w:val="06EC0A5C"/>
    <w:lvl w:ilvl="0" w:tplc="F978040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9802E35"/>
    <w:multiLevelType w:val="hybridMultilevel"/>
    <w:tmpl w:val="272C096A"/>
    <w:lvl w:ilvl="0" w:tplc="BB68190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0CB40802"/>
    <w:multiLevelType w:val="hybridMultilevel"/>
    <w:tmpl w:val="13702A86"/>
    <w:lvl w:ilvl="0" w:tplc="946C773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nsid w:val="0DBE5FF9"/>
    <w:multiLevelType w:val="hybridMultilevel"/>
    <w:tmpl w:val="B3A6918E"/>
    <w:lvl w:ilvl="0" w:tplc="EEDCF31A">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7">
    <w:nsid w:val="0F2129E5"/>
    <w:multiLevelType w:val="hybridMultilevel"/>
    <w:tmpl w:val="6CC2C22A"/>
    <w:lvl w:ilvl="0" w:tplc="D58E5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4D0C72"/>
    <w:multiLevelType w:val="hybridMultilevel"/>
    <w:tmpl w:val="89B6AF4A"/>
    <w:lvl w:ilvl="0" w:tplc="630051A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0693B47"/>
    <w:multiLevelType w:val="hybridMultilevel"/>
    <w:tmpl w:val="BC1C213E"/>
    <w:lvl w:ilvl="0" w:tplc="9228A9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4ED02E3"/>
    <w:multiLevelType w:val="hybridMultilevel"/>
    <w:tmpl w:val="B1D49322"/>
    <w:lvl w:ilvl="0" w:tplc="D980A0F8">
      <w:start w:val="1"/>
      <w:numFmt w:val="decimal"/>
      <w:lvlText w:val="%1."/>
      <w:lvlJc w:val="left"/>
      <w:pPr>
        <w:ind w:left="502"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15E22B6A"/>
    <w:multiLevelType w:val="hybridMultilevel"/>
    <w:tmpl w:val="D6C268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168D4675"/>
    <w:multiLevelType w:val="hybridMultilevel"/>
    <w:tmpl w:val="97E6F286"/>
    <w:lvl w:ilvl="0" w:tplc="B2840ECA">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1F2E5470"/>
    <w:multiLevelType w:val="hybridMultilevel"/>
    <w:tmpl w:val="2034BD7E"/>
    <w:lvl w:ilvl="0" w:tplc="C4F6C59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22DE4F69"/>
    <w:multiLevelType w:val="hybridMultilevel"/>
    <w:tmpl w:val="BF3288F8"/>
    <w:lvl w:ilvl="0" w:tplc="844E196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25526B44"/>
    <w:multiLevelType w:val="hybridMultilevel"/>
    <w:tmpl w:val="A88C7D16"/>
    <w:lvl w:ilvl="0" w:tplc="7610D59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7">
    <w:nsid w:val="2637472B"/>
    <w:multiLevelType w:val="hybridMultilevel"/>
    <w:tmpl w:val="4330FA28"/>
    <w:lvl w:ilvl="0" w:tplc="9582103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9555236"/>
    <w:multiLevelType w:val="hybridMultilevel"/>
    <w:tmpl w:val="ED465920"/>
    <w:lvl w:ilvl="0" w:tplc="01FEDC3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AE726F4"/>
    <w:multiLevelType w:val="hybridMultilevel"/>
    <w:tmpl w:val="8C482DD2"/>
    <w:lvl w:ilvl="0" w:tplc="5510C7AA">
      <w:start w:val="4"/>
      <w:numFmt w:val="upperRoman"/>
      <w:lvlText w:val="%1."/>
      <w:lvlJc w:val="left"/>
      <w:pPr>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F101C6"/>
    <w:multiLevelType w:val="hybridMultilevel"/>
    <w:tmpl w:val="8A5460BC"/>
    <w:lvl w:ilvl="0" w:tplc="4B46530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2C515F35"/>
    <w:multiLevelType w:val="hybridMultilevel"/>
    <w:tmpl w:val="895AD222"/>
    <w:lvl w:ilvl="0" w:tplc="E424ECBA">
      <w:start w:val="2"/>
      <w:numFmt w:val="decimal"/>
      <w:lvlText w:val="%1."/>
      <w:lvlJc w:val="left"/>
      <w:pPr>
        <w:ind w:left="21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1F2B92"/>
    <w:multiLevelType w:val="hybridMultilevel"/>
    <w:tmpl w:val="BF5230EA"/>
    <w:lvl w:ilvl="0" w:tplc="8AB82DA6">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4">
    <w:nsid w:val="2ED67706"/>
    <w:multiLevelType w:val="hybridMultilevel"/>
    <w:tmpl w:val="5F8AAA42"/>
    <w:lvl w:ilvl="0" w:tplc="270A04C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30B711BA"/>
    <w:multiLevelType w:val="hybridMultilevel"/>
    <w:tmpl w:val="37448D2C"/>
    <w:lvl w:ilvl="0" w:tplc="D0A877C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312A5F54"/>
    <w:multiLevelType w:val="hybridMultilevel"/>
    <w:tmpl w:val="11483E50"/>
    <w:lvl w:ilvl="0" w:tplc="FB800F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53850D5"/>
    <w:multiLevelType w:val="hybridMultilevel"/>
    <w:tmpl w:val="93DABBCE"/>
    <w:lvl w:ilvl="0" w:tplc="0912757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38305B8C"/>
    <w:multiLevelType w:val="hybridMultilevel"/>
    <w:tmpl w:val="312E366C"/>
    <w:lvl w:ilvl="0" w:tplc="25B2840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3857232E"/>
    <w:multiLevelType w:val="hybridMultilevel"/>
    <w:tmpl w:val="AE78A9F2"/>
    <w:lvl w:ilvl="0" w:tplc="0DD8909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395F3294"/>
    <w:multiLevelType w:val="hybridMultilevel"/>
    <w:tmpl w:val="A3D492C8"/>
    <w:lvl w:ilvl="0" w:tplc="30708ED2">
      <w:start w:val="17"/>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3AB85AA7"/>
    <w:multiLevelType w:val="hybridMultilevel"/>
    <w:tmpl w:val="92204290"/>
    <w:lvl w:ilvl="0" w:tplc="DEA618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3B4F07A3"/>
    <w:multiLevelType w:val="hybridMultilevel"/>
    <w:tmpl w:val="DDFEF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B974191"/>
    <w:multiLevelType w:val="hybridMultilevel"/>
    <w:tmpl w:val="0FAEF074"/>
    <w:lvl w:ilvl="0" w:tplc="2F6CCE8E">
      <w:start w:val="1"/>
      <w:numFmt w:val="decimal"/>
      <w:lvlText w:val="%1."/>
      <w:lvlJc w:val="left"/>
      <w:pPr>
        <w:ind w:left="1211" w:hanging="360"/>
      </w:pPr>
      <w:rPr>
        <w:rFonts w:ascii="Times New Roman" w:eastAsiaTheme="minorHAnsi"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3E2D1609"/>
    <w:multiLevelType w:val="hybridMultilevel"/>
    <w:tmpl w:val="8DD6C542"/>
    <w:lvl w:ilvl="0" w:tplc="B7A4866E">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55EA7FC8">
      <w:start w:val="1"/>
      <w:numFmt w:val="decimal"/>
      <w:lvlText w:val="%3)"/>
      <w:lvlJc w:val="right"/>
      <w:pPr>
        <w:tabs>
          <w:tab w:val="num" w:pos="2160"/>
        </w:tabs>
        <w:ind w:left="2160" w:hanging="180"/>
      </w:pPr>
      <w:rPr>
        <w:rFonts w:ascii="Times New Roman" w:eastAsia="Times New Roman" w:hAnsi="Times New Roman" w:cs="Times New Roman"/>
      </w:rPr>
    </w:lvl>
    <w:lvl w:ilvl="3" w:tplc="2196F316">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052390F"/>
    <w:multiLevelType w:val="hybridMultilevel"/>
    <w:tmpl w:val="E92A6D56"/>
    <w:lvl w:ilvl="0" w:tplc="6A6E77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41DD0BEB"/>
    <w:multiLevelType w:val="hybridMultilevel"/>
    <w:tmpl w:val="2D08F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7D09E6"/>
    <w:multiLevelType w:val="hybridMultilevel"/>
    <w:tmpl w:val="32C0508A"/>
    <w:lvl w:ilvl="0" w:tplc="F668BE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3CB0FD2"/>
    <w:multiLevelType w:val="hybridMultilevel"/>
    <w:tmpl w:val="F6641F82"/>
    <w:lvl w:ilvl="0" w:tplc="D606228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44E6708C"/>
    <w:multiLevelType w:val="hybridMultilevel"/>
    <w:tmpl w:val="59C092AC"/>
    <w:lvl w:ilvl="0" w:tplc="1FBE2706">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49A870B7"/>
    <w:multiLevelType w:val="hybridMultilevel"/>
    <w:tmpl w:val="259C1B4C"/>
    <w:lvl w:ilvl="0" w:tplc="2E5CE790">
      <w:start w:val="1"/>
      <w:numFmt w:val="decimal"/>
      <w:lvlText w:val="%1)"/>
      <w:lvlJc w:val="left"/>
      <w:pPr>
        <w:ind w:left="360"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4C4B267D"/>
    <w:multiLevelType w:val="hybridMultilevel"/>
    <w:tmpl w:val="CACA209E"/>
    <w:lvl w:ilvl="0" w:tplc="6D362C8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4E2C2862"/>
    <w:multiLevelType w:val="hybridMultilevel"/>
    <w:tmpl w:val="3648F4A8"/>
    <w:lvl w:ilvl="0" w:tplc="8BB64F8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50A8142D"/>
    <w:multiLevelType w:val="hybridMultilevel"/>
    <w:tmpl w:val="DDBE65C2"/>
    <w:lvl w:ilvl="0" w:tplc="F920C2EE">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53523C4B"/>
    <w:multiLevelType w:val="hybridMultilevel"/>
    <w:tmpl w:val="FE3E15C2"/>
    <w:lvl w:ilvl="0" w:tplc="3EB4D2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53773CEC"/>
    <w:multiLevelType w:val="hybridMultilevel"/>
    <w:tmpl w:val="F7A4EE8A"/>
    <w:lvl w:ilvl="0" w:tplc="9E66352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nsid w:val="53E841FC"/>
    <w:multiLevelType w:val="hybridMultilevel"/>
    <w:tmpl w:val="73B6962A"/>
    <w:lvl w:ilvl="0" w:tplc="ABB6D96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56344FB6"/>
    <w:multiLevelType w:val="hybridMultilevel"/>
    <w:tmpl w:val="DCA66A56"/>
    <w:lvl w:ilvl="0" w:tplc="321A7A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57953860"/>
    <w:multiLevelType w:val="hybridMultilevel"/>
    <w:tmpl w:val="D96221B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1">
    <w:nsid w:val="582E195C"/>
    <w:multiLevelType w:val="hybridMultilevel"/>
    <w:tmpl w:val="EDB4B49C"/>
    <w:lvl w:ilvl="0" w:tplc="8C18E940">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2">
    <w:nsid w:val="5B3F4A9A"/>
    <w:multiLevelType w:val="hybridMultilevel"/>
    <w:tmpl w:val="05A02B1A"/>
    <w:lvl w:ilvl="0" w:tplc="D032855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nsid w:val="5BDD08DE"/>
    <w:multiLevelType w:val="hybridMultilevel"/>
    <w:tmpl w:val="14CE60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nsid w:val="64E160A8"/>
    <w:multiLevelType w:val="hybridMultilevel"/>
    <w:tmpl w:val="727C5BBE"/>
    <w:lvl w:ilvl="0" w:tplc="35F41D6E">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nsid w:val="66371EF2"/>
    <w:multiLevelType w:val="hybridMultilevel"/>
    <w:tmpl w:val="92149834"/>
    <w:lvl w:ilvl="0" w:tplc="78E677F6">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6">
    <w:nsid w:val="6BA61207"/>
    <w:multiLevelType w:val="hybridMultilevel"/>
    <w:tmpl w:val="0E94C9BC"/>
    <w:lvl w:ilvl="0" w:tplc="1F1CB4C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6C682CE2"/>
    <w:multiLevelType w:val="hybridMultilevel"/>
    <w:tmpl w:val="1F52DA02"/>
    <w:lvl w:ilvl="0" w:tplc="5002E80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nsid w:val="6D406EA4"/>
    <w:multiLevelType w:val="hybridMultilevel"/>
    <w:tmpl w:val="A1C46A7C"/>
    <w:lvl w:ilvl="0" w:tplc="D640F93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nsid w:val="6E0174C4"/>
    <w:multiLevelType w:val="hybridMultilevel"/>
    <w:tmpl w:val="C972BA6C"/>
    <w:lvl w:ilvl="0" w:tplc="6C6852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nsid w:val="6E4A6F45"/>
    <w:multiLevelType w:val="hybridMultilevel"/>
    <w:tmpl w:val="37669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F1C58EF"/>
    <w:multiLevelType w:val="hybridMultilevel"/>
    <w:tmpl w:val="44F6F616"/>
    <w:lvl w:ilvl="0" w:tplc="498AB08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nsid w:val="741931E1"/>
    <w:multiLevelType w:val="hybridMultilevel"/>
    <w:tmpl w:val="31BEB954"/>
    <w:lvl w:ilvl="0" w:tplc="FC06F6F2">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7AE872D3"/>
    <w:multiLevelType w:val="hybridMultilevel"/>
    <w:tmpl w:val="0D1AEE9E"/>
    <w:lvl w:ilvl="0" w:tplc="D3E0C81A">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nsid w:val="7ED57D23"/>
    <w:multiLevelType w:val="hybridMultilevel"/>
    <w:tmpl w:val="C58AD524"/>
    <w:lvl w:ilvl="0" w:tplc="06761E38">
      <w:start w:val="1"/>
      <w:numFmt w:val="lowerLetter"/>
      <w:lvlText w:val="%1)"/>
      <w:lvlJc w:val="left"/>
      <w:pPr>
        <w:ind w:left="2059" w:hanging="360"/>
      </w:pPr>
      <w:rPr>
        <w:rFonts w:hint="default"/>
      </w:rPr>
    </w:lvl>
    <w:lvl w:ilvl="1" w:tplc="04150019" w:tentative="1">
      <w:start w:val="1"/>
      <w:numFmt w:val="lowerLetter"/>
      <w:lvlText w:val="%2."/>
      <w:lvlJc w:val="left"/>
      <w:pPr>
        <w:ind w:left="2779" w:hanging="360"/>
      </w:pPr>
    </w:lvl>
    <w:lvl w:ilvl="2" w:tplc="0415001B" w:tentative="1">
      <w:start w:val="1"/>
      <w:numFmt w:val="lowerRoman"/>
      <w:lvlText w:val="%3."/>
      <w:lvlJc w:val="right"/>
      <w:pPr>
        <w:ind w:left="3499" w:hanging="180"/>
      </w:pPr>
    </w:lvl>
    <w:lvl w:ilvl="3" w:tplc="0415000F" w:tentative="1">
      <w:start w:val="1"/>
      <w:numFmt w:val="decimal"/>
      <w:lvlText w:val="%4."/>
      <w:lvlJc w:val="left"/>
      <w:pPr>
        <w:ind w:left="4219" w:hanging="360"/>
      </w:pPr>
    </w:lvl>
    <w:lvl w:ilvl="4" w:tplc="04150019" w:tentative="1">
      <w:start w:val="1"/>
      <w:numFmt w:val="lowerLetter"/>
      <w:lvlText w:val="%5."/>
      <w:lvlJc w:val="left"/>
      <w:pPr>
        <w:ind w:left="4939" w:hanging="360"/>
      </w:pPr>
    </w:lvl>
    <w:lvl w:ilvl="5" w:tplc="0415001B" w:tentative="1">
      <w:start w:val="1"/>
      <w:numFmt w:val="lowerRoman"/>
      <w:lvlText w:val="%6."/>
      <w:lvlJc w:val="right"/>
      <w:pPr>
        <w:ind w:left="5659" w:hanging="180"/>
      </w:pPr>
    </w:lvl>
    <w:lvl w:ilvl="6" w:tplc="0415000F" w:tentative="1">
      <w:start w:val="1"/>
      <w:numFmt w:val="decimal"/>
      <w:lvlText w:val="%7."/>
      <w:lvlJc w:val="left"/>
      <w:pPr>
        <w:ind w:left="6379" w:hanging="360"/>
      </w:pPr>
    </w:lvl>
    <w:lvl w:ilvl="7" w:tplc="04150019" w:tentative="1">
      <w:start w:val="1"/>
      <w:numFmt w:val="lowerLetter"/>
      <w:lvlText w:val="%8."/>
      <w:lvlJc w:val="left"/>
      <w:pPr>
        <w:ind w:left="7099" w:hanging="360"/>
      </w:pPr>
    </w:lvl>
    <w:lvl w:ilvl="8" w:tplc="0415001B" w:tentative="1">
      <w:start w:val="1"/>
      <w:numFmt w:val="lowerRoman"/>
      <w:lvlText w:val="%9."/>
      <w:lvlJc w:val="right"/>
      <w:pPr>
        <w:ind w:left="7819" w:hanging="180"/>
      </w:pPr>
    </w:lvl>
  </w:abstractNum>
  <w:abstractNum w:abstractNumId="65">
    <w:nsid w:val="7F1D48C8"/>
    <w:multiLevelType w:val="hybridMultilevel"/>
    <w:tmpl w:val="DEC817C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7"/>
  </w:num>
  <w:num w:numId="2">
    <w:abstractNumId w:val="46"/>
  </w:num>
  <w:num w:numId="3">
    <w:abstractNumId w:val="37"/>
  </w:num>
  <w:num w:numId="4">
    <w:abstractNumId w:val="20"/>
  </w:num>
  <w:num w:numId="5">
    <w:abstractNumId w:val="39"/>
  </w:num>
  <w:num w:numId="6">
    <w:abstractNumId w:val="55"/>
  </w:num>
  <w:num w:numId="7">
    <w:abstractNumId w:val="1"/>
  </w:num>
  <w:num w:numId="8">
    <w:abstractNumId w:val="22"/>
  </w:num>
  <w:num w:numId="9">
    <w:abstractNumId w:val="50"/>
  </w:num>
  <w:num w:numId="10">
    <w:abstractNumId w:val="48"/>
  </w:num>
  <w:num w:numId="11">
    <w:abstractNumId w:val="17"/>
  </w:num>
  <w:num w:numId="12">
    <w:abstractNumId w:val="24"/>
  </w:num>
  <w:num w:numId="13">
    <w:abstractNumId w:val="64"/>
  </w:num>
  <w:num w:numId="14">
    <w:abstractNumId w:val="14"/>
  </w:num>
  <w:num w:numId="15">
    <w:abstractNumId w:val="9"/>
  </w:num>
  <w:num w:numId="16">
    <w:abstractNumId w:val="49"/>
  </w:num>
  <w:num w:numId="17">
    <w:abstractNumId w:val="10"/>
  </w:num>
  <w:num w:numId="18">
    <w:abstractNumId w:val="29"/>
  </w:num>
  <w:num w:numId="19">
    <w:abstractNumId w:val="2"/>
  </w:num>
  <w:num w:numId="20">
    <w:abstractNumId w:val="19"/>
  </w:num>
  <w:num w:numId="21">
    <w:abstractNumId w:val="28"/>
  </w:num>
  <w:num w:numId="22">
    <w:abstractNumId w:val="5"/>
  </w:num>
  <w:num w:numId="23">
    <w:abstractNumId w:val="52"/>
  </w:num>
  <w:num w:numId="24">
    <w:abstractNumId w:val="26"/>
  </w:num>
  <w:num w:numId="25">
    <w:abstractNumId w:val="32"/>
  </w:num>
  <w:num w:numId="26">
    <w:abstractNumId w:val="3"/>
  </w:num>
  <w:num w:numId="27">
    <w:abstractNumId w:val="63"/>
  </w:num>
  <w:num w:numId="28">
    <w:abstractNumId w:val="36"/>
  </w:num>
  <w:num w:numId="29">
    <w:abstractNumId w:val="56"/>
  </w:num>
  <w:num w:numId="30">
    <w:abstractNumId w:val="59"/>
  </w:num>
  <w:num w:numId="31">
    <w:abstractNumId w:val="21"/>
  </w:num>
  <w:num w:numId="32">
    <w:abstractNumId w:val="41"/>
  </w:num>
  <w:num w:numId="33">
    <w:abstractNumId w:val="44"/>
  </w:num>
  <w:num w:numId="34">
    <w:abstractNumId w:val="43"/>
  </w:num>
  <w:num w:numId="35">
    <w:abstractNumId w:val="51"/>
  </w:num>
  <w:num w:numId="36">
    <w:abstractNumId w:val="8"/>
  </w:num>
  <w:num w:numId="37">
    <w:abstractNumId w:val="57"/>
  </w:num>
  <w:num w:numId="38">
    <w:abstractNumId w:val="62"/>
  </w:num>
  <w:num w:numId="39">
    <w:abstractNumId w:val="61"/>
  </w:num>
  <w:num w:numId="40">
    <w:abstractNumId w:val="23"/>
  </w:num>
  <w:num w:numId="41">
    <w:abstractNumId w:val="4"/>
  </w:num>
  <w:num w:numId="42">
    <w:abstractNumId w:val="34"/>
  </w:num>
  <w:num w:numId="43">
    <w:abstractNumId w:val="38"/>
  </w:num>
  <w:num w:numId="44">
    <w:abstractNumId w:val="15"/>
  </w:num>
  <w:num w:numId="45">
    <w:abstractNumId w:val="16"/>
  </w:num>
  <w:num w:numId="46">
    <w:abstractNumId w:val="25"/>
  </w:num>
  <w:num w:numId="47">
    <w:abstractNumId w:val="12"/>
  </w:num>
  <w:num w:numId="48">
    <w:abstractNumId w:val="6"/>
  </w:num>
  <w:num w:numId="49">
    <w:abstractNumId w:val="0"/>
  </w:num>
  <w:num w:numId="50">
    <w:abstractNumId w:val="58"/>
  </w:num>
  <w:num w:numId="51">
    <w:abstractNumId w:val="30"/>
  </w:num>
  <w:num w:numId="52">
    <w:abstractNumId w:val="54"/>
  </w:num>
  <w:num w:numId="53">
    <w:abstractNumId w:val="45"/>
  </w:num>
  <w:num w:numId="54">
    <w:abstractNumId w:val="47"/>
  </w:num>
  <w:num w:numId="55">
    <w:abstractNumId w:val="40"/>
  </w:num>
  <w:num w:numId="56">
    <w:abstractNumId w:val="53"/>
  </w:num>
  <w:num w:numId="57">
    <w:abstractNumId w:val="60"/>
  </w:num>
  <w:num w:numId="58">
    <w:abstractNumId w:val="11"/>
  </w:num>
  <w:num w:numId="5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num>
  <w:num w:numId="64">
    <w:abstractNumId w:val="65"/>
  </w:num>
  <w:num w:numId="65">
    <w:abstractNumId w:val="33"/>
  </w:num>
  <w:num w:numId="66">
    <w:abstractNumId w:val="3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E136B6"/>
    <w:rsid w:val="00016A2F"/>
    <w:rsid w:val="0002500D"/>
    <w:rsid w:val="00025E7A"/>
    <w:rsid w:val="00041D13"/>
    <w:rsid w:val="00053856"/>
    <w:rsid w:val="00063D32"/>
    <w:rsid w:val="00065F72"/>
    <w:rsid w:val="00093F9C"/>
    <w:rsid w:val="000A7CD6"/>
    <w:rsid w:val="000B12EF"/>
    <w:rsid w:val="000B7B37"/>
    <w:rsid w:val="000C29EA"/>
    <w:rsid w:val="000D3E4F"/>
    <w:rsid w:val="00102ADE"/>
    <w:rsid w:val="001069D1"/>
    <w:rsid w:val="00135A8B"/>
    <w:rsid w:val="00147DB3"/>
    <w:rsid w:val="00155824"/>
    <w:rsid w:val="0016411B"/>
    <w:rsid w:val="00172BE6"/>
    <w:rsid w:val="00185037"/>
    <w:rsid w:val="00196115"/>
    <w:rsid w:val="001C45C2"/>
    <w:rsid w:val="001C7B4D"/>
    <w:rsid w:val="001D0890"/>
    <w:rsid w:val="001D3818"/>
    <w:rsid w:val="001D7558"/>
    <w:rsid w:val="001E542B"/>
    <w:rsid w:val="001F56DD"/>
    <w:rsid w:val="002117F1"/>
    <w:rsid w:val="00212C83"/>
    <w:rsid w:val="00217CB8"/>
    <w:rsid w:val="00222B35"/>
    <w:rsid w:val="00224054"/>
    <w:rsid w:val="00224394"/>
    <w:rsid w:val="002425F3"/>
    <w:rsid w:val="0027630F"/>
    <w:rsid w:val="00293F20"/>
    <w:rsid w:val="002961E4"/>
    <w:rsid w:val="002B4985"/>
    <w:rsid w:val="002B6096"/>
    <w:rsid w:val="002E295A"/>
    <w:rsid w:val="00346F9C"/>
    <w:rsid w:val="003521D6"/>
    <w:rsid w:val="003935D7"/>
    <w:rsid w:val="003A0E85"/>
    <w:rsid w:val="003C0887"/>
    <w:rsid w:val="003D5F49"/>
    <w:rsid w:val="004141AE"/>
    <w:rsid w:val="004301A2"/>
    <w:rsid w:val="00437293"/>
    <w:rsid w:val="00443FAC"/>
    <w:rsid w:val="00453656"/>
    <w:rsid w:val="0046485E"/>
    <w:rsid w:val="00471046"/>
    <w:rsid w:val="00482C92"/>
    <w:rsid w:val="00484F6A"/>
    <w:rsid w:val="004A03F3"/>
    <w:rsid w:val="004B1DBB"/>
    <w:rsid w:val="004D5D07"/>
    <w:rsid w:val="004E7A4D"/>
    <w:rsid w:val="00534046"/>
    <w:rsid w:val="00536544"/>
    <w:rsid w:val="00583C7B"/>
    <w:rsid w:val="005A44F1"/>
    <w:rsid w:val="005A673F"/>
    <w:rsid w:val="005B21CB"/>
    <w:rsid w:val="005C3F88"/>
    <w:rsid w:val="005E29E5"/>
    <w:rsid w:val="0062202F"/>
    <w:rsid w:val="00643D5F"/>
    <w:rsid w:val="00647637"/>
    <w:rsid w:val="006518F4"/>
    <w:rsid w:val="006540F5"/>
    <w:rsid w:val="006577B5"/>
    <w:rsid w:val="006705A9"/>
    <w:rsid w:val="006714CD"/>
    <w:rsid w:val="006757FF"/>
    <w:rsid w:val="0067687A"/>
    <w:rsid w:val="006C0E4C"/>
    <w:rsid w:val="006D1ED1"/>
    <w:rsid w:val="006D1FC4"/>
    <w:rsid w:val="006D5A49"/>
    <w:rsid w:val="006D6A46"/>
    <w:rsid w:val="006E5123"/>
    <w:rsid w:val="0070022F"/>
    <w:rsid w:val="00722086"/>
    <w:rsid w:val="00726FC0"/>
    <w:rsid w:val="00731530"/>
    <w:rsid w:val="00731DE5"/>
    <w:rsid w:val="00731E5D"/>
    <w:rsid w:val="0075453B"/>
    <w:rsid w:val="00760192"/>
    <w:rsid w:val="00766049"/>
    <w:rsid w:val="007662CD"/>
    <w:rsid w:val="00770232"/>
    <w:rsid w:val="00771133"/>
    <w:rsid w:val="00782D41"/>
    <w:rsid w:val="0078403A"/>
    <w:rsid w:val="00785735"/>
    <w:rsid w:val="007868CE"/>
    <w:rsid w:val="007A56F9"/>
    <w:rsid w:val="007A6100"/>
    <w:rsid w:val="007A7F37"/>
    <w:rsid w:val="007C1292"/>
    <w:rsid w:val="007C17BA"/>
    <w:rsid w:val="007C4A89"/>
    <w:rsid w:val="007D1BEA"/>
    <w:rsid w:val="007D5597"/>
    <w:rsid w:val="007E3A37"/>
    <w:rsid w:val="007E3DE1"/>
    <w:rsid w:val="0082488D"/>
    <w:rsid w:val="00860032"/>
    <w:rsid w:val="008625B6"/>
    <w:rsid w:val="008859B1"/>
    <w:rsid w:val="00891EC9"/>
    <w:rsid w:val="008A139F"/>
    <w:rsid w:val="008A5D12"/>
    <w:rsid w:val="008A7C49"/>
    <w:rsid w:val="008B0527"/>
    <w:rsid w:val="008C71A4"/>
    <w:rsid w:val="008D4AC9"/>
    <w:rsid w:val="008E1B31"/>
    <w:rsid w:val="00900925"/>
    <w:rsid w:val="00904B2C"/>
    <w:rsid w:val="00914930"/>
    <w:rsid w:val="00922334"/>
    <w:rsid w:val="00924380"/>
    <w:rsid w:val="0093380A"/>
    <w:rsid w:val="00934DCB"/>
    <w:rsid w:val="009419B6"/>
    <w:rsid w:val="00945276"/>
    <w:rsid w:val="00962827"/>
    <w:rsid w:val="009657EB"/>
    <w:rsid w:val="00967CF8"/>
    <w:rsid w:val="009737AD"/>
    <w:rsid w:val="00975F58"/>
    <w:rsid w:val="00976091"/>
    <w:rsid w:val="00976605"/>
    <w:rsid w:val="00977024"/>
    <w:rsid w:val="009920A9"/>
    <w:rsid w:val="009925D3"/>
    <w:rsid w:val="009962F9"/>
    <w:rsid w:val="00996D45"/>
    <w:rsid w:val="009A18C9"/>
    <w:rsid w:val="009A29BC"/>
    <w:rsid w:val="009B4E21"/>
    <w:rsid w:val="009C2CD1"/>
    <w:rsid w:val="009C66C9"/>
    <w:rsid w:val="009C6C0B"/>
    <w:rsid w:val="009E58EC"/>
    <w:rsid w:val="009E7536"/>
    <w:rsid w:val="00A03826"/>
    <w:rsid w:val="00A04A8A"/>
    <w:rsid w:val="00A12EE4"/>
    <w:rsid w:val="00A1691D"/>
    <w:rsid w:val="00A23C65"/>
    <w:rsid w:val="00A5665F"/>
    <w:rsid w:val="00A871CA"/>
    <w:rsid w:val="00A87D12"/>
    <w:rsid w:val="00A9094B"/>
    <w:rsid w:val="00A92FFE"/>
    <w:rsid w:val="00A94E5C"/>
    <w:rsid w:val="00AA14C8"/>
    <w:rsid w:val="00AA6EB8"/>
    <w:rsid w:val="00AA7369"/>
    <w:rsid w:val="00AD5985"/>
    <w:rsid w:val="00AE1CFF"/>
    <w:rsid w:val="00AE28A6"/>
    <w:rsid w:val="00AF6DFD"/>
    <w:rsid w:val="00B12A95"/>
    <w:rsid w:val="00B15533"/>
    <w:rsid w:val="00B24347"/>
    <w:rsid w:val="00B31117"/>
    <w:rsid w:val="00B40706"/>
    <w:rsid w:val="00B40AB2"/>
    <w:rsid w:val="00B74A23"/>
    <w:rsid w:val="00B95B56"/>
    <w:rsid w:val="00BB0B0D"/>
    <w:rsid w:val="00BB6CDE"/>
    <w:rsid w:val="00BD65A0"/>
    <w:rsid w:val="00BE38CD"/>
    <w:rsid w:val="00BE3FA2"/>
    <w:rsid w:val="00C06CBF"/>
    <w:rsid w:val="00C14FFF"/>
    <w:rsid w:val="00C32EEF"/>
    <w:rsid w:val="00C37B35"/>
    <w:rsid w:val="00C5573D"/>
    <w:rsid w:val="00C87621"/>
    <w:rsid w:val="00C93076"/>
    <w:rsid w:val="00C96743"/>
    <w:rsid w:val="00CA0E76"/>
    <w:rsid w:val="00CA4038"/>
    <w:rsid w:val="00CB432D"/>
    <w:rsid w:val="00CB5168"/>
    <w:rsid w:val="00CD135E"/>
    <w:rsid w:val="00CE30F0"/>
    <w:rsid w:val="00D148A6"/>
    <w:rsid w:val="00D7112E"/>
    <w:rsid w:val="00D80F07"/>
    <w:rsid w:val="00D853E7"/>
    <w:rsid w:val="00DA37A1"/>
    <w:rsid w:val="00DA59A0"/>
    <w:rsid w:val="00DC33DB"/>
    <w:rsid w:val="00DC7B32"/>
    <w:rsid w:val="00DD40B4"/>
    <w:rsid w:val="00DE4531"/>
    <w:rsid w:val="00DE5603"/>
    <w:rsid w:val="00DF5067"/>
    <w:rsid w:val="00DF6B2C"/>
    <w:rsid w:val="00E04684"/>
    <w:rsid w:val="00E10E3C"/>
    <w:rsid w:val="00E136B6"/>
    <w:rsid w:val="00E175B7"/>
    <w:rsid w:val="00E27157"/>
    <w:rsid w:val="00E27173"/>
    <w:rsid w:val="00E271E7"/>
    <w:rsid w:val="00E447CC"/>
    <w:rsid w:val="00E47029"/>
    <w:rsid w:val="00E527A2"/>
    <w:rsid w:val="00E70CBD"/>
    <w:rsid w:val="00E73CDD"/>
    <w:rsid w:val="00E74870"/>
    <w:rsid w:val="00E9511B"/>
    <w:rsid w:val="00E97ADA"/>
    <w:rsid w:val="00E97FC6"/>
    <w:rsid w:val="00EE5D37"/>
    <w:rsid w:val="00F114F0"/>
    <w:rsid w:val="00F1245B"/>
    <w:rsid w:val="00F30833"/>
    <w:rsid w:val="00F30AED"/>
    <w:rsid w:val="00F4237F"/>
    <w:rsid w:val="00F84770"/>
    <w:rsid w:val="00F90DA3"/>
    <w:rsid w:val="00F94354"/>
    <w:rsid w:val="00FA1FAC"/>
    <w:rsid w:val="00FA304C"/>
    <w:rsid w:val="00FA63FC"/>
    <w:rsid w:val="00FB455E"/>
    <w:rsid w:val="00FB72AE"/>
    <w:rsid w:val="00FE5F18"/>
    <w:rsid w:val="00FE5F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2F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6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36B6"/>
  </w:style>
  <w:style w:type="paragraph" w:styleId="Stopka">
    <w:name w:val="footer"/>
    <w:basedOn w:val="Normalny"/>
    <w:link w:val="StopkaZnak"/>
    <w:uiPriority w:val="99"/>
    <w:unhideWhenUsed/>
    <w:rsid w:val="00E136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36B6"/>
  </w:style>
  <w:style w:type="paragraph" w:styleId="Tekstdymka">
    <w:name w:val="Balloon Text"/>
    <w:basedOn w:val="Normalny"/>
    <w:link w:val="TekstdymkaZnak"/>
    <w:uiPriority w:val="99"/>
    <w:semiHidden/>
    <w:unhideWhenUsed/>
    <w:rsid w:val="00E136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6B6"/>
    <w:rPr>
      <w:rFonts w:ascii="Tahoma" w:hAnsi="Tahoma" w:cs="Tahoma"/>
      <w:sz w:val="16"/>
      <w:szCs w:val="16"/>
    </w:rPr>
  </w:style>
  <w:style w:type="character" w:styleId="Hipercze">
    <w:name w:val="Hyperlink"/>
    <w:basedOn w:val="Domylnaczcionkaakapitu"/>
    <w:uiPriority w:val="99"/>
    <w:unhideWhenUsed/>
    <w:rsid w:val="00C06CBF"/>
    <w:rPr>
      <w:color w:val="0000FF" w:themeColor="hyperlink"/>
      <w:u w:val="single"/>
    </w:rPr>
  </w:style>
  <w:style w:type="paragraph" w:styleId="Akapitzlist">
    <w:name w:val="List Paragraph"/>
    <w:basedOn w:val="Normalny"/>
    <w:uiPriority w:val="34"/>
    <w:qFormat/>
    <w:rsid w:val="00C06CBF"/>
    <w:pPr>
      <w:ind w:left="720"/>
      <w:contextualSpacing/>
    </w:pPr>
  </w:style>
  <w:style w:type="paragraph" w:styleId="Tekstpodstawowy">
    <w:name w:val="Body Text"/>
    <w:basedOn w:val="Normalny"/>
    <w:link w:val="TekstpodstawowyZnak"/>
    <w:rsid w:val="006705A9"/>
    <w:pPr>
      <w:tabs>
        <w:tab w:val="center" w:pos="3119"/>
      </w:tabs>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podstawowyZnak">
    <w:name w:val="Tekst podstawowy Znak"/>
    <w:basedOn w:val="Domylnaczcionkaakapitu"/>
    <w:link w:val="Tekstpodstawowy"/>
    <w:rsid w:val="006705A9"/>
    <w:rPr>
      <w:rFonts w:ascii="Times New Roman" w:eastAsia="Times New Roman" w:hAnsi="Times New Roman" w:cs="Times New Roman"/>
      <w:b/>
      <w:i/>
      <w:sz w:val="24"/>
      <w:szCs w:val="20"/>
      <w:lang w:eastAsia="ar-SA"/>
    </w:rPr>
  </w:style>
  <w:style w:type="character" w:styleId="Pogrubienie">
    <w:name w:val="Strong"/>
    <w:basedOn w:val="Domylnaczcionkaakapitu"/>
    <w:uiPriority w:val="22"/>
    <w:qFormat/>
    <w:rsid w:val="001D3818"/>
    <w:rPr>
      <w:b/>
      <w:bCs/>
    </w:rPr>
  </w:style>
  <w:style w:type="table" w:styleId="Tabela-Siatka">
    <w:name w:val="Table Grid"/>
    <w:basedOn w:val="Standardowy"/>
    <w:uiPriority w:val="59"/>
    <w:rsid w:val="001D3818"/>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2E295A"/>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2E295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E295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6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36B6"/>
  </w:style>
  <w:style w:type="paragraph" w:styleId="Stopka">
    <w:name w:val="footer"/>
    <w:basedOn w:val="Normalny"/>
    <w:link w:val="StopkaZnak"/>
    <w:uiPriority w:val="99"/>
    <w:unhideWhenUsed/>
    <w:rsid w:val="00E136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36B6"/>
  </w:style>
  <w:style w:type="paragraph" w:styleId="Tekstdymka">
    <w:name w:val="Balloon Text"/>
    <w:basedOn w:val="Normalny"/>
    <w:link w:val="TekstdymkaZnak"/>
    <w:uiPriority w:val="99"/>
    <w:semiHidden/>
    <w:unhideWhenUsed/>
    <w:rsid w:val="00E136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6B6"/>
    <w:rPr>
      <w:rFonts w:ascii="Tahoma" w:hAnsi="Tahoma" w:cs="Tahoma"/>
      <w:sz w:val="16"/>
      <w:szCs w:val="16"/>
    </w:rPr>
  </w:style>
  <w:style w:type="character" w:styleId="Hipercze">
    <w:name w:val="Hyperlink"/>
    <w:basedOn w:val="Domylnaczcionkaakapitu"/>
    <w:uiPriority w:val="99"/>
    <w:unhideWhenUsed/>
    <w:rsid w:val="00C06CBF"/>
    <w:rPr>
      <w:color w:val="0000FF" w:themeColor="hyperlink"/>
      <w:u w:val="single"/>
    </w:rPr>
  </w:style>
  <w:style w:type="paragraph" w:styleId="Akapitzlist">
    <w:name w:val="List Paragraph"/>
    <w:basedOn w:val="Normalny"/>
    <w:uiPriority w:val="34"/>
    <w:qFormat/>
    <w:rsid w:val="00C06CBF"/>
    <w:pPr>
      <w:ind w:left="720"/>
      <w:contextualSpacing/>
    </w:pPr>
  </w:style>
  <w:style w:type="paragraph" w:styleId="Tekstpodstawowy">
    <w:name w:val="Body Text"/>
    <w:basedOn w:val="Normalny"/>
    <w:link w:val="TekstpodstawowyZnak"/>
    <w:semiHidden/>
    <w:rsid w:val="006705A9"/>
    <w:pPr>
      <w:tabs>
        <w:tab w:val="center" w:pos="3119"/>
      </w:tabs>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podstawowyZnak">
    <w:name w:val="Tekst podstawowy Znak"/>
    <w:basedOn w:val="Domylnaczcionkaakapitu"/>
    <w:link w:val="Tekstpodstawowy"/>
    <w:semiHidden/>
    <w:rsid w:val="006705A9"/>
    <w:rPr>
      <w:rFonts w:ascii="Times New Roman" w:eastAsia="Times New Roman" w:hAnsi="Times New Roman" w:cs="Times New Roman"/>
      <w:b/>
      <w:i/>
      <w:sz w:val="24"/>
      <w:szCs w:val="20"/>
      <w:lang w:eastAsia="ar-SA"/>
    </w:rPr>
  </w:style>
  <w:style w:type="character" w:styleId="Pogrubienie">
    <w:name w:val="Strong"/>
    <w:basedOn w:val="Domylnaczcionkaakapitu"/>
    <w:uiPriority w:val="22"/>
    <w:qFormat/>
    <w:rsid w:val="001D3818"/>
    <w:rPr>
      <w:b/>
      <w:bCs/>
    </w:rPr>
  </w:style>
  <w:style w:type="table" w:styleId="Tabela-Siatka">
    <w:name w:val="Table Grid"/>
    <w:basedOn w:val="Standardowy"/>
    <w:uiPriority w:val="59"/>
    <w:rsid w:val="001D3818"/>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8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wiatwegorzewski.pl" TargetMode="External"/><Relationship Id="rId13" Type="http://schemas.openxmlformats.org/officeDocument/2006/relationships/hyperlink" Target="http://powiatwegorzews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rostwo@powiatwegorzew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wiatwegorzewski.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owiatwegorzewski.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owiatwegorzewski.pl" TargetMode="External"/><Relationship Id="rId14" Type="http://schemas.openxmlformats.org/officeDocument/2006/relationships/hyperlink" Target="http://powiatwegorzew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tarostwo@powiatwegorzewski.pl" TargetMode="External"/><Relationship Id="rId1" Type="http://schemas.openxmlformats.org/officeDocument/2006/relationships/hyperlink" Target="http://www.powiatwegorzewski.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D11DB-52A6-489E-B8AB-EF9623BF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24</Pages>
  <Words>8780</Words>
  <Characters>52681</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Wojciech Kopczyński</cp:lastModifiedBy>
  <cp:revision>58</cp:revision>
  <cp:lastPrinted>2018-02-05T06:27:00Z</cp:lastPrinted>
  <dcterms:created xsi:type="dcterms:W3CDTF">2018-07-02T18:31:00Z</dcterms:created>
  <dcterms:modified xsi:type="dcterms:W3CDTF">2018-07-26T15:03:00Z</dcterms:modified>
</cp:coreProperties>
</file>