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DB" w:rsidRPr="001B21FC" w:rsidRDefault="000B5FDB" w:rsidP="00831FF5">
      <w:pPr>
        <w:tabs>
          <w:tab w:val="left" w:pos="2700"/>
        </w:tabs>
        <w:suppressAutoHyphens/>
        <w:spacing w:after="0"/>
        <w:jc w:val="right"/>
        <w:outlineLvl w:val="0"/>
        <w:rPr>
          <w:rFonts w:ascii="Times New Roman" w:hAnsi="Times New Roman"/>
          <w:sz w:val="18"/>
          <w:szCs w:val="18"/>
          <w:lang w:eastAsia="ar-SA"/>
        </w:rPr>
      </w:pPr>
      <w:r w:rsidRPr="001B21FC">
        <w:rPr>
          <w:rFonts w:ascii="Times New Roman" w:hAnsi="Times New Roman"/>
          <w:sz w:val="18"/>
          <w:szCs w:val="18"/>
          <w:lang w:eastAsia="ar-SA"/>
        </w:rPr>
        <w:t xml:space="preserve">                               </w:t>
      </w:r>
      <w:r>
        <w:rPr>
          <w:rFonts w:ascii="Times New Roman" w:hAnsi="Times New Roman"/>
          <w:sz w:val="18"/>
          <w:szCs w:val="18"/>
          <w:lang w:eastAsia="ar-SA"/>
        </w:rPr>
        <w:t xml:space="preserve"> Załącznik do Uchwały Nr 28/2015</w:t>
      </w:r>
    </w:p>
    <w:p w:rsidR="000B5FDB" w:rsidRPr="001B21FC" w:rsidRDefault="000B5FDB" w:rsidP="00831FF5">
      <w:pPr>
        <w:tabs>
          <w:tab w:val="left" w:pos="2700"/>
        </w:tabs>
        <w:suppressAutoHyphens/>
        <w:spacing w:after="0"/>
        <w:jc w:val="right"/>
        <w:rPr>
          <w:rFonts w:ascii="Times New Roman" w:hAnsi="Times New Roman"/>
          <w:sz w:val="18"/>
          <w:szCs w:val="18"/>
          <w:lang w:eastAsia="ar-SA"/>
        </w:rPr>
      </w:pPr>
      <w:r w:rsidRPr="001B21FC">
        <w:rPr>
          <w:rFonts w:ascii="Times New Roman" w:hAnsi="Times New Roman"/>
          <w:sz w:val="18"/>
          <w:szCs w:val="18"/>
          <w:lang w:eastAsia="ar-SA"/>
        </w:rPr>
        <w:t>Zarządu Powiatu w Węgorzewie</w:t>
      </w:r>
    </w:p>
    <w:p w:rsidR="000B5FDB" w:rsidRPr="001B21FC" w:rsidRDefault="000B5FDB" w:rsidP="00831FF5">
      <w:pPr>
        <w:tabs>
          <w:tab w:val="left" w:pos="2700"/>
        </w:tabs>
        <w:suppressAutoHyphens/>
        <w:spacing w:after="0"/>
        <w:jc w:val="right"/>
        <w:rPr>
          <w:rFonts w:ascii="Times New Roman" w:hAnsi="Times New Roman"/>
          <w:sz w:val="18"/>
          <w:szCs w:val="18"/>
          <w:lang w:eastAsia="ar-SA"/>
        </w:rPr>
      </w:pPr>
      <w:r>
        <w:rPr>
          <w:rFonts w:ascii="Times New Roman" w:hAnsi="Times New Roman"/>
          <w:sz w:val="18"/>
          <w:szCs w:val="18"/>
          <w:lang w:eastAsia="ar-SA"/>
        </w:rPr>
        <w:t xml:space="preserve"> z dnia 10 czerwca </w:t>
      </w:r>
      <w:r w:rsidRPr="001B21FC">
        <w:rPr>
          <w:rFonts w:ascii="Times New Roman" w:hAnsi="Times New Roman"/>
          <w:sz w:val="18"/>
          <w:szCs w:val="18"/>
          <w:lang w:eastAsia="ar-SA"/>
        </w:rPr>
        <w:t>2015.r.</w:t>
      </w:r>
    </w:p>
    <w:p w:rsidR="000B5FDB" w:rsidRPr="001B21FC" w:rsidRDefault="000B5FDB" w:rsidP="00831FF5">
      <w:pPr>
        <w:tabs>
          <w:tab w:val="left" w:pos="2700"/>
        </w:tabs>
        <w:suppressAutoHyphens/>
        <w:spacing w:after="0"/>
        <w:jc w:val="right"/>
        <w:rPr>
          <w:rFonts w:ascii="Times New Roman" w:hAnsi="Times New Roman"/>
          <w:sz w:val="18"/>
          <w:szCs w:val="18"/>
          <w:lang w:eastAsia="ar-SA"/>
        </w:rPr>
      </w:pPr>
    </w:p>
    <w:p w:rsidR="000B5FDB" w:rsidRDefault="000B5FDB" w:rsidP="00BD21B0">
      <w:pPr>
        <w:autoSpaceDE w:val="0"/>
        <w:autoSpaceDN w:val="0"/>
        <w:adjustRightInd w:val="0"/>
        <w:spacing w:after="0" w:line="240" w:lineRule="auto"/>
        <w:jc w:val="center"/>
        <w:rPr>
          <w:rFonts w:ascii="Times New Roman" w:hAnsi="Times New Roman"/>
          <w:b/>
          <w:sz w:val="28"/>
          <w:szCs w:val="28"/>
          <w:lang w:eastAsia="pl-PL"/>
        </w:rPr>
      </w:pPr>
    </w:p>
    <w:p w:rsidR="000B5FDB" w:rsidRPr="00BD21B0" w:rsidRDefault="000B5FDB" w:rsidP="00BD21B0">
      <w:pPr>
        <w:autoSpaceDE w:val="0"/>
        <w:autoSpaceDN w:val="0"/>
        <w:adjustRightInd w:val="0"/>
        <w:spacing w:after="0" w:line="240" w:lineRule="auto"/>
        <w:jc w:val="center"/>
        <w:rPr>
          <w:rFonts w:ascii="Times New Roman" w:hAnsi="Times New Roman"/>
          <w:b/>
          <w:sz w:val="28"/>
          <w:szCs w:val="28"/>
          <w:lang w:eastAsia="pl-PL"/>
        </w:rPr>
      </w:pPr>
      <w:r w:rsidRPr="00BD21B0">
        <w:rPr>
          <w:rFonts w:ascii="Times New Roman" w:hAnsi="Times New Roman"/>
          <w:b/>
          <w:sz w:val="28"/>
          <w:szCs w:val="28"/>
          <w:lang w:eastAsia="pl-PL"/>
        </w:rPr>
        <w:t xml:space="preserve">PLAN PRACY POWIATOWEGO DOMU SAMOPOMOCY </w:t>
      </w:r>
    </w:p>
    <w:p w:rsidR="000B5FDB" w:rsidRPr="00BD21B0" w:rsidRDefault="000B5FDB" w:rsidP="00BD21B0">
      <w:pPr>
        <w:autoSpaceDE w:val="0"/>
        <w:autoSpaceDN w:val="0"/>
        <w:adjustRightInd w:val="0"/>
        <w:spacing w:after="0" w:line="240" w:lineRule="auto"/>
        <w:jc w:val="center"/>
        <w:rPr>
          <w:rFonts w:ascii="Times New Roman" w:hAnsi="Times New Roman"/>
          <w:b/>
          <w:sz w:val="28"/>
          <w:szCs w:val="28"/>
          <w:lang w:eastAsia="pl-PL"/>
        </w:rPr>
      </w:pPr>
      <w:r w:rsidRPr="00BD21B0">
        <w:rPr>
          <w:rFonts w:ascii="Times New Roman" w:hAnsi="Times New Roman"/>
          <w:b/>
          <w:sz w:val="28"/>
          <w:szCs w:val="28"/>
          <w:lang w:eastAsia="pl-PL"/>
        </w:rPr>
        <w:t>W WĘGORZEWIE NA ROK 2015</w:t>
      </w:r>
    </w:p>
    <w:p w:rsidR="000B5FDB" w:rsidRPr="00BD21B0" w:rsidRDefault="000B5FDB" w:rsidP="00BD21B0">
      <w:pPr>
        <w:autoSpaceDE w:val="0"/>
        <w:autoSpaceDN w:val="0"/>
        <w:adjustRightInd w:val="0"/>
        <w:spacing w:after="0" w:line="240" w:lineRule="auto"/>
        <w:jc w:val="center"/>
        <w:rPr>
          <w:rFonts w:ascii="Times New Roman" w:hAnsi="Times New Roman"/>
          <w:b/>
          <w:sz w:val="28"/>
          <w:szCs w:val="28"/>
          <w:lang w:eastAsia="pl-PL"/>
        </w:rPr>
      </w:pPr>
      <w:r w:rsidRPr="00BD21B0">
        <w:rPr>
          <w:rFonts w:ascii="Times New Roman" w:hAnsi="Times New Roman"/>
          <w:b/>
          <w:sz w:val="28"/>
          <w:szCs w:val="28"/>
          <w:lang w:eastAsia="pl-PL"/>
        </w:rPr>
        <w:t>DLA TYPU DOMU A, B, C</w:t>
      </w:r>
    </w:p>
    <w:p w:rsidR="000B5FDB" w:rsidRPr="00BD21B0" w:rsidRDefault="000B5FDB" w:rsidP="00BD21B0">
      <w:pPr>
        <w:autoSpaceDE w:val="0"/>
        <w:autoSpaceDN w:val="0"/>
        <w:adjustRightInd w:val="0"/>
        <w:spacing w:after="0" w:line="240" w:lineRule="auto"/>
        <w:jc w:val="center"/>
        <w:rPr>
          <w:rFonts w:ascii="Times New Roman" w:hAnsi="Times New Roman"/>
          <w:b/>
          <w:sz w:val="28"/>
          <w:szCs w:val="28"/>
          <w:lang w:eastAsia="pl-PL"/>
        </w:rPr>
      </w:pPr>
    </w:p>
    <w:p w:rsidR="000B5FDB" w:rsidRPr="00BD21B0" w:rsidRDefault="000B5FDB" w:rsidP="00BD21B0">
      <w:pPr>
        <w:autoSpaceDE w:val="0"/>
        <w:autoSpaceDN w:val="0"/>
        <w:adjustRightInd w:val="0"/>
        <w:spacing w:after="0" w:line="240" w:lineRule="auto"/>
        <w:rPr>
          <w:rFonts w:ascii="Times New Roman" w:hAnsi="Times New Roman"/>
          <w:b/>
          <w:sz w:val="28"/>
          <w:szCs w:val="28"/>
          <w:lang w:eastAsia="pl-PL"/>
        </w:rPr>
      </w:pPr>
      <w:r w:rsidRPr="00BD21B0">
        <w:rPr>
          <w:rFonts w:ascii="Times" w:hAnsi="Times" w:cs="Times"/>
          <w:b/>
          <w:bCs/>
          <w:sz w:val="26"/>
          <w:szCs w:val="26"/>
          <w:lang w:eastAsia="pl-PL"/>
        </w:rPr>
        <w:t>PRIORYTETY DZIAŁANIA NA ROK 2015</w:t>
      </w:r>
    </w:p>
    <w:p w:rsidR="000B5FDB" w:rsidRPr="00BD21B0" w:rsidRDefault="000B5FDB" w:rsidP="00BD21B0">
      <w:pPr>
        <w:autoSpaceDE w:val="0"/>
        <w:autoSpaceDN w:val="0"/>
        <w:adjustRightInd w:val="0"/>
        <w:spacing w:after="0" w:line="240" w:lineRule="auto"/>
        <w:jc w:val="both"/>
        <w:rPr>
          <w:rFonts w:ascii="Times New Roman" w:hAnsi="Times New Roman"/>
          <w:sz w:val="24"/>
          <w:szCs w:val="24"/>
          <w:lang w:eastAsia="pl-PL"/>
        </w:rPr>
      </w:pPr>
    </w:p>
    <w:p w:rsidR="000B5FDB" w:rsidRPr="00BD21B0" w:rsidRDefault="000B5FDB" w:rsidP="00BD21B0">
      <w:pPr>
        <w:autoSpaceDE w:val="0"/>
        <w:autoSpaceDN w:val="0"/>
        <w:adjustRightInd w:val="0"/>
        <w:spacing w:after="0" w:line="240" w:lineRule="auto"/>
        <w:jc w:val="both"/>
        <w:rPr>
          <w:rFonts w:ascii="Times New Roman" w:hAnsi="Times New Roman"/>
          <w:sz w:val="24"/>
          <w:szCs w:val="24"/>
          <w:lang w:eastAsia="pl-PL"/>
        </w:rPr>
      </w:pPr>
      <w:r w:rsidRPr="00BD21B0">
        <w:rPr>
          <w:rFonts w:ascii="Times New Roman" w:hAnsi="Times New Roman"/>
          <w:sz w:val="24"/>
          <w:szCs w:val="24"/>
          <w:lang w:eastAsia="pl-PL"/>
        </w:rPr>
        <w:t>Powiatowy Dom Samopomocy jako ośrodek wsparcia dziennego w swojej bieżącej działalności realizuje zadania z zakresu pomocy społecznej, udzielając oparcia społecznego osobom z zaburzeniami psychicznymi, niepełnosprawnym intelektualnie, mającymi trudności z kształtowaniem swoich stosunków z otoczeniem, pozwalającego na zaspokojenie ich podstawowych potrzeb życiowych, usamodzielnienie i integrację społeczną.</w:t>
      </w:r>
    </w:p>
    <w:p w:rsidR="000B5FDB" w:rsidRPr="00BD21B0" w:rsidRDefault="000B5FDB" w:rsidP="00BD21B0">
      <w:pPr>
        <w:spacing w:after="120"/>
        <w:jc w:val="both"/>
        <w:rPr>
          <w:rFonts w:ascii="Times New Roman" w:hAnsi="Times New Roman"/>
          <w:sz w:val="24"/>
          <w:szCs w:val="24"/>
          <w:lang w:eastAsia="pl-PL"/>
        </w:rPr>
      </w:pPr>
      <w:r w:rsidRPr="00BD21B0">
        <w:rPr>
          <w:rFonts w:ascii="Times New Roman" w:hAnsi="Times New Roman"/>
          <w:sz w:val="24"/>
          <w:szCs w:val="24"/>
          <w:lang w:eastAsia="pl-PL"/>
        </w:rPr>
        <w:t>W roku 2015 w ramach pracy z uczestnikami Dom realizował będzie zadania wynikające z zapisów:</w:t>
      </w:r>
    </w:p>
    <w:p w:rsidR="000B5FDB" w:rsidRPr="00BD21B0" w:rsidRDefault="000B5FDB" w:rsidP="00BD21B0">
      <w:pPr>
        <w:spacing w:after="120"/>
        <w:jc w:val="both"/>
        <w:rPr>
          <w:rFonts w:ascii="Times New Roman" w:hAnsi="Times New Roman"/>
          <w:sz w:val="24"/>
          <w:szCs w:val="24"/>
          <w:lang w:eastAsia="pl-PL"/>
        </w:rPr>
      </w:pPr>
      <w:r w:rsidRPr="00BD21B0">
        <w:rPr>
          <w:rFonts w:ascii="Times New Roman" w:hAnsi="Times New Roman"/>
          <w:sz w:val="24"/>
          <w:szCs w:val="24"/>
          <w:lang w:eastAsia="pl-PL"/>
        </w:rPr>
        <w:t>1. Ustawy o pomocy społecznej z dnia 12 marca 2004r. /tekst jednolit</w:t>
      </w:r>
      <w:r>
        <w:rPr>
          <w:rFonts w:ascii="Times New Roman" w:hAnsi="Times New Roman"/>
          <w:sz w:val="24"/>
          <w:szCs w:val="24"/>
          <w:lang w:eastAsia="pl-PL"/>
        </w:rPr>
        <w:t>y Dz.U. z 2015 r.  poz. 163</w:t>
      </w:r>
      <w:r w:rsidRPr="00BD21B0">
        <w:rPr>
          <w:rFonts w:ascii="Times New Roman" w:hAnsi="Times New Roman"/>
          <w:sz w:val="24"/>
          <w:szCs w:val="24"/>
          <w:lang w:eastAsia="pl-PL"/>
        </w:rPr>
        <w:t>./;</w:t>
      </w:r>
    </w:p>
    <w:p w:rsidR="000B5FDB" w:rsidRPr="00BD21B0" w:rsidRDefault="000B5FDB" w:rsidP="00BD21B0">
      <w:pPr>
        <w:spacing w:after="120"/>
        <w:jc w:val="both"/>
        <w:rPr>
          <w:rFonts w:ascii="Times New Roman" w:hAnsi="Times New Roman"/>
          <w:sz w:val="24"/>
          <w:szCs w:val="24"/>
          <w:lang w:eastAsia="pl-PL"/>
        </w:rPr>
      </w:pPr>
      <w:r w:rsidRPr="00BD21B0">
        <w:rPr>
          <w:rFonts w:ascii="Times New Roman" w:hAnsi="Times New Roman"/>
          <w:sz w:val="24"/>
          <w:szCs w:val="24"/>
          <w:lang w:eastAsia="pl-PL"/>
        </w:rPr>
        <w:t>2. Rozporządzenia  Ministra Pracy i Polityki Społecznej z dnia 9 grudnia 2010r. w sprawie środowiskowych domów samopomocy /Dz.U. z 2010r. Nr 238, poz. 1586, ze zm./;</w:t>
      </w:r>
    </w:p>
    <w:p w:rsidR="000B5FDB" w:rsidRPr="00BD21B0" w:rsidRDefault="000B5FDB" w:rsidP="00BD21B0">
      <w:pPr>
        <w:spacing w:after="120"/>
        <w:jc w:val="both"/>
        <w:rPr>
          <w:rFonts w:ascii="Times New Roman" w:hAnsi="Times New Roman"/>
          <w:sz w:val="24"/>
          <w:szCs w:val="24"/>
          <w:lang w:eastAsia="pl-PL"/>
        </w:rPr>
      </w:pPr>
      <w:r w:rsidRPr="00BD21B0">
        <w:rPr>
          <w:rFonts w:ascii="Times New Roman" w:hAnsi="Times New Roman"/>
          <w:sz w:val="24"/>
          <w:szCs w:val="24"/>
          <w:lang w:eastAsia="pl-PL"/>
        </w:rPr>
        <w:t>3. Statutu Powiatowego Domu Samopomocy w Węgorzewie;</w:t>
      </w:r>
    </w:p>
    <w:p w:rsidR="000B5FDB" w:rsidRPr="00BD21B0" w:rsidRDefault="000B5FDB" w:rsidP="00BD21B0">
      <w:pPr>
        <w:spacing w:after="120"/>
        <w:jc w:val="both"/>
        <w:rPr>
          <w:rFonts w:ascii="Times New Roman" w:hAnsi="Times New Roman"/>
          <w:sz w:val="24"/>
          <w:szCs w:val="24"/>
          <w:lang w:eastAsia="pl-PL"/>
        </w:rPr>
      </w:pPr>
      <w:r w:rsidRPr="00BD21B0">
        <w:rPr>
          <w:rFonts w:ascii="Times New Roman" w:hAnsi="Times New Roman"/>
          <w:sz w:val="24"/>
          <w:szCs w:val="24"/>
          <w:lang w:eastAsia="pl-PL"/>
        </w:rPr>
        <w:t>4. Regulaminu Organizacyjnego Powiatowego Domu Samopomocy w Węgorzewie;</w:t>
      </w:r>
    </w:p>
    <w:p w:rsidR="000B5FDB" w:rsidRPr="00BD21B0" w:rsidRDefault="000B5FDB" w:rsidP="00BD21B0">
      <w:pPr>
        <w:spacing w:after="120"/>
        <w:jc w:val="both"/>
        <w:rPr>
          <w:rFonts w:ascii="Times New Roman" w:hAnsi="Times New Roman"/>
          <w:sz w:val="24"/>
          <w:szCs w:val="24"/>
          <w:lang w:eastAsia="pl-PL"/>
        </w:rPr>
      </w:pPr>
      <w:r w:rsidRPr="00BD21B0">
        <w:rPr>
          <w:rFonts w:ascii="Times New Roman" w:hAnsi="Times New Roman"/>
          <w:sz w:val="24"/>
          <w:szCs w:val="24"/>
          <w:lang w:eastAsia="pl-PL"/>
        </w:rPr>
        <w:t>5. Programu działalności Powiatowego Domu Samopomocy;</w:t>
      </w:r>
    </w:p>
    <w:p w:rsidR="000B5FDB" w:rsidRPr="00BD21B0" w:rsidRDefault="000B5FDB" w:rsidP="00BD21B0">
      <w:pPr>
        <w:spacing w:after="0" w:line="240" w:lineRule="auto"/>
        <w:jc w:val="both"/>
        <w:rPr>
          <w:rFonts w:ascii="Times New Roman" w:hAnsi="Times New Roman"/>
          <w:bCs/>
          <w:color w:val="000000"/>
          <w:sz w:val="24"/>
          <w:szCs w:val="24"/>
          <w:lang w:eastAsia="pl-PL"/>
        </w:rPr>
      </w:pPr>
      <w:r w:rsidRPr="00BD21B0">
        <w:rPr>
          <w:rFonts w:ascii="Times New Roman" w:hAnsi="Times New Roman"/>
          <w:sz w:val="24"/>
          <w:szCs w:val="24"/>
          <w:lang w:eastAsia="pl-PL"/>
        </w:rPr>
        <w:t xml:space="preserve">6. </w:t>
      </w:r>
      <w:r w:rsidRPr="00BD21B0">
        <w:rPr>
          <w:rFonts w:ascii="Times New Roman" w:hAnsi="Times New Roman"/>
          <w:bCs/>
          <w:color w:val="000000"/>
          <w:sz w:val="24"/>
          <w:szCs w:val="24"/>
          <w:lang w:eastAsia="pl-PL"/>
        </w:rPr>
        <w:t>Strategii  Rozwiązywania Problemów Społecznych w powiecie węgorzewskim  na lata 2003-   2015;</w:t>
      </w:r>
    </w:p>
    <w:p w:rsidR="000B5FDB" w:rsidRPr="00BD21B0" w:rsidRDefault="000B5FDB" w:rsidP="00BD21B0">
      <w:pPr>
        <w:spacing w:before="100" w:beforeAutospacing="1" w:after="100" w:afterAutospacing="1" w:line="240" w:lineRule="auto"/>
        <w:jc w:val="both"/>
        <w:rPr>
          <w:rFonts w:ascii="Times New Roman" w:hAnsi="Times New Roman"/>
          <w:sz w:val="24"/>
          <w:szCs w:val="24"/>
          <w:lang w:eastAsia="pl-PL"/>
        </w:rPr>
      </w:pPr>
      <w:r w:rsidRPr="00BD21B0">
        <w:rPr>
          <w:rFonts w:ascii="Times New Roman" w:hAnsi="Times New Roman"/>
          <w:b/>
          <w:sz w:val="24"/>
          <w:szCs w:val="24"/>
          <w:lang w:eastAsia="pl-PL"/>
        </w:rPr>
        <w:t>Celem działalności</w:t>
      </w:r>
      <w:r w:rsidRPr="00BD21B0">
        <w:rPr>
          <w:rFonts w:ascii="Times New Roman" w:hAnsi="Times New Roman"/>
          <w:sz w:val="24"/>
          <w:szCs w:val="24"/>
          <w:lang w:eastAsia="pl-PL"/>
        </w:rPr>
        <w:t xml:space="preserve"> Domu jest utrzymanie osoby w jej naturalnym środowisku społecznym i rodzinnym poprzez udzielanie wsparcia psychicznego, pomocy w zaspokajaniu potrzeb bytowych, edukacyjnych i społecznych oraz zapewnienie osobom korzystającym ze świadczeń Domu rehabilitacji społecznej obejmującej różnorodne formy treningów umiejętności społecznych oraz elementy terapii zajęciowej, a także podtrzymywanie i rozwijanie u osób z zaburzeniami psychicznymi umiejętności niezbędnych do samodzielnego życia, podejmowanie działań w celu przygotowania do podjęcia pracy, służenie partnerską radą i pomocą w sprawach związanych ze współżyciem społecznym, gospodarowaniem pieniędzmi, załatwieniem spraw poza Domem, wykonywaniem różnych zajęć i prac, aktywnym spędzaniem czasu wolnego,  motywowaniem do pracy przez wykorzystanie posiadanych umiejętności, utrzymaniem kontaktów z rodziną i przyjaciółmi. </w:t>
      </w:r>
    </w:p>
    <w:p w:rsidR="000B5FDB" w:rsidRPr="00BD21B0" w:rsidRDefault="000B5FDB" w:rsidP="00BD21B0">
      <w:pPr>
        <w:spacing w:after="0" w:line="240" w:lineRule="auto"/>
        <w:jc w:val="both"/>
        <w:rPr>
          <w:rFonts w:ascii="Times New Roman" w:hAnsi="Times New Roman"/>
          <w:b/>
          <w:sz w:val="24"/>
          <w:szCs w:val="24"/>
          <w:lang w:eastAsia="pl-PL"/>
        </w:rPr>
      </w:pPr>
      <w:r w:rsidRPr="00BD21B0">
        <w:rPr>
          <w:rFonts w:ascii="Times New Roman" w:hAnsi="Times New Roman"/>
          <w:b/>
          <w:sz w:val="24"/>
          <w:szCs w:val="24"/>
          <w:lang w:eastAsia="pl-PL"/>
        </w:rPr>
        <w:t>Cele szczegółowe działania Domu:</w:t>
      </w:r>
    </w:p>
    <w:p w:rsidR="000B5FDB" w:rsidRPr="00BD21B0" w:rsidRDefault="000B5FDB" w:rsidP="00BD21B0">
      <w:pPr>
        <w:numPr>
          <w:ilvl w:val="0"/>
          <w:numId w:val="1"/>
        </w:numPr>
        <w:spacing w:after="0" w:line="240" w:lineRule="auto"/>
        <w:jc w:val="both"/>
        <w:rPr>
          <w:rFonts w:ascii="Times New Roman" w:hAnsi="Times New Roman"/>
          <w:sz w:val="24"/>
          <w:szCs w:val="24"/>
          <w:lang w:eastAsia="pl-PL"/>
        </w:rPr>
      </w:pPr>
      <w:r w:rsidRPr="00BD21B0">
        <w:rPr>
          <w:rFonts w:ascii="Times New Roman" w:hAnsi="Times New Roman"/>
          <w:sz w:val="24"/>
          <w:szCs w:val="24"/>
          <w:lang w:eastAsia="pl-PL"/>
        </w:rPr>
        <w:t>organizować całokształt spraw zmierzających do realizacji usług w ramach indywidualnych lub zespołowych treningów samoobsługi i treningów umiejętności społecznych zgodnie z indywidualnymi planami postępowania wspierająco-aktywizującego każdego uczestnika,</w:t>
      </w:r>
    </w:p>
    <w:p w:rsidR="000B5FDB" w:rsidRPr="00BD21B0" w:rsidRDefault="000B5FDB" w:rsidP="00BD21B0">
      <w:pPr>
        <w:numPr>
          <w:ilvl w:val="0"/>
          <w:numId w:val="1"/>
        </w:numPr>
        <w:spacing w:after="0" w:line="240" w:lineRule="auto"/>
        <w:jc w:val="both"/>
        <w:rPr>
          <w:rFonts w:ascii="Times New Roman" w:hAnsi="Times New Roman"/>
          <w:sz w:val="24"/>
          <w:szCs w:val="24"/>
          <w:lang w:eastAsia="pl-PL"/>
        </w:rPr>
      </w:pPr>
      <w:r w:rsidRPr="00BD21B0">
        <w:rPr>
          <w:rFonts w:ascii="Times New Roman" w:hAnsi="Times New Roman"/>
          <w:sz w:val="24"/>
          <w:szCs w:val="24"/>
          <w:lang w:eastAsia="pl-PL"/>
        </w:rPr>
        <w:t>pomagać w dostępie do niezbędnych świadczeń zdrowotnych,</w:t>
      </w:r>
    </w:p>
    <w:p w:rsidR="000B5FDB" w:rsidRPr="00BD21B0" w:rsidRDefault="000B5FDB" w:rsidP="00BD21B0">
      <w:pPr>
        <w:numPr>
          <w:ilvl w:val="0"/>
          <w:numId w:val="1"/>
        </w:numPr>
        <w:spacing w:after="0" w:line="240" w:lineRule="auto"/>
        <w:jc w:val="both"/>
        <w:rPr>
          <w:rFonts w:ascii="Times New Roman" w:hAnsi="Times New Roman"/>
          <w:sz w:val="24"/>
          <w:szCs w:val="24"/>
          <w:lang w:eastAsia="pl-PL"/>
        </w:rPr>
      </w:pPr>
      <w:r w:rsidRPr="00BD21B0">
        <w:rPr>
          <w:rFonts w:ascii="Times New Roman" w:hAnsi="Times New Roman"/>
          <w:sz w:val="24"/>
          <w:szCs w:val="24"/>
          <w:lang w:eastAsia="pl-PL"/>
        </w:rPr>
        <w:t>prowadzić profilaktykę w zakresie zdrowia psychicznego i somatycznego,</w:t>
      </w:r>
    </w:p>
    <w:p w:rsidR="000B5FDB" w:rsidRPr="00BD21B0" w:rsidRDefault="000B5FDB" w:rsidP="00BD21B0">
      <w:pPr>
        <w:numPr>
          <w:ilvl w:val="0"/>
          <w:numId w:val="1"/>
        </w:numPr>
        <w:spacing w:after="0" w:line="240" w:lineRule="auto"/>
        <w:jc w:val="both"/>
        <w:rPr>
          <w:rFonts w:ascii="Times New Roman" w:hAnsi="Times New Roman"/>
          <w:sz w:val="24"/>
          <w:szCs w:val="24"/>
          <w:lang w:eastAsia="pl-PL"/>
        </w:rPr>
      </w:pPr>
      <w:r w:rsidRPr="00BD21B0">
        <w:rPr>
          <w:rFonts w:ascii="Times New Roman" w:hAnsi="Times New Roman"/>
          <w:sz w:val="24"/>
          <w:szCs w:val="24"/>
          <w:lang w:eastAsia="pl-PL"/>
        </w:rPr>
        <w:t>zapewnić możliwość skorzystania z posiłku przygotowanego w ramach treningu kulinarnego w czasie pobytu,</w:t>
      </w:r>
    </w:p>
    <w:p w:rsidR="000B5FDB" w:rsidRPr="00BD21B0" w:rsidRDefault="000B5FDB" w:rsidP="00BD21B0">
      <w:pPr>
        <w:numPr>
          <w:ilvl w:val="0"/>
          <w:numId w:val="1"/>
        </w:numPr>
        <w:spacing w:after="0" w:line="240" w:lineRule="auto"/>
        <w:jc w:val="both"/>
        <w:rPr>
          <w:rFonts w:ascii="Times New Roman" w:hAnsi="Times New Roman"/>
          <w:sz w:val="24"/>
          <w:szCs w:val="24"/>
          <w:lang w:eastAsia="pl-PL"/>
        </w:rPr>
      </w:pPr>
      <w:r w:rsidRPr="00BD21B0">
        <w:rPr>
          <w:rFonts w:ascii="Times New Roman" w:hAnsi="Times New Roman"/>
          <w:sz w:val="24"/>
          <w:szCs w:val="24"/>
          <w:lang w:eastAsia="pl-PL"/>
        </w:rPr>
        <w:t>udzielać kompleksowej pomocy przy rozwiązywaniu spraw i problemów,</w:t>
      </w:r>
    </w:p>
    <w:p w:rsidR="000B5FDB" w:rsidRPr="00BD21B0" w:rsidRDefault="000B5FDB" w:rsidP="00BD21B0">
      <w:pPr>
        <w:numPr>
          <w:ilvl w:val="0"/>
          <w:numId w:val="1"/>
        </w:numPr>
        <w:spacing w:after="0" w:line="240" w:lineRule="auto"/>
        <w:jc w:val="both"/>
        <w:rPr>
          <w:rFonts w:ascii="Times New Roman" w:hAnsi="Times New Roman"/>
          <w:sz w:val="24"/>
          <w:szCs w:val="24"/>
          <w:lang w:eastAsia="pl-PL"/>
        </w:rPr>
      </w:pPr>
      <w:r w:rsidRPr="00BD21B0">
        <w:rPr>
          <w:rFonts w:ascii="Times New Roman" w:hAnsi="Times New Roman"/>
          <w:sz w:val="24"/>
          <w:szCs w:val="24"/>
          <w:lang w:eastAsia="pl-PL"/>
        </w:rPr>
        <w:t>pomagać w załatwianiu spraw urzędowych,</w:t>
      </w:r>
    </w:p>
    <w:p w:rsidR="000B5FDB" w:rsidRPr="00BD21B0" w:rsidRDefault="000B5FDB" w:rsidP="00BD21B0">
      <w:pPr>
        <w:numPr>
          <w:ilvl w:val="0"/>
          <w:numId w:val="1"/>
        </w:numPr>
        <w:spacing w:after="0" w:line="240" w:lineRule="auto"/>
        <w:jc w:val="both"/>
        <w:rPr>
          <w:rFonts w:ascii="Times New Roman" w:hAnsi="Times New Roman"/>
          <w:sz w:val="24"/>
          <w:szCs w:val="24"/>
          <w:lang w:eastAsia="pl-PL"/>
        </w:rPr>
      </w:pPr>
      <w:r w:rsidRPr="00BD21B0">
        <w:rPr>
          <w:rFonts w:ascii="Times New Roman" w:hAnsi="Times New Roman"/>
          <w:sz w:val="24"/>
          <w:szCs w:val="24"/>
          <w:lang w:eastAsia="pl-PL"/>
        </w:rPr>
        <w:t>współpracować z rodziną w zakresie kształtowania odpowiednich postaw wobec uczestnika oraz innymi osobami lub podmiotami  działającymi w obszarze udzielania pomocy, w zakresie niezbędnym, gwarantującym jak największą efektywność wspólnie podejmowanych oraz realizowanych działań na rzecz uczestników,</w:t>
      </w:r>
    </w:p>
    <w:p w:rsidR="000B5FDB" w:rsidRPr="00BD21B0" w:rsidRDefault="000B5FDB" w:rsidP="00BD21B0">
      <w:pPr>
        <w:numPr>
          <w:ilvl w:val="0"/>
          <w:numId w:val="1"/>
        </w:numPr>
        <w:spacing w:after="0" w:line="240" w:lineRule="auto"/>
        <w:jc w:val="both"/>
        <w:rPr>
          <w:rFonts w:ascii="Times New Roman" w:hAnsi="Times New Roman"/>
          <w:sz w:val="24"/>
          <w:szCs w:val="24"/>
          <w:lang w:eastAsia="pl-PL"/>
        </w:rPr>
      </w:pPr>
      <w:r w:rsidRPr="00BD21B0">
        <w:rPr>
          <w:rFonts w:ascii="Times New Roman" w:hAnsi="Times New Roman"/>
          <w:sz w:val="24"/>
          <w:szCs w:val="24"/>
          <w:lang w:eastAsia="pl-PL"/>
        </w:rPr>
        <w:t>dbać o bezpieczne i higieniczne warunki pobytu,</w:t>
      </w:r>
    </w:p>
    <w:p w:rsidR="000B5FDB" w:rsidRPr="00BD21B0" w:rsidRDefault="000B5FDB" w:rsidP="00BD21B0">
      <w:pPr>
        <w:numPr>
          <w:ilvl w:val="0"/>
          <w:numId w:val="1"/>
        </w:numPr>
        <w:spacing w:after="0" w:line="240" w:lineRule="auto"/>
        <w:jc w:val="both"/>
        <w:rPr>
          <w:rFonts w:ascii="Times New Roman" w:hAnsi="Times New Roman"/>
          <w:sz w:val="24"/>
          <w:szCs w:val="24"/>
          <w:lang w:eastAsia="pl-PL"/>
        </w:rPr>
      </w:pPr>
      <w:r w:rsidRPr="00BD21B0">
        <w:rPr>
          <w:rFonts w:ascii="Times New Roman" w:hAnsi="Times New Roman"/>
          <w:sz w:val="24"/>
          <w:szCs w:val="24"/>
          <w:lang w:eastAsia="pl-PL"/>
        </w:rPr>
        <w:t>zapewnić właściwy poziom usług,</w:t>
      </w:r>
    </w:p>
    <w:p w:rsidR="000B5FDB" w:rsidRPr="00BD21B0" w:rsidRDefault="000B5FDB" w:rsidP="00BD21B0">
      <w:pPr>
        <w:numPr>
          <w:ilvl w:val="0"/>
          <w:numId w:val="1"/>
        </w:numPr>
        <w:spacing w:after="0" w:line="240" w:lineRule="auto"/>
        <w:jc w:val="both"/>
        <w:rPr>
          <w:rFonts w:ascii="Times New Roman" w:hAnsi="Times New Roman"/>
          <w:sz w:val="24"/>
          <w:szCs w:val="24"/>
          <w:lang w:eastAsia="pl-PL"/>
        </w:rPr>
      </w:pPr>
      <w:r w:rsidRPr="00BD21B0">
        <w:rPr>
          <w:rFonts w:ascii="Times New Roman" w:hAnsi="Times New Roman"/>
          <w:sz w:val="24"/>
          <w:szCs w:val="24"/>
          <w:lang w:eastAsia="pl-PL"/>
        </w:rPr>
        <w:t>dążyć do poprawy jakości życia uczestników,</w:t>
      </w:r>
    </w:p>
    <w:p w:rsidR="000B5FDB" w:rsidRPr="00BD21B0" w:rsidRDefault="000B5FDB" w:rsidP="00BD21B0">
      <w:pPr>
        <w:numPr>
          <w:ilvl w:val="0"/>
          <w:numId w:val="1"/>
        </w:numPr>
        <w:spacing w:after="0" w:line="240" w:lineRule="auto"/>
        <w:jc w:val="both"/>
        <w:rPr>
          <w:rFonts w:ascii="Times New Roman" w:hAnsi="Times New Roman"/>
          <w:sz w:val="24"/>
          <w:szCs w:val="24"/>
          <w:lang w:eastAsia="pl-PL"/>
        </w:rPr>
      </w:pPr>
      <w:r w:rsidRPr="00BD21B0">
        <w:rPr>
          <w:rFonts w:ascii="Times New Roman" w:hAnsi="Times New Roman"/>
          <w:sz w:val="24"/>
          <w:szCs w:val="24"/>
          <w:lang w:eastAsia="pl-PL"/>
        </w:rPr>
        <w:t>prowadzić zajęcia z zakresu terapii zajęciowej przygotowujące do uczestnictwa w warsztatach terapii zajęciowej lub podjęcia zatrudnienia,</w:t>
      </w:r>
    </w:p>
    <w:p w:rsidR="000B5FDB" w:rsidRPr="00BD21B0" w:rsidRDefault="000B5FDB" w:rsidP="00BD21B0">
      <w:pPr>
        <w:numPr>
          <w:ilvl w:val="0"/>
          <w:numId w:val="1"/>
        </w:numPr>
        <w:spacing w:after="0" w:line="240" w:lineRule="auto"/>
        <w:jc w:val="both"/>
        <w:rPr>
          <w:rFonts w:ascii="Times New Roman" w:hAnsi="Times New Roman"/>
          <w:sz w:val="24"/>
          <w:szCs w:val="24"/>
          <w:lang w:eastAsia="pl-PL"/>
        </w:rPr>
      </w:pPr>
      <w:r w:rsidRPr="00BD21B0">
        <w:rPr>
          <w:rFonts w:ascii="Times New Roman" w:hAnsi="Times New Roman"/>
          <w:sz w:val="24"/>
          <w:szCs w:val="24"/>
          <w:lang w:eastAsia="pl-PL"/>
        </w:rPr>
        <w:t>pozyskiwać fundusze pomocowe na potrzeby ponad standardowych zadań</w:t>
      </w:r>
    </w:p>
    <w:p w:rsidR="000B5FDB" w:rsidRPr="00BD21B0" w:rsidRDefault="000B5FDB" w:rsidP="00BD21B0">
      <w:pPr>
        <w:spacing w:after="0" w:line="240" w:lineRule="auto"/>
        <w:jc w:val="both"/>
        <w:rPr>
          <w:rFonts w:ascii="Times New Roman" w:hAnsi="Times New Roman"/>
          <w:sz w:val="24"/>
          <w:szCs w:val="24"/>
          <w:lang w:eastAsia="pl-PL"/>
        </w:rPr>
      </w:pPr>
    </w:p>
    <w:p w:rsidR="000B5FDB" w:rsidRPr="00BD21B0" w:rsidRDefault="000B5FDB" w:rsidP="00BD21B0">
      <w:pPr>
        <w:autoSpaceDE w:val="0"/>
        <w:autoSpaceDN w:val="0"/>
        <w:adjustRightInd w:val="0"/>
        <w:spacing w:after="0" w:line="240" w:lineRule="auto"/>
        <w:jc w:val="both"/>
        <w:rPr>
          <w:rFonts w:ascii="Times New Roman" w:hAnsi="Times New Roman"/>
          <w:sz w:val="24"/>
          <w:szCs w:val="24"/>
          <w:lang w:eastAsia="pl-PL"/>
        </w:rPr>
      </w:pPr>
    </w:p>
    <w:p w:rsidR="000B5FDB" w:rsidRPr="00BD21B0" w:rsidRDefault="000B5FDB" w:rsidP="00BD21B0">
      <w:pPr>
        <w:autoSpaceDE w:val="0"/>
        <w:autoSpaceDN w:val="0"/>
        <w:adjustRightInd w:val="0"/>
        <w:spacing w:after="0" w:line="240" w:lineRule="auto"/>
        <w:ind w:firstLine="360"/>
        <w:jc w:val="both"/>
        <w:rPr>
          <w:rFonts w:ascii="Times New Roman" w:hAnsi="Times New Roman"/>
          <w:sz w:val="24"/>
          <w:szCs w:val="24"/>
          <w:lang w:eastAsia="pl-PL"/>
        </w:rPr>
      </w:pPr>
      <w:r w:rsidRPr="00BD21B0">
        <w:rPr>
          <w:rFonts w:ascii="Times New Roman" w:hAnsi="Times New Roman"/>
          <w:sz w:val="24"/>
          <w:szCs w:val="24"/>
          <w:lang w:eastAsia="pl-PL"/>
        </w:rPr>
        <w:t>PDS jest placówką dla osób ze schorzeniami typu A, B, C oraz typów mieszanych AB, AC, BC. W związku z bardzo dużą różnorodnością  oraz stopniem nasilenia chorób, poszczególne zajęcia i treningi umiejętności społecznych dostosowane są do indywidualnych potrzeb i możliwości konkretnych uczestników. Specyfika pracy i prowadzonej terapii wyznacza metody i sposoby pracy w każdym indywidualnym przypadku.</w:t>
      </w:r>
    </w:p>
    <w:p w:rsidR="000B5FDB" w:rsidRPr="00BD21B0" w:rsidRDefault="000B5FDB" w:rsidP="00BD21B0">
      <w:pPr>
        <w:spacing w:after="0" w:line="240" w:lineRule="auto"/>
        <w:jc w:val="both"/>
        <w:rPr>
          <w:rFonts w:ascii="Times New Roman" w:hAnsi="Times New Roman"/>
          <w:sz w:val="24"/>
          <w:szCs w:val="24"/>
          <w:lang w:eastAsia="pl-PL"/>
        </w:rPr>
      </w:pPr>
    </w:p>
    <w:p w:rsidR="000B5FDB" w:rsidRPr="00BD21B0" w:rsidRDefault="000B5FDB" w:rsidP="00BD21B0">
      <w:pPr>
        <w:autoSpaceDE w:val="0"/>
        <w:autoSpaceDN w:val="0"/>
        <w:adjustRightInd w:val="0"/>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W poszczególnych miesiącach 2015 roku Dom będzie koncentrował uwagę na realizacji</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zagadnień, które są ujęte w dalszej części opracowania w formie tabeli.</w:t>
      </w: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rPr>
          <w:rFonts w:ascii="Times New Roman" w:hAnsi="Times New Roman"/>
          <w:b/>
          <w:sz w:val="28"/>
          <w:szCs w:val="28"/>
          <w:lang w:eastAsia="pl-PL"/>
        </w:rPr>
      </w:pPr>
    </w:p>
    <w:p w:rsidR="000B5FDB" w:rsidRPr="00BD21B0" w:rsidRDefault="000B5FDB" w:rsidP="00BD21B0">
      <w:pPr>
        <w:spacing w:after="0" w:line="240" w:lineRule="auto"/>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Default="000B5FDB" w:rsidP="00BD21B0">
      <w:pPr>
        <w:spacing w:after="0" w:line="240" w:lineRule="auto"/>
        <w:jc w:val="center"/>
        <w:rPr>
          <w:rFonts w:ascii="Times New Roman" w:hAnsi="Times New Roman"/>
          <w:b/>
          <w:sz w:val="28"/>
          <w:szCs w:val="28"/>
          <w:lang w:eastAsia="pl-PL"/>
        </w:rPr>
      </w:pPr>
    </w:p>
    <w:p w:rsidR="000B5FDB"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p>
    <w:p w:rsidR="000B5FDB" w:rsidRPr="00BD21B0" w:rsidRDefault="000B5FDB" w:rsidP="00BD21B0">
      <w:pPr>
        <w:spacing w:after="0" w:line="240" w:lineRule="auto"/>
        <w:jc w:val="center"/>
        <w:rPr>
          <w:rFonts w:ascii="Times New Roman" w:hAnsi="Times New Roman"/>
          <w:b/>
          <w:sz w:val="28"/>
          <w:szCs w:val="28"/>
          <w:lang w:eastAsia="pl-PL"/>
        </w:rPr>
      </w:pPr>
      <w:r w:rsidRPr="00BD21B0">
        <w:rPr>
          <w:rFonts w:ascii="Times New Roman" w:hAnsi="Times New Roman"/>
          <w:b/>
          <w:sz w:val="28"/>
          <w:szCs w:val="28"/>
          <w:lang w:eastAsia="pl-PL"/>
        </w:rPr>
        <w:t xml:space="preserve">PLAN PRACY POWIATOWEGO DOMU SAMOPOMOCY </w:t>
      </w:r>
    </w:p>
    <w:p w:rsidR="000B5FDB" w:rsidRPr="00BD21B0" w:rsidRDefault="000B5FDB" w:rsidP="00BD21B0">
      <w:pPr>
        <w:spacing w:after="0" w:line="240" w:lineRule="auto"/>
        <w:jc w:val="center"/>
        <w:rPr>
          <w:rFonts w:ascii="Times New Roman" w:hAnsi="Times New Roman"/>
          <w:b/>
          <w:sz w:val="28"/>
          <w:szCs w:val="28"/>
          <w:lang w:eastAsia="pl-PL"/>
        </w:rPr>
      </w:pPr>
      <w:r w:rsidRPr="00BD21B0">
        <w:rPr>
          <w:rFonts w:ascii="Times New Roman" w:hAnsi="Times New Roman"/>
          <w:b/>
          <w:sz w:val="28"/>
          <w:szCs w:val="28"/>
          <w:lang w:eastAsia="pl-PL"/>
        </w:rPr>
        <w:t>W WĘGORZEWIE NA ROK 2015</w:t>
      </w:r>
    </w:p>
    <w:p w:rsidR="000B5FDB" w:rsidRPr="00BD21B0" w:rsidRDefault="000B5FDB" w:rsidP="00BD21B0">
      <w:pPr>
        <w:spacing w:after="0" w:line="240" w:lineRule="auto"/>
        <w:jc w:val="center"/>
        <w:rPr>
          <w:rFonts w:ascii="Times New Roman" w:hAnsi="Times New Roman"/>
          <w:b/>
          <w:sz w:val="28"/>
          <w:szCs w:val="28"/>
          <w:lang w:eastAsia="pl-PL"/>
        </w:rPr>
      </w:pPr>
      <w:r w:rsidRPr="00BD21B0">
        <w:rPr>
          <w:rFonts w:ascii="Times New Roman" w:hAnsi="Times New Roman"/>
          <w:b/>
          <w:sz w:val="28"/>
          <w:szCs w:val="28"/>
          <w:lang w:eastAsia="pl-PL"/>
        </w:rPr>
        <w:t>DLA TYPU DOMU A, B, C</w:t>
      </w: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553"/>
        <w:gridCol w:w="6"/>
        <w:gridCol w:w="3684"/>
        <w:gridCol w:w="2127"/>
        <w:gridCol w:w="850"/>
        <w:gridCol w:w="1843"/>
      </w:tblGrid>
      <w:tr w:rsidR="000B5FDB" w:rsidRPr="00A96635" w:rsidTr="00AB776C">
        <w:trPr>
          <w:trHeight w:val="640"/>
        </w:trPr>
        <w:tc>
          <w:tcPr>
            <w:tcW w:w="569" w:type="dxa"/>
            <w:shd w:val="clear" w:color="auto" w:fill="E6E6E6"/>
          </w:tcPr>
          <w:p w:rsidR="000B5FDB" w:rsidRPr="00BD21B0" w:rsidRDefault="000B5FDB" w:rsidP="00BD21B0">
            <w:pPr>
              <w:spacing w:after="0" w:line="240" w:lineRule="auto"/>
              <w:jc w:val="center"/>
              <w:rPr>
                <w:rFonts w:ascii="Times New Roman" w:hAnsi="Times New Roman"/>
                <w:b/>
                <w:sz w:val="24"/>
                <w:szCs w:val="24"/>
                <w:lang w:eastAsia="pl-PL"/>
              </w:rPr>
            </w:pPr>
            <w:r w:rsidRPr="00BD21B0">
              <w:rPr>
                <w:rFonts w:ascii="Times New Roman" w:hAnsi="Times New Roman"/>
                <w:b/>
                <w:sz w:val="24"/>
                <w:szCs w:val="24"/>
                <w:lang w:eastAsia="pl-PL"/>
              </w:rPr>
              <w:t>Lp</w:t>
            </w:r>
          </w:p>
        </w:tc>
        <w:tc>
          <w:tcPr>
            <w:tcW w:w="1559" w:type="dxa"/>
            <w:gridSpan w:val="2"/>
            <w:shd w:val="clear" w:color="auto" w:fill="E6E6E6"/>
          </w:tcPr>
          <w:p w:rsidR="000B5FDB" w:rsidRPr="00BD21B0" w:rsidRDefault="000B5FDB" w:rsidP="00BD21B0">
            <w:pPr>
              <w:spacing w:after="0" w:line="240" w:lineRule="auto"/>
              <w:jc w:val="center"/>
              <w:rPr>
                <w:rFonts w:ascii="Times New Roman" w:hAnsi="Times New Roman"/>
                <w:b/>
                <w:sz w:val="24"/>
                <w:szCs w:val="24"/>
                <w:lang w:eastAsia="pl-PL"/>
              </w:rPr>
            </w:pPr>
            <w:r w:rsidRPr="00BD21B0">
              <w:rPr>
                <w:rFonts w:ascii="Times New Roman" w:hAnsi="Times New Roman"/>
                <w:b/>
                <w:sz w:val="24"/>
                <w:szCs w:val="24"/>
                <w:lang w:eastAsia="pl-PL"/>
              </w:rPr>
              <w:t>Formy</w:t>
            </w:r>
          </w:p>
        </w:tc>
        <w:tc>
          <w:tcPr>
            <w:tcW w:w="3684" w:type="dxa"/>
            <w:shd w:val="clear" w:color="auto" w:fill="E6E6E6"/>
          </w:tcPr>
          <w:p w:rsidR="000B5FDB" w:rsidRPr="00BD21B0" w:rsidRDefault="000B5FDB" w:rsidP="00BD21B0">
            <w:pPr>
              <w:spacing w:after="0" w:line="240" w:lineRule="auto"/>
              <w:jc w:val="center"/>
              <w:rPr>
                <w:rFonts w:ascii="Times New Roman" w:hAnsi="Times New Roman"/>
                <w:b/>
                <w:sz w:val="24"/>
                <w:szCs w:val="24"/>
                <w:lang w:eastAsia="pl-PL"/>
              </w:rPr>
            </w:pPr>
            <w:r w:rsidRPr="00BD21B0">
              <w:rPr>
                <w:rFonts w:ascii="Times New Roman" w:hAnsi="Times New Roman"/>
                <w:b/>
                <w:sz w:val="24"/>
                <w:szCs w:val="24"/>
                <w:lang w:eastAsia="pl-PL"/>
              </w:rPr>
              <w:t>Zadania</w:t>
            </w:r>
          </w:p>
        </w:tc>
        <w:tc>
          <w:tcPr>
            <w:tcW w:w="2127" w:type="dxa"/>
            <w:shd w:val="clear" w:color="auto" w:fill="E6E6E6"/>
          </w:tcPr>
          <w:p w:rsidR="000B5FDB" w:rsidRPr="00BD21B0" w:rsidRDefault="000B5FDB" w:rsidP="00BD21B0">
            <w:pPr>
              <w:spacing w:after="0" w:line="240" w:lineRule="auto"/>
              <w:jc w:val="center"/>
              <w:rPr>
                <w:rFonts w:ascii="Times New Roman" w:hAnsi="Times New Roman"/>
                <w:b/>
                <w:sz w:val="24"/>
                <w:szCs w:val="24"/>
                <w:lang w:eastAsia="pl-PL"/>
              </w:rPr>
            </w:pPr>
            <w:r w:rsidRPr="00BD21B0">
              <w:rPr>
                <w:rFonts w:ascii="Times New Roman" w:hAnsi="Times New Roman"/>
                <w:b/>
                <w:sz w:val="24"/>
                <w:szCs w:val="24"/>
                <w:lang w:eastAsia="pl-PL"/>
              </w:rPr>
              <w:t>Termin realizacji</w:t>
            </w:r>
          </w:p>
        </w:tc>
        <w:tc>
          <w:tcPr>
            <w:tcW w:w="850" w:type="dxa"/>
            <w:shd w:val="clear" w:color="auto" w:fill="E6E6E6"/>
          </w:tcPr>
          <w:p w:rsidR="000B5FDB" w:rsidRPr="00BD21B0" w:rsidRDefault="000B5FDB" w:rsidP="00BD21B0">
            <w:pPr>
              <w:jc w:val="center"/>
              <w:rPr>
                <w:rFonts w:ascii="Times New Roman" w:hAnsi="Times New Roman"/>
                <w:b/>
                <w:sz w:val="24"/>
                <w:szCs w:val="24"/>
                <w:lang w:eastAsia="pl-PL"/>
              </w:rPr>
            </w:pPr>
            <w:r w:rsidRPr="00BD21B0">
              <w:rPr>
                <w:rFonts w:ascii="Times New Roman" w:hAnsi="Times New Roman"/>
                <w:b/>
                <w:sz w:val="24"/>
                <w:szCs w:val="24"/>
                <w:lang w:eastAsia="pl-PL"/>
              </w:rPr>
              <w:t>Typ osób</w:t>
            </w:r>
          </w:p>
          <w:p w:rsidR="000B5FDB" w:rsidRPr="00BD21B0" w:rsidRDefault="000B5FDB" w:rsidP="00BD21B0">
            <w:pPr>
              <w:spacing w:after="0" w:line="240" w:lineRule="auto"/>
              <w:jc w:val="center"/>
              <w:rPr>
                <w:rFonts w:ascii="Times New Roman" w:hAnsi="Times New Roman"/>
                <w:sz w:val="24"/>
                <w:szCs w:val="24"/>
                <w:lang w:eastAsia="pl-PL"/>
              </w:rPr>
            </w:pPr>
          </w:p>
        </w:tc>
        <w:tc>
          <w:tcPr>
            <w:tcW w:w="1843" w:type="dxa"/>
            <w:shd w:val="clear" w:color="auto" w:fill="E6E6E6"/>
          </w:tcPr>
          <w:p w:rsidR="000B5FDB" w:rsidRPr="00BD21B0" w:rsidRDefault="000B5FDB" w:rsidP="00BD21B0">
            <w:pPr>
              <w:spacing w:after="0" w:line="240" w:lineRule="auto"/>
              <w:jc w:val="center"/>
              <w:rPr>
                <w:rFonts w:ascii="Times New Roman" w:hAnsi="Times New Roman"/>
                <w:b/>
                <w:sz w:val="24"/>
                <w:szCs w:val="24"/>
                <w:lang w:eastAsia="pl-PL"/>
              </w:rPr>
            </w:pPr>
            <w:r w:rsidRPr="00BD21B0">
              <w:rPr>
                <w:rFonts w:ascii="Times New Roman" w:hAnsi="Times New Roman"/>
                <w:b/>
                <w:sz w:val="24"/>
                <w:szCs w:val="24"/>
                <w:lang w:eastAsia="pl-PL"/>
              </w:rPr>
              <w:t>Osoba odpowiedzialna</w:t>
            </w:r>
          </w:p>
        </w:tc>
      </w:tr>
      <w:tr w:rsidR="000B5FDB" w:rsidRPr="00A96635" w:rsidTr="00AB776C">
        <w:tc>
          <w:tcPr>
            <w:tcW w:w="569" w:type="dxa"/>
          </w:tcPr>
          <w:p w:rsidR="000B5FDB" w:rsidRPr="00BD21B0" w:rsidRDefault="000B5FDB" w:rsidP="00BD21B0">
            <w:pPr>
              <w:spacing w:after="0" w:line="240" w:lineRule="auto"/>
              <w:jc w:val="center"/>
              <w:rPr>
                <w:rFonts w:ascii="Times New Roman" w:hAnsi="Times New Roman"/>
                <w:b/>
                <w:sz w:val="24"/>
                <w:szCs w:val="24"/>
                <w:lang w:eastAsia="pl-PL"/>
              </w:rPr>
            </w:pPr>
            <w:r w:rsidRPr="00BD21B0">
              <w:rPr>
                <w:rFonts w:ascii="Times New Roman" w:hAnsi="Times New Roman"/>
                <w:b/>
                <w:sz w:val="24"/>
                <w:szCs w:val="24"/>
                <w:lang w:eastAsia="pl-PL"/>
              </w:rPr>
              <w:t>1.</w:t>
            </w:r>
          </w:p>
        </w:tc>
        <w:tc>
          <w:tcPr>
            <w:tcW w:w="1559" w:type="dxa"/>
            <w:gridSpan w:val="2"/>
          </w:tcPr>
          <w:p w:rsidR="000B5FDB" w:rsidRPr="00BD21B0" w:rsidRDefault="000B5FDB" w:rsidP="00BD21B0">
            <w:pPr>
              <w:spacing w:after="0" w:line="240" w:lineRule="auto"/>
              <w:jc w:val="center"/>
              <w:rPr>
                <w:rFonts w:ascii="Times New Roman" w:hAnsi="Times New Roman"/>
                <w:b/>
                <w:sz w:val="24"/>
                <w:szCs w:val="24"/>
                <w:lang w:eastAsia="pl-PL"/>
              </w:rPr>
            </w:pPr>
            <w:r w:rsidRPr="00BD21B0">
              <w:rPr>
                <w:rFonts w:ascii="Times New Roman" w:hAnsi="Times New Roman"/>
                <w:b/>
                <w:sz w:val="24"/>
                <w:szCs w:val="24"/>
                <w:lang w:eastAsia="pl-PL"/>
              </w:rPr>
              <w:t>2.</w:t>
            </w:r>
          </w:p>
        </w:tc>
        <w:tc>
          <w:tcPr>
            <w:tcW w:w="3684" w:type="dxa"/>
          </w:tcPr>
          <w:p w:rsidR="000B5FDB" w:rsidRPr="00BD21B0" w:rsidRDefault="000B5FDB" w:rsidP="00BD21B0">
            <w:pPr>
              <w:spacing w:after="0" w:line="240" w:lineRule="auto"/>
              <w:jc w:val="center"/>
              <w:rPr>
                <w:rFonts w:ascii="Times New Roman" w:hAnsi="Times New Roman"/>
                <w:b/>
                <w:sz w:val="24"/>
                <w:szCs w:val="24"/>
                <w:lang w:eastAsia="pl-PL"/>
              </w:rPr>
            </w:pPr>
            <w:r w:rsidRPr="00BD21B0">
              <w:rPr>
                <w:rFonts w:ascii="Times New Roman" w:hAnsi="Times New Roman"/>
                <w:b/>
                <w:sz w:val="24"/>
                <w:szCs w:val="24"/>
                <w:lang w:eastAsia="pl-PL"/>
              </w:rPr>
              <w:t>3.</w:t>
            </w:r>
          </w:p>
        </w:tc>
        <w:tc>
          <w:tcPr>
            <w:tcW w:w="2127" w:type="dxa"/>
          </w:tcPr>
          <w:p w:rsidR="000B5FDB" w:rsidRPr="00BD21B0" w:rsidRDefault="000B5FDB" w:rsidP="00BD21B0">
            <w:pPr>
              <w:spacing w:after="0" w:line="240" w:lineRule="auto"/>
              <w:jc w:val="center"/>
              <w:rPr>
                <w:rFonts w:ascii="Times New Roman" w:hAnsi="Times New Roman"/>
                <w:b/>
                <w:sz w:val="24"/>
                <w:szCs w:val="24"/>
                <w:lang w:eastAsia="pl-PL"/>
              </w:rPr>
            </w:pPr>
            <w:r w:rsidRPr="00BD21B0">
              <w:rPr>
                <w:rFonts w:ascii="Times New Roman" w:hAnsi="Times New Roman"/>
                <w:b/>
                <w:sz w:val="24"/>
                <w:szCs w:val="24"/>
                <w:lang w:eastAsia="pl-PL"/>
              </w:rPr>
              <w:t>4.</w:t>
            </w:r>
          </w:p>
        </w:tc>
        <w:tc>
          <w:tcPr>
            <w:tcW w:w="850" w:type="dxa"/>
          </w:tcPr>
          <w:p w:rsidR="000B5FDB" w:rsidRPr="00BD21B0" w:rsidRDefault="000B5FDB" w:rsidP="00BD21B0">
            <w:pPr>
              <w:spacing w:after="0" w:line="240" w:lineRule="auto"/>
              <w:jc w:val="center"/>
              <w:rPr>
                <w:rFonts w:ascii="Times New Roman" w:hAnsi="Times New Roman"/>
                <w:b/>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b/>
                <w:sz w:val="24"/>
                <w:szCs w:val="24"/>
                <w:lang w:eastAsia="pl-PL"/>
              </w:rPr>
            </w:pPr>
            <w:r w:rsidRPr="00BD21B0">
              <w:rPr>
                <w:rFonts w:ascii="Times New Roman" w:hAnsi="Times New Roman"/>
                <w:b/>
                <w:sz w:val="24"/>
                <w:szCs w:val="24"/>
                <w:lang w:eastAsia="pl-PL"/>
              </w:rPr>
              <w:t>5.</w:t>
            </w:r>
          </w:p>
        </w:tc>
      </w:tr>
      <w:tr w:rsidR="000B5FDB" w:rsidRPr="00A96635" w:rsidTr="00AB776C">
        <w:tc>
          <w:tcPr>
            <w:tcW w:w="569"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b/>
                <w:sz w:val="24"/>
                <w:szCs w:val="24"/>
                <w:lang w:eastAsia="pl-PL"/>
              </w:rPr>
              <w:t>I.</w:t>
            </w: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Postępowanie</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wspierająco-</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aktywizujące</w:t>
            </w:r>
          </w:p>
        </w:tc>
        <w:tc>
          <w:tcPr>
            <w:tcW w:w="3684" w:type="dxa"/>
          </w:tcPr>
          <w:p w:rsidR="000B5FDB" w:rsidRPr="00BD21B0" w:rsidRDefault="000B5FDB" w:rsidP="00BD21B0">
            <w:pPr>
              <w:spacing w:after="0" w:line="240" w:lineRule="auto"/>
              <w:rPr>
                <w:rFonts w:ascii="Times New Roman" w:hAnsi="Times New Roman"/>
                <w:sz w:val="24"/>
                <w:szCs w:val="24"/>
                <w:u w:val="single"/>
                <w:lang w:eastAsia="pl-PL"/>
              </w:rPr>
            </w:pPr>
            <w:r w:rsidRPr="00BD21B0">
              <w:rPr>
                <w:rFonts w:ascii="Times New Roman" w:hAnsi="Times New Roman"/>
                <w:sz w:val="24"/>
                <w:szCs w:val="24"/>
                <w:lang w:eastAsia="pl-PL"/>
              </w:rPr>
              <w:t>1.</w:t>
            </w:r>
            <w:r w:rsidRPr="00BD21B0">
              <w:rPr>
                <w:rFonts w:ascii="Times New Roman" w:hAnsi="Times New Roman"/>
                <w:sz w:val="24"/>
                <w:szCs w:val="24"/>
                <w:u w:val="single"/>
                <w:lang w:eastAsia="pl-PL"/>
              </w:rPr>
              <w:t xml:space="preserve">Trening funkcjonowania w codziennym życiu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(w ramach którego uczestnicy uczą się dbać o wygląd zewnętrzny, higienę osobistą)</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u w:val="single"/>
                <w:lang w:eastAsia="pl-PL"/>
              </w:rPr>
              <w:t>trening kulinarny</w:t>
            </w:r>
            <w:r w:rsidRPr="00BD21B0">
              <w:rPr>
                <w:rFonts w:ascii="Times New Roman" w:hAnsi="Times New Roman"/>
                <w:sz w:val="24"/>
                <w:szCs w:val="24"/>
                <w:lang w:eastAsia="pl-PL"/>
              </w:rPr>
              <w:t xml:space="preserve">, </w:t>
            </w:r>
          </w:p>
          <w:p w:rsidR="000B5FDB" w:rsidRPr="00BD21B0" w:rsidRDefault="000B5FDB" w:rsidP="00BD21B0">
            <w:pPr>
              <w:spacing w:after="0" w:line="240" w:lineRule="auto"/>
              <w:rPr>
                <w:rFonts w:ascii="Times New Roman" w:hAnsi="Times New Roman"/>
                <w:sz w:val="24"/>
                <w:szCs w:val="24"/>
                <w:u w:val="single"/>
                <w:lang w:eastAsia="pl-PL"/>
              </w:rPr>
            </w:pPr>
            <w:r w:rsidRPr="00BD21B0">
              <w:rPr>
                <w:rFonts w:ascii="Times New Roman" w:hAnsi="Times New Roman"/>
                <w:sz w:val="24"/>
                <w:szCs w:val="24"/>
                <w:u w:val="single"/>
                <w:lang w:eastAsia="pl-PL"/>
              </w:rPr>
              <w:t>trening umiejętności praktycznych</w:t>
            </w:r>
          </w:p>
          <w:p w:rsidR="000B5FDB" w:rsidRPr="00BD21B0" w:rsidRDefault="000B5FDB" w:rsidP="00BD21B0">
            <w:pPr>
              <w:spacing w:after="0" w:line="240" w:lineRule="auto"/>
              <w:rPr>
                <w:rFonts w:ascii="Times New Roman" w:hAnsi="Times New Roman"/>
                <w:sz w:val="24"/>
                <w:szCs w:val="24"/>
                <w:lang w:eastAsia="pl-PL"/>
              </w:rPr>
            </w:pP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praca ciągła</w:t>
            </w:r>
          </w:p>
          <w:p w:rsidR="000B5FDB" w:rsidRPr="00BD21B0" w:rsidRDefault="000B5FDB" w:rsidP="00BD21B0">
            <w:pPr>
              <w:spacing w:after="0" w:line="240" w:lineRule="auto"/>
              <w:rPr>
                <w:rFonts w:ascii="Times New Roman" w:hAnsi="Times New Roman"/>
                <w:sz w:val="24"/>
                <w:szCs w:val="24"/>
                <w:lang w:eastAsia="pl-PL"/>
              </w:rPr>
            </w:pPr>
          </w:p>
        </w:tc>
        <w:tc>
          <w:tcPr>
            <w:tcW w:w="850" w:type="dxa"/>
          </w:tcPr>
          <w:p w:rsidR="000B5FDB" w:rsidRPr="00BD21B0" w:rsidRDefault="000B5FDB" w:rsidP="00BD21B0">
            <w:pPr>
              <w:jc w:val="center"/>
              <w:rPr>
                <w:rFonts w:ascii="Times New Roman" w:hAnsi="Times New Roman"/>
                <w:sz w:val="24"/>
                <w:szCs w:val="24"/>
                <w:lang w:eastAsia="pl-PL"/>
              </w:rPr>
            </w:pPr>
            <w:r w:rsidRPr="00BD21B0">
              <w:rPr>
                <w:rFonts w:ascii="Times New Roman" w:hAnsi="Times New Roman"/>
                <w:sz w:val="24"/>
                <w:szCs w:val="24"/>
                <w:lang w:eastAsia="pl-PL"/>
              </w:rPr>
              <w:t>A,B,C</w:t>
            </w:r>
          </w:p>
          <w:p w:rsidR="000B5FDB" w:rsidRPr="00BD21B0" w:rsidRDefault="000B5FDB" w:rsidP="00BD21B0">
            <w:pPr>
              <w:spacing w:after="0" w:line="240" w:lineRule="auto"/>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pracownik socjalny,</w:t>
            </w:r>
          </w:p>
          <w:p w:rsidR="000B5FDB"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instruktorzy terapii zajęciowej, instruktor terapii</w:t>
            </w:r>
            <w:r>
              <w:rPr>
                <w:rFonts w:ascii="Times New Roman" w:hAnsi="Times New Roman"/>
                <w:sz w:val="24"/>
                <w:szCs w:val="24"/>
                <w:lang w:eastAsia="pl-PL"/>
              </w:rPr>
              <w:t>,</w:t>
            </w:r>
          </w:p>
          <w:p w:rsidR="000B5FDB" w:rsidRPr="00BD21B0" w:rsidRDefault="000B5FDB" w:rsidP="00BD21B0">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pedagog</w:t>
            </w:r>
          </w:p>
          <w:p w:rsidR="000B5FDB" w:rsidRPr="00BD21B0" w:rsidRDefault="000B5FDB" w:rsidP="00BD21B0">
            <w:pPr>
              <w:spacing w:after="0" w:line="240" w:lineRule="auto"/>
              <w:rPr>
                <w:rFonts w:ascii="Times New Roman" w:hAnsi="Times New Roman"/>
                <w:sz w:val="24"/>
                <w:szCs w:val="24"/>
                <w:lang w:eastAsia="pl-PL"/>
              </w:rPr>
            </w:pPr>
          </w:p>
        </w:tc>
      </w:tr>
      <w:tr w:rsidR="000B5FDB" w:rsidRPr="00A96635" w:rsidTr="00AB776C">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2.</w:t>
            </w:r>
            <w:r w:rsidRPr="00BD21B0">
              <w:rPr>
                <w:rFonts w:ascii="Times New Roman" w:hAnsi="Times New Roman"/>
                <w:sz w:val="24"/>
                <w:szCs w:val="24"/>
                <w:u w:val="single"/>
                <w:lang w:eastAsia="pl-PL"/>
              </w:rPr>
              <w:t>Trening budżetowy</w:t>
            </w:r>
            <w:r w:rsidRPr="00BD21B0">
              <w:rPr>
                <w:rFonts w:ascii="Times New Roman" w:hAnsi="Times New Roman"/>
                <w:sz w:val="24"/>
                <w:szCs w:val="24"/>
                <w:lang w:eastAsia="pl-PL"/>
              </w:rPr>
              <w:t xml:space="preserve">,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w ramach którego uczestnicy poznają wartość pieniądza, uczą się robienia zakupów, przygotowywania listy potrzebnych artykułów m.in. do treningów kulinarnych, rozpoznawania przydatności do użycia, orientacji w cenach i dokonania obliczeń </w:t>
            </w:r>
          </w:p>
          <w:p w:rsidR="000B5FDB" w:rsidRPr="00BD21B0" w:rsidRDefault="000B5FDB" w:rsidP="00BD21B0">
            <w:pPr>
              <w:spacing w:after="0" w:line="240" w:lineRule="auto"/>
              <w:rPr>
                <w:rFonts w:ascii="Times New Roman" w:hAnsi="Times New Roman"/>
                <w:b/>
                <w:sz w:val="24"/>
                <w:szCs w:val="24"/>
                <w:lang w:eastAsia="pl-PL"/>
              </w:rPr>
            </w:pP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raz</w:t>
            </w:r>
          </w:p>
          <w:p w:rsidR="000B5FDB" w:rsidRPr="00BD21B0" w:rsidRDefault="000B5FDB" w:rsidP="00BD21B0">
            <w:pPr>
              <w:spacing w:after="0" w:line="240" w:lineRule="auto"/>
              <w:jc w:val="center"/>
              <w:rPr>
                <w:rFonts w:ascii="Times New Roman" w:hAnsi="Times New Roman"/>
                <w:b/>
                <w:sz w:val="24"/>
                <w:szCs w:val="24"/>
                <w:lang w:eastAsia="pl-PL"/>
              </w:rPr>
            </w:pPr>
            <w:r w:rsidRPr="00BD21B0">
              <w:rPr>
                <w:rFonts w:ascii="Times New Roman" w:hAnsi="Times New Roman"/>
                <w:sz w:val="24"/>
                <w:szCs w:val="24"/>
                <w:lang w:eastAsia="pl-PL"/>
              </w:rPr>
              <w:t>w tygodniu</w:t>
            </w:r>
          </w:p>
        </w:tc>
        <w:tc>
          <w:tcPr>
            <w:tcW w:w="850" w:type="dxa"/>
          </w:tcPr>
          <w:p w:rsidR="000B5FDB" w:rsidRPr="00BD21B0" w:rsidRDefault="000B5FDB" w:rsidP="00BD21B0">
            <w:pPr>
              <w:jc w:val="center"/>
              <w:rPr>
                <w:rFonts w:ascii="Times New Roman" w:hAnsi="Times New Roman"/>
                <w:sz w:val="24"/>
                <w:szCs w:val="24"/>
                <w:lang w:eastAsia="pl-PL"/>
              </w:rPr>
            </w:pPr>
            <w:r w:rsidRPr="00BD21B0">
              <w:rPr>
                <w:rFonts w:ascii="Times New Roman" w:hAnsi="Times New Roman"/>
                <w:sz w:val="24"/>
                <w:szCs w:val="24"/>
                <w:lang w:eastAsia="pl-PL"/>
              </w:rPr>
              <w:t>A,B,C</w:t>
            </w:r>
          </w:p>
          <w:p w:rsidR="000B5FDB" w:rsidRPr="00BD21B0" w:rsidRDefault="000B5FDB" w:rsidP="00BD21B0">
            <w:pPr>
              <w:spacing w:after="0" w:line="240" w:lineRule="auto"/>
              <w:jc w:val="center"/>
              <w:rPr>
                <w:rFonts w:ascii="Times New Roman" w:hAnsi="Times New Roman"/>
                <w:b/>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b/>
                <w:sz w:val="24"/>
                <w:szCs w:val="24"/>
                <w:lang w:eastAsia="pl-PL"/>
              </w:rPr>
            </w:pPr>
            <w:r w:rsidRPr="00BD21B0">
              <w:rPr>
                <w:rFonts w:ascii="Times New Roman" w:hAnsi="Times New Roman"/>
                <w:sz w:val="24"/>
                <w:szCs w:val="24"/>
                <w:lang w:eastAsia="pl-PL"/>
              </w:rPr>
              <w:t xml:space="preserve"> instruktorzy terapii zajęciowej, instruktorzy terapii</w:t>
            </w:r>
          </w:p>
        </w:tc>
      </w:tr>
      <w:tr w:rsidR="000B5FDB" w:rsidRPr="00A96635" w:rsidTr="00AB776C">
        <w:trPr>
          <w:trHeight w:val="2456"/>
        </w:trPr>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Pr="00BD21B0" w:rsidRDefault="000B5FDB" w:rsidP="00BD21B0">
            <w:pPr>
              <w:spacing w:after="0" w:line="240" w:lineRule="auto"/>
              <w:rPr>
                <w:rFonts w:ascii="Times New Roman" w:hAnsi="Times New Roman"/>
                <w:sz w:val="24"/>
                <w:szCs w:val="24"/>
                <w:u w:val="single"/>
                <w:lang w:eastAsia="pl-PL"/>
              </w:rPr>
            </w:pPr>
            <w:r w:rsidRPr="00BD21B0">
              <w:rPr>
                <w:rFonts w:ascii="Times New Roman" w:hAnsi="Times New Roman"/>
                <w:sz w:val="24"/>
                <w:szCs w:val="24"/>
                <w:lang w:eastAsia="pl-PL"/>
              </w:rPr>
              <w:t>3.</w:t>
            </w:r>
            <w:r w:rsidRPr="00BD21B0">
              <w:rPr>
                <w:rFonts w:ascii="Times New Roman" w:hAnsi="Times New Roman"/>
                <w:sz w:val="28"/>
                <w:szCs w:val="28"/>
                <w:lang w:eastAsia="pl-PL"/>
              </w:rPr>
              <w:t xml:space="preserve"> </w:t>
            </w:r>
            <w:r w:rsidRPr="00BD21B0">
              <w:rPr>
                <w:rFonts w:ascii="Times New Roman" w:hAnsi="Times New Roman"/>
                <w:sz w:val="24"/>
                <w:szCs w:val="24"/>
                <w:u w:val="single"/>
                <w:lang w:eastAsia="pl-PL"/>
              </w:rPr>
              <w:t xml:space="preserve">Trening umiejętności spędzania czasu wolnego,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rozwijanie zainteresowań literaturą i sztuką  (zajęcia w bibliotece),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Internetem, audycjami telewizyjnymi, grami towarzyskimi,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udział w spotkaniach towarzyskich i kulturalnych, spacery i wyjazdy rekreacyjne,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wyjazd do kina w Olsztynie</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wycieczki krajoznawcze, pikniki,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Festyn Rodzinny</w:t>
            </w: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praca ciągła</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 xml:space="preserve"> </w:t>
            </w: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marzec, kwiecień</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 xml:space="preserve">czerwiec - sierpień, </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maj</w:t>
            </w:r>
          </w:p>
          <w:p w:rsidR="000B5FDB" w:rsidRPr="00BD21B0" w:rsidRDefault="000B5FDB" w:rsidP="00BD21B0">
            <w:pPr>
              <w:spacing w:after="0" w:line="240" w:lineRule="auto"/>
              <w:jc w:val="center"/>
              <w:rPr>
                <w:rFonts w:ascii="Times New Roman" w:hAnsi="Times New Roman"/>
                <w:sz w:val="24"/>
                <w:szCs w:val="24"/>
                <w:lang w:eastAsia="pl-PL"/>
              </w:rPr>
            </w:pPr>
          </w:p>
        </w:tc>
        <w:tc>
          <w:tcPr>
            <w:tcW w:w="850" w:type="dxa"/>
          </w:tcPr>
          <w:p w:rsidR="000B5FDB" w:rsidRPr="00BD21B0" w:rsidRDefault="000B5FDB" w:rsidP="00BD21B0">
            <w:pPr>
              <w:jc w:val="center"/>
              <w:rPr>
                <w:rFonts w:ascii="Times New Roman" w:hAnsi="Times New Roman"/>
                <w:sz w:val="24"/>
                <w:szCs w:val="24"/>
                <w:lang w:eastAsia="pl-PL"/>
              </w:rPr>
            </w:pPr>
            <w:r w:rsidRPr="00BD21B0">
              <w:rPr>
                <w:rFonts w:ascii="Times New Roman" w:hAnsi="Times New Roman"/>
                <w:sz w:val="24"/>
                <w:szCs w:val="24"/>
                <w:lang w:eastAsia="pl-PL"/>
              </w:rPr>
              <w:t>A,B,C</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instruktorzy terapii zajęciowej,</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instruktorzy terapii, pracownik socjalny</w:t>
            </w:r>
            <w:r>
              <w:rPr>
                <w:rFonts w:ascii="Times New Roman" w:hAnsi="Times New Roman"/>
                <w:sz w:val="24"/>
                <w:szCs w:val="24"/>
                <w:lang w:eastAsia="pl-PL"/>
              </w:rPr>
              <w:t>, pedagog</w:t>
            </w:r>
          </w:p>
        </w:tc>
      </w:tr>
      <w:tr w:rsidR="000B5FDB" w:rsidRPr="00A96635" w:rsidTr="00AB776C">
        <w:trPr>
          <w:trHeight w:val="1701"/>
        </w:trPr>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4. </w:t>
            </w:r>
            <w:r w:rsidRPr="00BD21B0">
              <w:rPr>
                <w:rFonts w:ascii="Times New Roman" w:hAnsi="Times New Roman"/>
                <w:sz w:val="24"/>
                <w:szCs w:val="24"/>
                <w:u w:val="single"/>
                <w:lang w:eastAsia="pl-PL"/>
              </w:rPr>
              <w:t>Trening umiejętności interpersonalnych i rozwiązywania problemów</w:t>
            </w:r>
            <w:r w:rsidRPr="00BD21B0">
              <w:rPr>
                <w:rFonts w:ascii="Times New Roman" w:hAnsi="Times New Roman"/>
                <w:sz w:val="24"/>
                <w:szCs w:val="24"/>
                <w:lang w:eastAsia="pl-PL"/>
              </w:rPr>
              <w:t>, uczestnicy nabywają i doskonalą umiejętność nawiązywania kontaktów , podtrzymania rozmowy, aktywnego słuchania, asertywności, uczą się odpowiedzialności, współpracy, zasad partnerstwa, rozwiązywania problemów, zapoznają się z metodami rozładowywania złości i agresji</w:t>
            </w: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praca ciągła</w:t>
            </w: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tc>
        <w:tc>
          <w:tcPr>
            <w:tcW w:w="850" w:type="dxa"/>
          </w:tcPr>
          <w:p w:rsidR="000B5FDB" w:rsidRPr="00BD21B0" w:rsidRDefault="000B5FDB" w:rsidP="00BD21B0">
            <w:pPr>
              <w:jc w:val="center"/>
              <w:rPr>
                <w:rFonts w:ascii="Times New Roman" w:hAnsi="Times New Roman"/>
                <w:sz w:val="24"/>
                <w:szCs w:val="24"/>
                <w:lang w:eastAsia="pl-PL"/>
              </w:rPr>
            </w:pPr>
            <w:r w:rsidRPr="00BD21B0">
              <w:rPr>
                <w:rFonts w:ascii="Times New Roman" w:hAnsi="Times New Roman"/>
                <w:sz w:val="24"/>
                <w:szCs w:val="24"/>
                <w:lang w:eastAsia="pl-PL"/>
              </w:rPr>
              <w:t>A,B,C</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instruktorzy terapii zajęciowej, instruktorzy terapii</w:t>
            </w:r>
            <w:r>
              <w:rPr>
                <w:rFonts w:ascii="Times New Roman" w:hAnsi="Times New Roman"/>
                <w:sz w:val="24"/>
                <w:szCs w:val="24"/>
                <w:lang w:eastAsia="pl-PL"/>
              </w:rPr>
              <w:t>, pedagog</w:t>
            </w: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tc>
      </w:tr>
      <w:tr w:rsidR="000B5FDB" w:rsidRPr="00A96635" w:rsidTr="00AB776C">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5. </w:t>
            </w:r>
            <w:r w:rsidRPr="00BD21B0">
              <w:rPr>
                <w:rFonts w:ascii="Times New Roman" w:hAnsi="Times New Roman"/>
                <w:sz w:val="24"/>
                <w:szCs w:val="24"/>
                <w:u w:val="single"/>
                <w:lang w:eastAsia="pl-PL"/>
              </w:rPr>
              <w:t>Zajęcia praktyczne poza placówką PDS</w:t>
            </w:r>
            <w:r w:rsidRPr="00BD21B0">
              <w:rPr>
                <w:rFonts w:ascii="Times New Roman" w:hAnsi="Times New Roman"/>
                <w:sz w:val="24"/>
                <w:szCs w:val="24"/>
                <w:lang w:eastAsia="pl-PL"/>
              </w:rPr>
              <w:t xml:space="preserve">  polegające na wspieraniu uczestników w : samodzielnym załatwianiu spraw urzędowych, wypełnianiu dokumentów, kadra PDS  prowadzi rozmowy z urzędnikami (dofinansowanie do czynszu, możliwość skorzystania z zasiłków celowych, możliwość dofinansowania ze środków PFRON według   indywidualnych potrzeb, poszukiwaniu pracy, kształtowaniu samodzielności i zasad współżycia w środowisku;</w:t>
            </w: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wg potrzeb</w:t>
            </w:r>
          </w:p>
        </w:tc>
        <w:tc>
          <w:tcPr>
            <w:tcW w:w="850" w:type="dxa"/>
          </w:tcPr>
          <w:p w:rsidR="000B5FDB" w:rsidRPr="00BD21B0" w:rsidRDefault="000B5FDB" w:rsidP="00BD21B0">
            <w:pPr>
              <w:jc w:val="center"/>
              <w:rPr>
                <w:rFonts w:ascii="Times New Roman" w:hAnsi="Times New Roman"/>
                <w:sz w:val="24"/>
                <w:szCs w:val="24"/>
                <w:lang w:eastAsia="pl-PL"/>
              </w:rPr>
            </w:pPr>
            <w:r w:rsidRPr="00BD21B0">
              <w:rPr>
                <w:rFonts w:ascii="Times New Roman" w:hAnsi="Times New Roman"/>
                <w:sz w:val="24"/>
                <w:szCs w:val="24"/>
                <w:lang w:eastAsia="pl-PL"/>
              </w:rPr>
              <w:t>A,B,C</w:t>
            </w:r>
          </w:p>
          <w:p w:rsidR="000B5FDB" w:rsidRPr="00BD21B0" w:rsidRDefault="000B5FDB" w:rsidP="00BD21B0">
            <w:pPr>
              <w:spacing w:after="0" w:line="240" w:lineRule="auto"/>
              <w:jc w:val="center"/>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pracownik socjalny, kierownik</w:t>
            </w:r>
          </w:p>
        </w:tc>
      </w:tr>
      <w:tr w:rsidR="000B5FDB" w:rsidRPr="00A96635" w:rsidTr="00AB776C">
        <w:trPr>
          <w:trHeight w:val="1976"/>
        </w:trPr>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6.</w:t>
            </w:r>
            <w:r w:rsidRPr="00BD21B0">
              <w:rPr>
                <w:rFonts w:ascii="Times New Roman" w:hAnsi="Times New Roman"/>
                <w:sz w:val="24"/>
                <w:szCs w:val="24"/>
                <w:u w:val="single"/>
                <w:lang w:eastAsia="pl-PL"/>
              </w:rPr>
              <w:t>Terapia zajęciowa</w:t>
            </w:r>
            <w:r w:rsidRPr="00BD21B0">
              <w:rPr>
                <w:rFonts w:ascii="Times New Roman" w:hAnsi="Times New Roman"/>
                <w:sz w:val="24"/>
                <w:szCs w:val="24"/>
                <w:lang w:eastAsia="pl-PL"/>
              </w:rPr>
              <w:t>, w ramach której działają pracownie:</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a. </w:t>
            </w:r>
            <w:r w:rsidRPr="00BD21B0">
              <w:rPr>
                <w:rFonts w:ascii="Times New Roman" w:hAnsi="Times New Roman"/>
                <w:sz w:val="24"/>
                <w:szCs w:val="24"/>
                <w:u w:val="single"/>
                <w:lang w:eastAsia="pl-PL"/>
              </w:rPr>
              <w:t>gospodarstwa domowego:</w:t>
            </w:r>
            <w:r w:rsidRPr="00BD21B0">
              <w:rPr>
                <w:rFonts w:ascii="Times New Roman" w:hAnsi="Times New Roman"/>
                <w:sz w:val="24"/>
                <w:szCs w:val="24"/>
                <w:lang w:eastAsia="pl-PL"/>
              </w:rPr>
              <w:t xml:space="preserve"> </w:t>
            </w:r>
          </w:p>
          <w:p w:rsidR="000B5FDB" w:rsidRPr="00BD21B0" w:rsidRDefault="000B5FDB" w:rsidP="00BD21B0">
            <w:pPr>
              <w:spacing w:after="0" w:line="240" w:lineRule="auto"/>
              <w:rPr>
                <w:rFonts w:ascii="Times New Roman" w:hAnsi="Times New Roman"/>
                <w:sz w:val="24"/>
                <w:szCs w:val="24"/>
                <w:u w:val="single"/>
                <w:lang w:eastAsia="pl-PL"/>
              </w:rPr>
            </w:pPr>
            <w:r w:rsidRPr="00BD21B0">
              <w:rPr>
                <w:rFonts w:ascii="Times New Roman" w:hAnsi="Times New Roman"/>
                <w:sz w:val="24"/>
                <w:szCs w:val="24"/>
                <w:lang w:eastAsia="pl-PL"/>
              </w:rPr>
              <w:t xml:space="preserve">zapoznanie z urządzeniami AGD i ich bezpieczną obsługą, nauka przygotowywania prostych dań  w ramach </w:t>
            </w:r>
            <w:r w:rsidRPr="00BD21B0">
              <w:rPr>
                <w:rFonts w:ascii="Times New Roman" w:hAnsi="Times New Roman"/>
                <w:sz w:val="24"/>
                <w:szCs w:val="24"/>
                <w:u w:val="single"/>
                <w:lang w:eastAsia="pl-PL"/>
              </w:rPr>
              <w:t>treningu kulinarnego</w:t>
            </w:r>
            <w:r w:rsidRPr="00BD21B0">
              <w:rPr>
                <w:rFonts w:ascii="Times New Roman" w:hAnsi="Times New Roman"/>
                <w:sz w:val="24"/>
                <w:szCs w:val="24"/>
                <w:lang w:eastAsia="pl-PL"/>
              </w:rPr>
              <w:t>, nauka pieczenia ciast i ciasteczek, robienie surówek i sałatek, przygotowywanie deserów, robienie prostych przetworów, kulturalne zachowanie się przy stole, dbanie o estetykę wykonywanych dań, zasady zdrowego odżywiania się, doskonalenie zaradności życiowej, organizowanie imprez okolicznościowych, nauka dbania o czystość i porządek w pomieszczeniu;</w:t>
            </w:r>
            <w:r w:rsidRPr="00BD21B0">
              <w:rPr>
                <w:rFonts w:ascii="Times New Roman" w:hAnsi="Times New Roman"/>
                <w:sz w:val="24"/>
                <w:szCs w:val="24"/>
                <w:u w:val="single"/>
                <w:lang w:eastAsia="pl-PL"/>
              </w:rPr>
              <w:t xml:space="preserve">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u w:val="single"/>
                <w:lang w:eastAsia="pl-PL"/>
              </w:rPr>
              <w:t>b. plastyczna:</w:t>
            </w:r>
            <w:r w:rsidRPr="00BD21B0">
              <w:rPr>
                <w:rFonts w:ascii="Times New Roman" w:hAnsi="Times New Roman"/>
                <w:sz w:val="24"/>
                <w:szCs w:val="24"/>
                <w:lang w:eastAsia="pl-PL"/>
              </w:rPr>
              <w:t xml:space="preserve">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rysunek: ołówkiem, kredkami, pastelami suchymi, węglem;</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malarstwo: olejne, akrylowe, akwarelowe na różnych rodzajach podobrazi malarskich;</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makrama: wykonywanie kwiatów ze sznurka sizalowego, wykonywanie biżuterii i form użytkowych z koralików i sznurka;</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aplikacja: szycie ręczne makatek, maskotek i innych form w technice aplikacji z kawałków tkanin;</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masy plastyczne: wykonywanie kuferków, pudełek z masy papierowej, wykonywanie biżuterii i innych ozdób z masy solnej, wykonywanie odlewów z gipsu;</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wykonywanie kartek okolicznościowych, stroików i innych dekoracji z różnych materiałów;</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zdobienie różnych przedmiotów w technice decoupage, postarzanie ich i dekorowanie;</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wprowadzenie nowej techniki słomkarstwo.</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c. </w:t>
            </w:r>
            <w:r w:rsidRPr="00BD21B0">
              <w:rPr>
                <w:rFonts w:ascii="Times New Roman" w:hAnsi="Times New Roman"/>
                <w:sz w:val="24"/>
                <w:szCs w:val="24"/>
                <w:u w:val="single"/>
                <w:lang w:eastAsia="pl-PL"/>
              </w:rPr>
              <w:t>stolarska:</w:t>
            </w:r>
            <w:r w:rsidRPr="00BD21B0">
              <w:rPr>
                <w:rFonts w:ascii="Times New Roman" w:hAnsi="Times New Roman"/>
                <w:sz w:val="24"/>
                <w:szCs w:val="24"/>
                <w:lang w:eastAsia="pl-PL"/>
              </w:rPr>
              <w:t xml:space="preserve">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zapoznanie się z zasadami BHP oraz bezpiecznym użytkowaniem elektronarzędzi:</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 przygotowanie drewna do pracy, nauka różnych technik obróbki drewna, techniki łączenia elementów drewnianych;</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wykonywanie prac ze sklejki, drewna, listewek; wykonywanie rekwizytów oraz elementów scenografii przedstawień; prace konserwacyjno-naprawcze w budynku i w otoczeniu PDS;</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wprowadzenie nowej techniki z wiórków drewna osikowego;</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d. </w:t>
            </w:r>
            <w:r w:rsidRPr="00BD21B0">
              <w:rPr>
                <w:rFonts w:ascii="Times New Roman" w:hAnsi="Times New Roman"/>
                <w:sz w:val="24"/>
                <w:szCs w:val="24"/>
                <w:u w:val="single"/>
                <w:lang w:eastAsia="pl-PL"/>
              </w:rPr>
              <w:t>komputerowa:</w:t>
            </w:r>
            <w:r w:rsidRPr="00BD21B0">
              <w:rPr>
                <w:rFonts w:ascii="Times New Roman" w:hAnsi="Times New Roman"/>
                <w:sz w:val="24"/>
                <w:szCs w:val="24"/>
                <w:lang w:eastAsia="pl-PL"/>
              </w:rPr>
              <w:t xml:space="preserve">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 nauka pisania na klawiaturze komputerowej, zapoznanie się z obsługą skanera, obsługa komunikatorów internetowych, zapoznanie się z obsługą programów antywirusowych, obsługa poczty elektronicznej, systemy operacyjne i ich obsługa, bezpieczeństwo danych w komputerze, wyszukiwanie informacji w sieci Internet, praca z edytorem tekstu, instalacja oraz aktualizacja oprogramowania, pisanie podań i CV, zagrożenia związane z pracą w sieciach komputerowych;</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wprowadzenie pojęć,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włączanie i wyłączanie komputera, ćwiczenia w sprawnym posługiwaniu się myszką (w formie zabawy), układanie puzzli, gry zręcznościowe, korzystanie z gier i programów edukacyjnych, rysowanie na ekranie z wykorzystaniem ołówka i pędzla oraz wypełnianie kolorem konturów, doskonalenie pisowni, liczenia oraz rozumienia pojęć, odręczne przepisywanie liter, cyfr, wyrazów, kolorowanie wcześniej przygotowanych rysunków, słuchanie wybranych gatunków muzyki, wyjście na spacery;</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e. </w:t>
            </w:r>
            <w:r w:rsidRPr="00BD21B0">
              <w:rPr>
                <w:rFonts w:ascii="Times New Roman" w:hAnsi="Times New Roman"/>
                <w:sz w:val="24"/>
                <w:szCs w:val="24"/>
                <w:u w:val="single"/>
                <w:lang w:eastAsia="pl-PL"/>
              </w:rPr>
              <w:t>rękodzielnicza:</w:t>
            </w:r>
            <w:r w:rsidRPr="00BD21B0">
              <w:rPr>
                <w:rFonts w:ascii="Times New Roman" w:hAnsi="Times New Roman"/>
                <w:sz w:val="24"/>
                <w:szCs w:val="24"/>
                <w:lang w:eastAsia="pl-PL"/>
              </w:rPr>
              <w:t xml:space="preserve">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wikliniarstwo: nauka wyplatania różnych form denek, poznawanie różnych splotów, uczenie się metod zakańczania koszyków, nauka wyplatania różnych form tacek, koszyków, kuferków z wykorzystaniem sklejki; nauka różnych technik haftowania; szycie ręczne i na maszynie; szydełkowanie i robótki na drutach; wykonywanie wyrobów dekoracyjnych z bibuły i krepiny.</w:t>
            </w: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u w:val="single"/>
                <w:lang w:eastAsia="pl-PL"/>
              </w:rPr>
            </w:pPr>
            <w:r w:rsidRPr="00BD21B0">
              <w:rPr>
                <w:rFonts w:ascii="Times New Roman" w:hAnsi="Times New Roman"/>
                <w:sz w:val="24"/>
                <w:szCs w:val="24"/>
                <w:lang w:eastAsia="pl-PL"/>
              </w:rPr>
              <w:t>7.</w:t>
            </w:r>
            <w:r w:rsidRPr="00BD21B0">
              <w:rPr>
                <w:rFonts w:ascii="Times New Roman" w:hAnsi="Times New Roman"/>
                <w:sz w:val="24"/>
                <w:szCs w:val="24"/>
                <w:u w:val="single"/>
                <w:lang w:eastAsia="pl-PL"/>
              </w:rPr>
              <w:t>Terapia ruchowa</w:t>
            </w:r>
            <w:r w:rsidRPr="00BD21B0">
              <w:rPr>
                <w:rFonts w:ascii="Times New Roman" w:hAnsi="Times New Roman"/>
                <w:sz w:val="24"/>
                <w:szCs w:val="24"/>
                <w:lang w:eastAsia="pl-PL"/>
              </w:rPr>
              <w:t xml:space="preserve"> w sali rehabilitacyjnej:</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ćwiczenia ogólnousprawniające, manualne, relaksacyjne, oddechowe i przy muzyce, zabawy sportowe, mające na celu podtrzymanie ogólnej sprawności ruchowej, usprawnianie motoryczne, rozładowanie napięć psychicznych, poprawę stanu psychofizycznego, polepszenie samopoczucia, pobudzenie aktywności, stymulowanie samodzielności, </w:t>
            </w:r>
          </w:p>
          <w:p w:rsidR="000B5FDB"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przygotowania do różnych zawodów sportowych, turniejów;</w:t>
            </w: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8.</w:t>
            </w:r>
            <w:r w:rsidRPr="00BD21B0">
              <w:rPr>
                <w:rFonts w:ascii="Times New Roman" w:hAnsi="Times New Roman"/>
                <w:sz w:val="24"/>
                <w:szCs w:val="24"/>
                <w:u w:val="single"/>
                <w:lang w:eastAsia="pl-PL"/>
              </w:rPr>
              <w:t>Zajęcia artystyczne</w:t>
            </w:r>
            <w:r w:rsidRPr="00BD21B0">
              <w:rPr>
                <w:rFonts w:ascii="Times New Roman" w:hAnsi="Times New Roman"/>
                <w:sz w:val="24"/>
                <w:szCs w:val="24"/>
                <w:lang w:eastAsia="pl-PL"/>
              </w:rPr>
              <w:t xml:space="preserve"> w tym:</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zajęcia teatralne (teatr, kabaret)</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zajęcia muzyczne</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(w tym przygotowanie do festiwalu piosenki osób niepełnosprawnych)</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zajęcia taneczne</w:t>
            </w:r>
          </w:p>
          <w:p w:rsidR="000B5FDB"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(przygotowania do turnieju tańca, pantomimy)</w:t>
            </w:r>
          </w:p>
          <w:p w:rsidR="000B5FDB" w:rsidRDefault="000B5FDB" w:rsidP="00BD21B0">
            <w:pPr>
              <w:spacing w:after="0" w:line="240" w:lineRule="auto"/>
              <w:rPr>
                <w:rFonts w:ascii="Times New Roman" w:hAnsi="Times New Roman"/>
                <w:sz w:val="24"/>
                <w:szCs w:val="24"/>
                <w:lang w:eastAsia="pl-PL"/>
              </w:rPr>
            </w:pPr>
          </w:p>
          <w:p w:rsidR="000B5FDB" w:rsidRDefault="000B5FDB" w:rsidP="0081550C">
            <w:pPr>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9. </w:t>
            </w:r>
            <w:r w:rsidRPr="0081550C">
              <w:rPr>
                <w:rFonts w:ascii="Times New Roman" w:hAnsi="Times New Roman"/>
                <w:sz w:val="24"/>
                <w:szCs w:val="24"/>
                <w:u w:val="single"/>
                <w:lang w:eastAsia="pl-PL"/>
              </w:rPr>
              <w:t>Zajęcia z pedagogiem</w:t>
            </w:r>
            <w:r>
              <w:rPr>
                <w:rFonts w:ascii="Times New Roman" w:hAnsi="Times New Roman"/>
                <w:sz w:val="24"/>
                <w:szCs w:val="24"/>
                <w:lang w:eastAsia="pl-PL"/>
              </w:rPr>
              <w:t>:</w:t>
            </w:r>
          </w:p>
          <w:p w:rsidR="000B5FDB" w:rsidRDefault="000B5FDB" w:rsidP="0081550C">
            <w:pPr>
              <w:spacing w:after="0" w:line="240" w:lineRule="auto"/>
              <w:rPr>
                <w:rFonts w:ascii="Times New Roman" w:hAnsi="Times New Roman"/>
                <w:sz w:val="24"/>
                <w:szCs w:val="24"/>
                <w:lang w:eastAsia="pl-PL"/>
              </w:rPr>
            </w:pPr>
            <w:r>
              <w:rPr>
                <w:rFonts w:ascii="Times New Roman" w:hAnsi="Times New Roman"/>
                <w:sz w:val="24"/>
                <w:szCs w:val="24"/>
                <w:lang w:eastAsia="pl-PL"/>
              </w:rPr>
              <w:t>- nauka czytania, pisania, liczenia;</w:t>
            </w:r>
          </w:p>
          <w:p w:rsidR="000B5FDB" w:rsidRDefault="000B5FDB" w:rsidP="0081550C">
            <w:pPr>
              <w:spacing w:after="0" w:line="240" w:lineRule="auto"/>
              <w:rPr>
                <w:rFonts w:ascii="Times New Roman" w:hAnsi="Times New Roman"/>
                <w:sz w:val="24"/>
                <w:szCs w:val="24"/>
                <w:lang w:eastAsia="pl-PL"/>
              </w:rPr>
            </w:pPr>
            <w:r>
              <w:rPr>
                <w:rFonts w:ascii="Times New Roman" w:hAnsi="Times New Roman"/>
                <w:sz w:val="24"/>
                <w:szCs w:val="24"/>
                <w:lang w:eastAsia="pl-PL"/>
              </w:rPr>
              <w:t>- ćwiczenie funkcji poznawczych;</w:t>
            </w:r>
          </w:p>
          <w:p w:rsidR="000B5FDB" w:rsidRPr="0081550C" w:rsidRDefault="000B5FDB" w:rsidP="0081550C">
            <w:pPr>
              <w:spacing w:after="0" w:line="240" w:lineRule="auto"/>
              <w:rPr>
                <w:rFonts w:ascii="Times New Roman" w:hAnsi="Times New Roman"/>
                <w:sz w:val="24"/>
                <w:szCs w:val="24"/>
                <w:lang w:eastAsia="pl-PL"/>
              </w:rPr>
            </w:pPr>
          </w:p>
        </w:tc>
        <w:tc>
          <w:tcPr>
            <w:tcW w:w="2127" w:type="dxa"/>
          </w:tcPr>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praca ciągła</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    praca ciągła</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    praca ciągła</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       praca ciągła</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      praca ciągła</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    </w:t>
            </w: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  praca ciągła</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praca ciągła</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czerwiec-październik</w:t>
            </w: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raz w tygodniu</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wrzesień</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     </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czerwiec-</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październik</w:t>
            </w:r>
          </w:p>
          <w:p w:rsidR="000B5FDB" w:rsidRPr="00BD21B0" w:rsidRDefault="000B5FDB" w:rsidP="00BD21B0">
            <w:pPr>
              <w:spacing w:after="0" w:line="240" w:lineRule="auto"/>
              <w:rPr>
                <w:rFonts w:ascii="Times New Roman" w:hAnsi="Times New Roman"/>
                <w:sz w:val="24"/>
                <w:szCs w:val="24"/>
                <w:lang w:eastAsia="pl-PL"/>
              </w:rPr>
            </w:pPr>
          </w:p>
        </w:tc>
        <w:tc>
          <w:tcPr>
            <w:tcW w:w="850" w:type="dxa"/>
          </w:tcPr>
          <w:p w:rsidR="000B5FDB" w:rsidRPr="00BD21B0" w:rsidRDefault="000B5FDB" w:rsidP="00BD21B0">
            <w:pPr>
              <w:rPr>
                <w:rFonts w:ascii="Times New Roman" w:hAnsi="Times New Roman"/>
                <w:sz w:val="24"/>
                <w:szCs w:val="24"/>
                <w:lang w:val="en-US" w:eastAsia="pl-PL"/>
              </w:rPr>
            </w:pPr>
          </w:p>
          <w:p w:rsidR="000B5FDB" w:rsidRPr="00BD21B0" w:rsidRDefault="000B5FDB" w:rsidP="00BD21B0">
            <w:pPr>
              <w:jc w:val="center"/>
              <w:rPr>
                <w:rFonts w:ascii="Times New Roman" w:hAnsi="Times New Roman"/>
                <w:sz w:val="24"/>
                <w:szCs w:val="24"/>
                <w:lang w:val="en-US" w:eastAsia="pl-PL"/>
              </w:rPr>
            </w:pPr>
            <w:r w:rsidRPr="00BD21B0">
              <w:rPr>
                <w:rFonts w:ascii="Times New Roman" w:hAnsi="Times New Roman"/>
                <w:sz w:val="24"/>
                <w:szCs w:val="24"/>
                <w:lang w:val="en-US" w:eastAsia="pl-PL"/>
              </w:rPr>
              <w:t>A,B,C</w:t>
            </w:r>
          </w:p>
          <w:p w:rsidR="000B5FDB" w:rsidRPr="00BD21B0" w:rsidRDefault="000B5FDB" w:rsidP="00BD21B0">
            <w:pPr>
              <w:jc w:val="center"/>
              <w:rPr>
                <w:rFonts w:ascii="Times New Roman" w:hAnsi="Times New Roman"/>
                <w:sz w:val="24"/>
                <w:szCs w:val="24"/>
                <w:lang w:val="en-US" w:eastAsia="pl-PL"/>
              </w:rPr>
            </w:pPr>
          </w:p>
          <w:p w:rsidR="000B5FDB" w:rsidRPr="00BD21B0" w:rsidRDefault="000B5FDB" w:rsidP="00BD21B0">
            <w:pPr>
              <w:jc w:val="center"/>
              <w:rPr>
                <w:rFonts w:ascii="Times New Roman" w:hAnsi="Times New Roman"/>
                <w:sz w:val="24"/>
                <w:szCs w:val="24"/>
                <w:lang w:val="en-US" w:eastAsia="pl-PL"/>
              </w:rPr>
            </w:pPr>
          </w:p>
          <w:p w:rsidR="000B5FDB" w:rsidRPr="00BD21B0" w:rsidRDefault="000B5FDB" w:rsidP="00BD21B0">
            <w:pPr>
              <w:jc w:val="center"/>
              <w:rPr>
                <w:rFonts w:ascii="Times New Roman" w:hAnsi="Times New Roman"/>
                <w:sz w:val="24"/>
                <w:szCs w:val="24"/>
                <w:lang w:val="en-US" w:eastAsia="pl-PL"/>
              </w:rPr>
            </w:pPr>
          </w:p>
          <w:p w:rsidR="000B5FDB" w:rsidRPr="00BD21B0" w:rsidRDefault="000B5FDB" w:rsidP="00BD21B0">
            <w:pPr>
              <w:jc w:val="center"/>
              <w:rPr>
                <w:rFonts w:ascii="Times New Roman" w:hAnsi="Times New Roman"/>
                <w:sz w:val="24"/>
                <w:szCs w:val="24"/>
                <w:lang w:val="en-US" w:eastAsia="pl-PL"/>
              </w:rPr>
            </w:pPr>
          </w:p>
          <w:p w:rsidR="000B5FDB" w:rsidRPr="00BD21B0" w:rsidRDefault="000B5FDB" w:rsidP="00BD21B0">
            <w:pPr>
              <w:rPr>
                <w:rFonts w:ascii="Times New Roman" w:hAnsi="Times New Roman"/>
                <w:sz w:val="24"/>
                <w:szCs w:val="24"/>
                <w:lang w:val="en-US" w:eastAsia="pl-PL"/>
              </w:rPr>
            </w:pPr>
          </w:p>
          <w:p w:rsidR="000B5FDB" w:rsidRPr="00BD21B0" w:rsidRDefault="000B5FDB" w:rsidP="00BD21B0">
            <w:pPr>
              <w:jc w:val="center"/>
              <w:rPr>
                <w:rFonts w:ascii="Times New Roman" w:hAnsi="Times New Roman"/>
                <w:sz w:val="24"/>
                <w:szCs w:val="24"/>
                <w:lang w:val="en-US" w:eastAsia="pl-PL"/>
              </w:rPr>
            </w:pPr>
          </w:p>
          <w:p w:rsidR="000B5FDB" w:rsidRPr="00BD21B0" w:rsidRDefault="000B5FDB" w:rsidP="00BD21B0">
            <w:pPr>
              <w:jc w:val="center"/>
              <w:rPr>
                <w:rFonts w:ascii="Times New Roman" w:hAnsi="Times New Roman"/>
                <w:sz w:val="24"/>
                <w:szCs w:val="24"/>
                <w:lang w:val="en-US" w:eastAsia="pl-PL"/>
              </w:rPr>
            </w:pPr>
          </w:p>
          <w:p w:rsidR="000B5FDB" w:rsidRPr="00BD21B0" w:rsidRDefault="000B5FDB" w:rsidP="00BD21B0">
            <w:pPr>
              <w:jc w:val="center"/>
              <w:rPr>
                <w:rFonts w:ascii="Times New Roman" w:hAnsi="Times New Roman"/>
                <w:sz w:val="24"/>
                <w:szCs w:val="24"/>
                <w:lang w:val="en-US" w:eastAsia="pl-PL"/>
              </w:rPr>
            </w:pPr>
          </w:p>
          <w:p w:rsidR="000B5FDB" w:rsidRPr="00BD21B0" w:rsidRDefault="000B5FDB" w:rsidP="00BD21B0">
            <w:pPr>
              <w:rPr>
                <w:rFonts w:ascii="Times New Roman" w:hAnsi="Times New Roman"/>
                <w:sz w:val="24"/>
                <w:szCs w:val="24"/>
                <w:lang w:val="en-US" w:eastAsia="pl-PL"/>
              </w:rPr>
            </w:pPr>
          </w:p>
          <w:p w:rsidR="000B5FDB" w:rsidRPr="00BD21B0" w:rsidRDefault="000B5FDB" w:rsidP="00BD21B0">
            <w:pPr>
              <w:rPr>
                <w:rFonts w:ascii="Times New Roman" w:hAnsi="Times New Roman"/>
                <w:sz w:val="24"/>
                <w:szCs w:val="24"/>
                <w:lang w:val="en-US" w:eastAsia="pl-PL"/>
              </w:rPr>
            </w:pPr>
            <w:r w:rsidRPr="00BD21B0">
              <w:rPr>
                <w:rFonts w:ascii="Times New Roman" w:hAnsi="Times New Roman"/>
                <w:sz w:val="24"/>
                <w:szCs w:val="24"/>
                <w:lang w:val="en-US" w:eastAsia="pl-PL"/>
              </w:rPr>
              <w:t>A,B,C</w:t>
            </w:r>
          </w:p>
          <w:p w:rsidR="000B5FDB" w:rsidRPr="00BD21B0" w:rsidRDefault="000B5FDB" w:rsidP="00BD21B0">
            <w:pPr>
              <w:jc w:val="center"/>
              <w:rPr>
                <w:rFonts w:ascii="Times New Roman" w:hAnsi="Times New Roman"/>
                <w:sz w:val="24"/>
                <w:szCs w:val="24"/>
                <w:lang w:val="en-US" w:eastAsia="pl-PL"/>
              </w:rPr>
            </w:pPr>
          </w:p>
          <w:p w:rsidR="000B5FDB" w:rsidRPr="00BD21B0" w:rsidRDefault="000B5FDB" w:rsidP="00BD21B0">
            <w:pPr>
              <w:jc w:val="center"/>
              <w:rPr>
                <w:rFonts w:ascii="Times New Roman" w:hAnsi="Times New Roman"/>
                <w:sz w:val="24"/>
                <w:szCs w:val="24"/>
                <w:lang w:val="en-US" w:eastAsia="pl-PL"/>
              </w:rPr>
            </w:pPr>
          </w:p>
          <w:p w:rsidR="000B5FDB" w:rsidRPr="00BD21B0" w:rsidRDefault="000B5FDB" w:rsidP="00BD21B0">
            <w:pPr>
              <w:jc w:val="center"/>
              <w:rPr>
                <w:rFonts w:ascii="Times New Roman" w:hAnsi="Times New Roman"/>
                <w:sz w:val="24"/>
                <w:szCs w:val="24"/>
                <w:lang w:val="en-US" w:eastAsia="pl-PL"/>
              </w:rPr>
            </w:pPr>
            <w:r>
              <w:rPr>
                <w:rFonts w:ascii="Times New Roman" w:hAnsi="Times New Roman"/>
                <w:sz w:val="24"/>
                <w:szCs w:val="24"/>
                <w:lang w:val="en-US" w:eastAsia="pl-PL"/>
              </w:rPr>
              <w:t>A,C</w:t>
            </w:r>
          </w:p>
          <w:p w:rsidR="000B5FDB" w:rsidRPr="00BD21B0" w:rsidRDefault="000B5FDB" w:rsidP="00BD21B0">
            <w:pPr>
              <w:jc w:val="center"/>
              <w:rPr>
                <w:rFonts w:ascii="Times New Roman" w:hAnsi="Times New Roman"/>
                <w:sz w:val="24"/>
                <w:szCs w:val="24"/>
                <w:lang w:val="en-US" w:eastAsia="pl-PL"/>
              </w:rPr>
            </w:pPr>
          </w:p>
          <w:p w:rsidR="000B5FDB" w:rsidRPr="00BD21B0" w:rsidRDefault="000B5FDB" w:rsidP="0079576D">
            <w:pPr>
              <w:rPr>
                <w:rFonts w:ascii="Times New Roman" w:hAnsi="Times New Roman"/>
                <w:sz w:val="24"/>
                <w:szCs w:val="24"/>
                <w:lang w:val="en-US" w:eastAsia="pl-PL"/>
              </w:rPr>
            </w:pPr>
            <w:r>
              <w:rPr>
                <w:rFonts w:ascii="Times New Roman" w:hAnsi="Times New Roman"/>
                <w:sz w:val="24"/>
                <w:szCs w:val="24"/>
                <w:lang w:val="en-US" w:eastAsia="pl-PL"/>
              </w:rPr>
              <w:t>A,B,C</w:t>
            </w:r>
          </w:p>
          <w:p w:rsidR="000B5FDB" w:rsidRPr="00BD21B0" w:rsidRDefault="000B5FDB" w:rsidP="00BD21B0">
            <w:pPr>
              <w:rPr>
                <w:rFonts w:ascii="Times New Roman" w:hAnsi="Times New Roman"/>
                <w:sz w:val="24"/>
                <w:szCs w:val="24"/>
                <w:lang w:val="en-US" w:eastAsia="pl-PL"/>
              </w:rPr>
            </w:pPr>
          </w:p>
          <w:p w:rsidR="000B5FDB" w:rsidRPr="00BD21B0" w:rsidRDefault="000B5FDB" w:rsidP="00BD21B0">
            <w:pPr>
              <w:rPr>
                <w:rFonts w:ascii="Times New Roman" w:hAnsi="Times New Roman"/>
                <w:sz w:val="24"/>
                <w:szCs w:val="24"/>
                <w:lang w:val="en-US" w:eastAsia="pl-PL"/>
              </w:rPr>
            </w:pPr>
          </w:p>
          <w:p w:rsidR="000B5FDB" w:rsidRPr="00BD21B0" w:rsidRDefault="000B5FDB" w:rsidP="00BD21B0">
            <w:pPr>
              <w:rPr>
                <w:rFonts w:ascii="Times New Roman" w:hAnsi="Times New Roman"/>
                <w:sz w:val="24"/>
                <w:szCs w:val="24"/>
                <w:lang w:val="en-US" w:eastAsia="pl-PL"/>
              </w:rPr>
            </w:pPr>
          </w:p>
          <w:p w:rsidR="000B5FDB" w:rsidRPr="00BD21B0" w:rsidRDefault="000B5FDB" w:rsidP="00BD21B0">
            <w:pPr>
              <w:rPr>
                <w:rFonts w:ascii="Times New Roman" w:hAnsi="Times New Roman"/>
                <w:sz w:val="24"/>
                <w:szCs w:val="24"/>
                <w:lang w:val="en-US" w:eastAsia="pl-PL"/>
              </w:rPr>
            </w:pPr>
          </w:p>
          <w:p w:rsidR="000B5FDB" w:rsidRDefault="000B5FDB" w:rsidP="00BD21B0">
            <w:pPr>
              <w:rPr>
                <w:rFonts w:ascii="Times New Roman" w:hAnsi="Times New Roman"/>
                <w:sz w:val="24"/>
                <w:szCs w:val="24"/>
                <w:lang w:val="en-US" w:eastAsia="pl-PL"/>
              </w:rPr>
            </w:pPr>
          </w:p>
          <w:p w:rsidR="000B5FDB" w:rsidRDefault="000B5FDB" w:rsidP="00BD21B0">
            <w:pPr>
              <w:rPr>
                <w:rFonts w:ascii="Times New Roman" w:hAnsi="Times New Roman"/>
                <w:sz w:val="24"/>
                <w:szCs w:val="24"/>
                <w:lang w:val="en-US" w:eastAsia="pl-PL"/>
              </w:rPr>
            </w:pPr>
          </w:p>
          <w:p w:rsidR="000B5FDB" w:rsidRPr="00BD21B0" w:rsidRDefault="000B5FDB" w:rsidP="00BD21B0">
            <w:pPr>
              <w:rPr>
                <w:rFonts w:ascii="Times New Roman" w:hAnsi="Times New Roman"/>
                <w:sz w:val="24"/>
                <w:szCs w:val="24"/>
                <w:lang w:val="en-US" w:eastAsia="pl-PL"/>
              </w:rPr>
            </w:pPr>
            <w:r>
              <w:rPr>
                <w:rFonts w:ascii="Times New Roman" w:hAnsi="Times New Roman"/>
                <w:sz w:val="24"/>
                <w:szCs w:val="24"/>
                <w:lang w:val="en-US" w:eastAsia="pl-PL"/>
              </w:rPr>
              <w:t>A,C</w:t>
            </w:r>
          </w:p>
          <w:p w:rsidR="000B5FDB" w:rsidRPr="00BD21B0" w:rsidRDefault="000B5FDB" w:rsidP="00BD21B0">
            <w:pPr>
              <w:rPr>
                <w:rFonts w:ascii="Times New Roman" w:hAnsi="Times New Roman"/>
                <w:sz w:val="24"/>
                <w:szCs w:val="24"/>
                <w:lang w:val="en-US" w:eastAsia="pl-PL"/>
              </w:rPr>
            </w:pPr>
          </w:p>
          <w:p w:rsidR="000B5FDB" w:rsidRPr="00BD21B0" w:rsidRDefault="000B5FDB" w:rsidP="00BD21B0">
            <w:pPr>
              <w:rPr>
                <w:rFonts w:ascii="Times New Roman" w:hAnsi="Times New Roman"/>
                <w:sz w:val="24"/>
                <w:szCs w:val="24"/>
                <w:lang w:val="en-US" w:eastAsia="pl-PL"/>
              </w:rPr>
            </w:pPr>
          </w:p>
          <w:p w:rsidR="000B5FDB" w:rsidRPr="00BD21B0" w:rsidRDefault="000B5FDB" w:rsidP="00BD21B0">
            <w:pPr>
              <w:rPr>
                <w:rFonts w:ascii="Times New Roman" w:hAnsi="Times New Roman"/>
                <w:sz w:val="24"/>
                <w:szCs w:val="24"/>
                <w:lang w:val="en-US" w:eastAsia="pl-PL"/>
              </w:rPr>
            </w:pPr>
            <w:r>
              <w:rPr>
                <w:rFonts w:ascii="Times New Roman" w:hAnsi="Times New Roman"/>
                <w:sz w:val="24"/>
                <w:szCs w:val="24"/>
                <w:lang w:val="en-US" w:eastAsia="pl-PL"/>
              </w:rPr>
              <w:t>A</w:t>
            </w:r>
            <w:r w:rsidRPr="00BD21B0">
              <w:rPr>
                <w:rFonts w:ascii="Times New Roman" w:hAnsi="Times New Roman"/>
                <w:sz w:val="24"/>
                <w:szCs w:val="24"/>
                <w:lang w:val="en-US" w:eastAsia="pl-PL"/>
              </w:rPr>
              <w:t xml:space="preserve">,C </w:t>
            </w:r>
          </w:p>
          <w:p w:rsidR="000B5FDB" w:rsidRPr="00BD21B0" w:rsidRDefault="000B5FDB" w:rsidP="00BD21B0">
            <w:pPr>
              <w:rPr>
                <w:rFonts w:ascii="Times New Roman" w:hAnsi="Times New Roman"/>
                <w:sz w:val="24"/>
                <w:szCs w:val="24"/>
                <w:lang w:val="en-US" w:eastAsia="pl-PL"/>
              </w:rPr>
            </w:pPr>
          </w:p>
          <w:p w:rsidR="000B5FDB" w:rsidRPr="00BD21B0" w:rsidRDefault="000B5FDB" w:rsidP="00BD21B0">
            <w:pPr>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r w:rsidRPr="00BD21B0">
              <w:rPr>
                <w:rFonts w:ascii="Times New Roman" w:hAnsi="Times New Roman"/>
                <w:sz w:val="24"/>
                <w:szCs w:val="24"/>
                <w:lang w:val="en-US" w:eastAsia="pl-PL"/>
              </w:rPr>
              <w:t>A,C</w:t>
            </w: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r w:rsidRPr="00BD21B0">
              <w:rPr>
                <w:rFonts w:ascii="Times New Roman" w:hAnsi="Times New Roman"/>
                <w:sz w:val="24"/>
                <w:szCs w:val="24"/>
                <w:lang w:val="en-US" w:eastAsia="pl-PL"/>
              </w:rPr>
              <w:t xml:space="preserve"> </w:t>
            </w:r>
          </w:p>
          <w:p w:rsidR="000B5FDB" w:rsidRPr="00BD21B0" w:rsidRDefault="000B5FDB" w:rsidP="00BD21B0">
            <w:pPr>
              <w:spacing w:after="0" w:line="240" w:lineRule="auto"/>
              <w:rPr>
                <w:rFonts w:ascii="Times New Roman" w:hAnsi="Times New Roman"/>
                <w:sz w:val="24"/>
                <w:szCs w:val="24"/>
                <w:lang w:val="en-US" w:eastAsia="pl-PL"/>
              </w:rPr>
            </w:pPr>
            <w:r w:rsidRPr="00BD21B0">
              <w:rPr>
                <w:rFonts w:ascii="Times New Roman" w:hAnsi="Times New Roman"/>
                <w:sz w:val="24"/>
                <w:szCs w:val="24"/>
                <w:lang w:val="en-US" w:eastAsia="pl-PL"/>
              </w:rPr>
              <w:t xml:space="preserve"> B</w:t>
            </w: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r>
              <w:rPr>
                <w:rFonts w:ascii="Times New Roman" w:hAnsi="Times New Roman"/>
                <w:sz w:val="24"/>
                <w:szCs w:val="24"/>
                <w:lang w:val="en-US" w:eastAsia="pl-PL"/>
              </w:rPr>
              <w:t>A,</w:t>
            </w:r>
            <w:r w:rsidRPr="00BD21B0">
              <w:rPr>
                <w:rFonts w:ascii="Times New Roman" w:hAnsi="Times New Roman"/>
                <w:sz w:val="24"/>
                <w:szCs w:val="24"/>
                <w:lang w:val="en-US" w:eastAsia="pl-PL"/>
              </w:rPr>
              <w:t>C</w:t>
            </w: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r w:rsidRPr="00BD21B0">
              <w:rPr>
                <w:rFonts w:ascii="Times New Roman" w:hAnsi="Times New Roman"/>
                <w:sz w:val="24"/>
                <w:szCs w:val="24"/>
                <w:lang w:val="en-US" w:eastAsia="pl-PL"/>
              </w:rPr>
              <w:t>A,B,C</w:t>
            </w: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r w:rsidRPr="00BD21B0">
              <w:rPr>
                <w:rFonts w:ascii="Times New Roman" w:hAnsi="Times New Roman"/>
                <w:sz w:val="24"/>
                <w:szCs w:val="24"/>
                <w:lang w:val="en-US" w:eastAsia="pl-PL"/>
              </w:rPr>
              <w:t>A,B,C</w:t>
            </w: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Default="000B5FDB" w:rsidP="00BD21B0">
            <w:pPr>
              <w:spacing w:after="0" w:line="240" w:lineRule="auto"/>
              <w:jc w:val="center"/>
              <w:rPr>
                <w:rFonts w:ascii="Times New Roman" w:hAnsi="Times New Roman"/>
                <w:sz w:val="24"/>
                <w:szCs w:val="24"/>
                <w:lang w:val="en-US" w:eastAsia="pl-PL"/>
              </w:rPr>
            </w:pPr>
          </w:p>
          <w:p w:rsidR="000B5FDB" w:rsidRDefault="000B5FDB" w:rsidP="00BD21B0">
            <w:pPr>
              <w:spacing w:after="0" w:line="240" w:lineRule="auto"/>
              <w:jc w:val="center"/>
              <w:rPr>
                <w:rFonts w:ascii="Times New Roman" w:hAnsi="Times New Roman"/>
                <w:sz w:val="24"/>
                <w:szCs w:val="24"/>
                <w:lang w:val="en-US" w:eastAsia="pl-PL"/>
              </w:rPr>
            </w:pPr>
          </w:p>
          <w:p w:rsidR="000B5FDB"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jc w:val="center"/>
              <w:rPr>
                <w:rFonts w:ascii="Times New Roman" w:hAnsi="Times New Roman"/>
                <w:sz w:val="24"/>
                <w:szCs w:val="24"/>
                <w:lang w:val="en-US" w:eastAsia="pl-PL"/>
              </w:rPr>
            </w:pPr>
            <w:r>
              <w:rPr>
                <w:rFonts w:ascii="Times New Roman" w:hAnsi="Times New Roman"/>
                <w:sz w:val="24"/>
                <w:szCs w:val="24"/>
                <w:lang w:val="en-US" w:eastAsia="pl-PL"/>
              </w:rPr>
              <w:t>B</w:t>
            </w:r>
          </w:p>
          <w:p w:rsidR="000B5FDB" w:rsidRPr="00BD21B0" w:rsidRDefault="000B5FDB" w:rsidP="00BD21B0">
            <w:pPr>
              <w:spacing w:after="0" w:line="240" w:lineRule="auto"/>
              <w:jc w:val="center"/>
              <w:rPr>
                <w:rFonts w:ascii="Times New Roman" w:hAnsi="Times New Roman"/>
                <w:sz w:val="24"/>
                <w:szCs w:val="24"/>
                <w:lang w:val="en-US" w:eastAsia="pl-PL"/>
              </w:rPr>
            </w:pPr>
          </w:p>
          <w:p w:rsidR="000B5FDB" w:rsidRPr="00BD21B0" w:rsidRDefault="000B5FDB" w:rsidP="00BD21B0">
            <w:pPr>
              <w:spacing w:after="0" w:line="240" w:lineRule="auto"/>
              <w:rPr>
                <w:rFonts w:ascii="Times New Roman" w:hAnsi="Times New Roman"/>
                <w:sz w:val="24"/>
                <w:szCs w:val="24"/>
                <w:lang w:val="en-US"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instruktor t</w:t>
            </w:r>
            <w:r>
              <w:rPr>
                <w:rFonts w:ascii="Times New Roman" w:hAnsi="Times New Roman"/>
                <w:sz w:val="24"/>
                <w:szCs w:val="24"/>
                <w:lang w:eastAsia="pl-PL"/>
              </w:rPr>
              <w:t>e</w:t>
            </w:r>
            <w:r w:rsidRPr="00BD21B0">
              <w:rPr>
                <w:rFonts w:ascii="Times New Roman" w:hAnsi="Times New Roman"/>
                <w:sz w:val="24"/>
                <w:szCs w:val="24"/>
                <w:lang w:eastAsia="pl-PL"/>
              </w:rPr>
              <w:t>rapii</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instruktor terapii zajęciowej</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instruktor terapii</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pracownik socjalny</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79576D">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pracownik socjalny</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instruktor terapii zajęciowej</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instruktorzy terapii zajęciowej, instruktor terapii</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instruktorzy terapii zajęciowej</w:t>
            </w:r>
          </w:p>
          <w:p w:rsidR="000B5FDB" w:rsidRPr="0081550C" w:rsidRDefault="000B5FDB" w:rsidP="0081550C">
            <w:pPr>
              <w:rPr>
                <w:rFonts w:ascii="Times New Roman" w:hAnsi="Times New Roman"/>
                <w:sz w:val="24"/>
                <w:szCs w:val="24"/>
                <w:lang w:eastAsia="pl-PL"/>
              </w:rPr>
            </w:pPr>
          </w:p>
          <w:p w:rsidR="000B5FDB" w:rsidRDefault="000B5FDB" w:rsidP="0081550C">
            <w:pPr>
              <w:rPr>
                <w:rFonts w:ascii="Times New Roman" w:hAnsi="Times New Roman"/>
                <w:sz w:val="24"/>
                <w:szCs w:val="24"/>
                <w:lang w:eastAsia="pl-PL"/>
              </w:rPr>
            </w:pPr>
          </w:p>
          <w:p w:rsidR="000B5FDB" w:rsidRDefault="000B5FDB" w:rsidP="0081550C">
            <w:pPr>
              <w:jc w:val="center"/>
              <w:rPr>
                <w:rFonts w:ascii="Times New Roman" w:hAnsi="Times New Roman"/>
                <w:sz w:val="24"/>
                <w:szCs w:val="24"/>
                <w:lang w:eastAsia="pl-PL"/>
              </w:rPr>
            </w:pPr>
          </w:p>
          <w:p w:rsidR="000B5FDB" w:rsidRPr="0081550C" w:rsidRDefault="000B5FDB" w:rsidP="0079576D">
            <w:pPr>
              <w:jc w:val="center"/>
              <w:rPr>
                <w:rFonts w:ascii="Times New Roman" w:hAnsi="Times New Roman"/>
                <w:sz w:val="24"/>
                <w:szCs w:val="24"/>
                <w:lang w:eastAsia="pl-PL"/>
              </w:rPr>
            </w:pPr>
            <w:r>
              <w:rPr>
                <w:rFonts w:ascii="Times New Roman" w:hAnsi="Times New Roman"/>
                <w:sz w:val="24"/>
                <w:szCs w:val="24"/>
                <w:lang w:eastAsia="pl-PL"/>
              </w:rPr>
              <w:t>pedagog</w:t>
            </w:r>
          </w:p>
        </w:tc>
      </w:tr>
      <w:tr w:rsidR="000B5FDB" w:rsidRPr="00A96635" w:rsidTr="00AB776C">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Default="000B5FDB" w:rsidP="00BD21B0">
            <w:pPr>
              <w:spacing w:after="0" w:line="240" w:lineRule="auto"/>
              <w:rPr>
                <w:rFonts w:ascii="Times New Roman" w:hAnsi="Times New Roman"/>
                <w:sz w:val="24"/>
                <w:szCs w:val="24"/>
                <w:u w:val="single"/>
                <w:lang w:eastAsia="pl-PL"/>
              </w:rPr>
            </w:pPr>
            <w:r>
              <w:rPr>
                <w:rFonts w:ascii="Times New Roman" w:hAnsi="Times New Roman"/>
                <w:sz w:val="24"/>
                <w:szCs w:val="24"/>
                <w:lang w:eastAsia="pl-PL"/>
              </w:rPr>
              <w:t>10</w:t>
            </w:r>
            <w:r w:rsidRPr="00BD21B0">
              <w:rPr>
                <w:rFonts w:ascii="Times New Roman" w:hAnsi="Times New Roman"/>
                <w:sz w:val="24"/>
                <w:szCs w:val="24"/>
                <w:lang w:eastAsia="pl-PL"/>
              </w:rPr>
              <w:t xml:space="preserve">. </w:t>
            </w:r>
            <w:r w:rsidRPr="00BD21B0">
              <w:rPr>
                <w:rFonts w:ascii="Times New Roman" w:hAnsi="Times New Roman"/>
                <w:sz w:val="24"/>
                <w:szCs w:val="24"/>
                <w:u w:val="single"/>
                <w:lang w:eastAsia="pl-PL"/>
              </w:rPr>
              <w:t>Poradnictwo psychologiczne</w:t>
            </w:r>
          </w:p>
          <w:p w:rsidR="000B5FDB" w:rsidRPr="00BD21B0" w:rsidRDefault="000B5FDB" w:rsidP="00BD21B0">
            <w:pPr>
              <w:spacing w:after="0" w:line="240" w:lineRule="auto"/>
              <w:rPr>
                <w:rFonts w:ascii="Times New Roman" w:hAnsi="Times New Roman"/>
                <w:sz w:val="24"/>
                <w:szCs w:val="24"/>
                <w:lang w:eastAsia="pl-PL"/>
              </w:rPr>
            </w:pP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odpowiednio do potrzeb</w:t>
            </w:r>
          </w:p>
        </w:tc>
        <w:tc>
          <w:tcPr>
            <w:tcW w:w="850"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A,B,C</w:t>
            </w: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 xml:space="preserve"> psycholog</w:t>
            </w:r>
          </w:p>
          <w:p w:rsidR="000B5FDB" w:rsidRPr="00BD21B0" w:rsidRDefault="000B5FDB" w:rsidP="00BD21B0">
            <w:pPr>
              <w:spacing w:after="0" w:line="240" w:lineRule="auto"/>
              <w:jc w:val="center"/>
              <w:rPr>
                <w:rFonts w:ascii="Times New Roman" w:hAnsi="Times New Roman"/>
                <w:sz w:val="24"/>
                <w:szCs w:val="24"/>
                <w:lang w:eastAsia="pl-PL"/>
              </w:rPr>
            </w:pPr>
          </w:p>
        </w:tc>
      </w:tr>
      <w:tr w:rsidR="000B5FDB" w:rsidRPr="00A96635" w:rsidTr="00AB776C">
        <w:trPr>
          <w:trHeight w:val="811"/>
        </w:trPr>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Pr="00BD21B0" w:rsidRDefault="000B5FDB" w:rsidP="00BD21B0">
            <w:pPr>
              <w:spacing w:after="0" w:line="240" w:lineRule="auto"/>
              <w:rPr>
                <w:rFonts w:ascii="Times New Roman" w:hAnsi="Times New Roman"/>
                <w:sz w:val="24"/>
                <w:szCs w:val="24"/>
                <w:u w:val="single"/>
                <w:lang w:eastAsia="pl-PL"/>
              </w:rPr>
            </w:pPr>
            <w:r>
              <w:rPr>
                <w:rFonts w:ascii="Times New Roman" w:hAnsi="Times New Roman"/>
                <w:sz w:val="24"/>
                <w:szCs w:val="24"/>
                <w:lang w:eastAsia="pl-PL"/>
              </w:rPr>
              <w:t>11</w:t>
            </w:r>
            <w:r w:rsidRPr="00BD21B0">
              <w:rPr>
                <w:rFonts w:ascii="Times New Roman" w:hAnsi="Times New Roman"/>
                <w:sz w:val="24"/>
                <w:szCs w:val="24"/>
                <w:lang w:eastAsia="pl-PL"/>
              </w:rPr>
              <w:t xml:space="preserve">. </w:t>
            </w:r>
            <w:r w:rsidRPr="00BD21B0">
              <w:rPr>
                <w:rFonts w:ascii="Times New Roman" w:hAnsi="Times New Roman"/>
                <w:sz w:val="24"/>
                <w:szCs w:val="24"/>
                <w:u w:val="single"/>
                <w:lang w:eastAsia="pl-PL"/>
              </w:rPr>
              <w:t>Poradnictwo socjalne, pedagogiczne</w:t>
            </w:r>
          </w:p>
          <w:p w:rsidR="000B5FDB" w:rsidRPr="00BD21B0" w:rsidRDefault="000B5FDB" w:rsidP="00BD21B0">
            <w:pPr>
              <w:spacing w:after="0" w:line="240" w:lineRule="auto"/>
              <w:rPr>
                <w:rFonts w:ascii="Times New Roman" w:hAnsi="Times New Roman"/>
                <w:sz w:val="24"/>
                <w:szCs w:val="24"/>
                <w:lang w:eastAsia="pl-PL"/>
              </w:rPr>
            </w:pP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odpowiednio do potrzeb</w:t>
            </w:r>
          </w:p>
        </w:tc>
        <w:tc>
          <w:tcPr>
            <w:tcW w:w="850" w:type="dxa"/>
          </w:tcPr>
          <w:p w:rsidR="000B5FDB" w:rsidRPr="00BD21B0" w:rsidRDefault="000B5FDB" w:rsidP="00BD21B0">
            <w:pPr>
              <w:jc w:val="center"/>
              <w:rPr>
                <w:rFonts w:ascii="Times New Roman" w:hAnsi="Times New Roman"/>
                <w:sz w:val="24"/>
                <w:szCs w:val="24"/>
                <w:lang w:eastAsia="pl-PL"/>
              </w:rPr>
            </w:pPr>
            <w:r w:rsidRPr="00BD21B0">
              <w:rPr>
                <w:rFonts w:ascii="Times New Roman" w:hAnsi="Times New Roman"/>
                <w:sz w:val="24"/>
                <w:szCs w:val="24"/>
                <w:lang w:eastAsia="pl-PL"/>
              </w:rPr>
              <w:t>A,B,C</w:t>
            </w:r>
          </w:p>
          <w:p w:rsidR="000B5FDB" w:rsidRPr="00BD21B0" w:rsidRDefault="000B5FDB" w:rsidP="00BD21B0">
            <w:pPr>
              <w:spacing w:after="0" w:line="240" w:lineRule="auto"/>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pracownik socjalny, pedagog</w:t>
            </w:r>
          </w:p>
        </w:tc>
      </w:tr>
      <w:tr w:rsidR="000B5FDB" w:rsidRPr="00A96635" w:rsidTr="00AB776C">
        <w:trPr>
          <w:trHeight w:val="1383"/>
        </w:trPr>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Pr="00BD21B0" w:rsidRDefault="000B5FDB" w:rsidP="00BD21B0">
            <w:pPr>
              <w:spacing w:after="0" w:line="240" w:lineRule="auto"/>
              <w:rPr>
                <w:rFonts w:ascii="Times New Roman" w:hAnsi="Times New Roman"/>
                <w:sz w:val="24"/>
                <w:szCs w:val="24"/>
                <w:lang w:eastAsia="pl-PL"/>
              </w:rPr>
            </w:pPr>
            <w:r>
              <w:rPr>
                <w:rFonts w:ascii="Times New Roman" w:hAnsi="Times New Roman"/>
                <w:sz w:val="24"/>
                <w:szCs w:val="24"/>
                <w:lang w:eastAsia="pl-PL"/>
              </w:rPr>
              <w:t>12</w:t>
            </w:r>
            <w:r w:rsidRPr="00BD21B0">
              <w:rPr>
                <w:rFonts w:ascii="Times New Roman" w:hAnsi="Times New Roman"/>
                <w:sz w:val="24"/>
                <w:szCs w:val="24"/>
                <w:u w:val="single"/>
                <w:lang w:eastAsia="pl-PL"/>
              </w:rPr>
              <w:t>. Pomoc w dostępie do niezbędnych świadczeń zdrowotnych</w:t>
            </w:r>
            <w:r w:rsidRPr="00BD21B0">
              <w:rPr>
                <w:rFonts w:ascii="Times New Roman" w:hAnsi="Times New Roman"/>
                <w:sz w:val="24"/>
                <w:szCs w:val="24"/>
                <w:lang w:eastAsia="pl-PL"/>
              </w:rPr>
              <w:t>,  pilnowanie i uzgadnianie terminów wizyt u lekarza, pilnowanie przyjmowania leków lub zastrzyków, pomoc w dotarciu do jednostek ochrony zdrowia</w:t>
            </w: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wg potrzeb</w:t>
            </w:r>
          </w:p>
        </w:tc>
        <w:tc>
          <w:tcPr>
            <w:tcW w:w="850" w:type="dxa"/>
          </w:tcPr>
          <w:p w:rsidR="000B5FDB" w:rsidRPr="00BD21B0" w:rsidRDefault="000B5FDB" w:rsidP="00BD21B0">
            <w:pPr>
              <w:jc w:val="center"/>
              <w:rPr>
                <w:rFonts w:ascii="Times New Roman" w:hAnsi="Times New Roman"/>
                <w:sz w:val="24"/>
                <w:szCs w:val="24"/>
                <w:lang w:eastAsia="pl-PL"/>
              </w:rPr>
            </w:pPr>
            <w:r w:rsidRPr="00BD21B0">
              <w:rPr>
                <w:rFonts w:ascii="Times New Roman" w:hAnsi="Times New Roman"/>
                <w:sz w:val="24"/>
                <w:szCs w:val="24"/>
                <w:lang w:eastAsia="pl-PL"/>
              </w:rPr>
              <w:t>A,B,C</w:t>
            </w:r>
          </w:p>
          <w:p w:rsidR="000B5FDB" w:rsidRPr="00BD21B0" w:rsidRDefault="000B5FDB" w:rsidP="00BD21B0">
            <w:pPr>
              <w:spacing w:after="0" w:line="240" w:lineRule="auto"/>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p</w:t>
            </w:r>
            <w:r w:rsidRPr="00BD21B0">
              <w:rPr>
                <w:rFonts w:ascii="Times New Roman" w:hAnsi="Times New Roman"/>
                <w:sz w:val="24"/>
                <w:szCs w:val="24"/>
                <w:lang w:eastAsia="pl-PL"/>
              </w:rPr>
              <w:t>racownik socjalny</w:t>
            </w:r>
          </w:p>
        </w:tc>
      </w:tr>
      <w:tr w:rsidR="000B5FDB" w:rsidRPr="00A96635" w:rsidTr="00AB776C">
        <w:trPr>
          <w:trHeight w:val="1170"/>
        </w:trPr>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Pr="00BD21B0" w:rsidRDefault="000B5FDB" w:rsidP="00BD21B0">
            <w:pPr>
              <w:spacing w:after="0" w:line="240" w:lineRule="auto"/>
              <w:rPr>
                <w:rFonts w:ascii="Times New Roman" w:hAnsi="Times New Roman"/>
                <w:sz w:val="24"/>
                <w:szCs w:val="24"/>
                <w:lang w:eastAsia="pl-PL"/>
              </w:rPr>
            </w:pPr>
            <w:r>
              <w:rPr>
                <w:rFonts w:ascii="Times New Roman" w:hAnsi="Times New Roman"/>
                <w:sz w:val="24"/>
                <w:szCs w:val="24"/>
                <w:lang w:eastAsia="pl-PL"/>
              </w:rPr>
              <w:t>13</w:t>
            </w:r>
            <w:r w:rsidRPr="00BD21B0">
              <w:rPr>
                <w:rFonts w:ascii="Times New Roman" w:hAnsi="Times New Roman"/>
                <w:sz w:val="24"/>
                <w:szCs w:val="24"/>
                <w:lang w:eastAsia="pl-PL"/>
              </w:rPr>
              <w:t xml:space="preserve">. </w:t>
            </w:r>
            <w:r w:rsidRPr="00BD21B0">
              <w:rPr>
                <w:rFonts w:ascii="Times New Roman" w:hAnsi="Times New Roman"/>
                <w:sz w:val="24"/>
                <w:szCs w:val="24"/>
                <w:u w:val="single"/>
                <w:lang w:eastAsia="pl-PL"/>
              </w:rPr>
              <w:t>Organizacja spotkań okolicznościowych</w:t>
            </w:r>
            <w:r w:rsidRPr="00BD21B0">
              <w:rPr>
                <w:rFonts w:ascii="Times New Roman" w:hAnsi="Times New Roman"/>
                <w:sz w:val="24"/>
                <w:szCs w:val="24"/>
                <w:lang w:eastAsia="pl-PL"/>
              </w:rPr>
              <w:t xml:space="preserve">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(zabawa karnawałowa, zabawa Walentynkowa , Dzień Kobiet,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 śniadanie Wielkanocne,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uczczenie 10 rocznicy działalności PDS, zabawa Andrzejkowa, </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spotkanie Wigilijne) i</w:t>
            </w:r>
          </w:p>
          <w:p w:rsidR="000B5FDB" w:rsidRPr="00BD21B0" w:rsidRDefault="000B5FDB" w:rsidP="00BD21B0">
            <w:pPr>
              <w:spacing w:after="0" w:line="240" w:lineRule="auto"/>
              <w:rPr>
                <w:rFonts w:ascii="Times New Roman" w:hAnsi="Times New Roman"/>
                <w:sz w:val="24"/>
                <w:szCs w:val="24"/>
                <w:u w:val="single"/>
                <w:lang w:eastAsia="pl-PL"/>
              </w:rPr>
            </w:pPr>
            <w:r w:rsidRPr="00BD21B0">
              <w:rPr>
                <w:rFonts w:ascii="Times New Roman" w:hAnsi="Times New Roman"/>
                <w:sz w:val="24"/>
                <w:szCs w:val="24"/>
                <w:lang w:eastAsia="pl-PL"/>
              </w:rPr>
              <w:t xml:space="preserve"> </w:t>
            </w:r>
            <w:r w:rsidRPr="00BD21B0">
              <w:rPr>
                <w:rFonts w:ascii="Times New Roman" w:hAnsi="Times New Roman"/>
                <w:sz w:val="24"/>
                <w:szCs w:val="24"/>
                <w:u w:val="single"/>
                <w:lang w:eastAsia="pl-PL"/>
              </w:rPr>
              <w:t xml:space="preserve">integracyjnych </w:t>
            </w: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styczeń,</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luty, marzec</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kwiecień</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październik</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listopad</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grudzień</w:t>
            </w:r>
          </w:p>
        </w:tc>
        <w:tc>
          <w:tcPr>
            <w:tcW w:w="850" w:type="dxa"/>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A,B,C</w:t>
            </w: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członkowie zespołu wspierająco – aktywizującego</w:t>
            </w:r>
          </w:p>
        </w:tc>
      </w:tr>
      <w:tr w:rsidR="000B5FDB" w:rsidRPr="00A96635" w:rsidTr="00AB776C">
        <w:trPr>
          <w:trHeight w:val="913"/>
        </w:trPr>
        <w:tc>
          <w:tcPr>
            <w:tcW w:w="569" w:type="dxa"/>
          </w:tcPr>
          <w:p w:rsidR="000B5FDB" w:rsidRPr="00BD21B0" w:rsidRDefault="000B5FDB" w:rsidP="00BD21B0">
            <w:pPr>
              <w:spacing w:after="0" w:line="240" w:lineRule="auto"/>
              <w:rPr>
                <w:rFonts w:ascii="Times New Roman" w:hAnsi="Times New Roman"/>
                <w:b/>
                <w:sz w:val="24"/>
                <w:szCs w:val="24"/>
                <w:lang w:eastAsia="pl-PL"/>
              </w:rPr>
            </w:pPr>
            <w:r w:rsidRPr="00BD21B0">
              <w:rPr>
                <w:rFonts w:ascii="Times New Roman" w:hAnsi="Times New Roman"/>
                <w:b/>
                <w:sz w:val="24"/>
                <w:szCs w:val="24"/>
                <w:lang w:eastAsia="pl-PL"/>
              </w:rPr>
              <w:t>II.</w:t>
            </w: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Integracja społeczna</w:t>
            </w:r>
          </w:p>
        </w:tc>
        <w:tc>
          <w:tcPr>
            <w:tcW w:w="3684" w:type="dxa"/>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1. </w:t>
            </w:r>
            <w:r w:rsidRPr="00BD21B0">
              <w:rPr>
                <w:rFonts w:ascii="Times New Roman" w:hAnsi="Times New Roman"/>
                <w:sz w:val="24"/>
                <w:szCs w:val="24"/>
                <w:u w:val="single"/>
                <w:lang w:eastAsia="pl-PL"/>
              </w:rPr>
              <w:t>Współpraca z rodziną</w:t>
            </w:r>
            <w:r w:rsidRPr="00BD21B0">
              <w:rPr>
                <w:rFonts w:ascii="Times New Roman" w:hAnsi="Times New Roman"/>
                <w:sz w:val="24"/>
                <w:szCs w:val="24"/>
                <w:lang w:eastAsia="pl-PL"/>
              </w:rPr>
              <w:t xml:space="preserve"> w zakresie kształtowania odpowiednich postaw wobec uczestnika;</w:t>
            </w:r>
          </w:p>
        </w:tc>
        <w:tc>
          <w:tcPr>
            <w:tcW w:w="2127" w:type="dxa"/>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      wg potrzeb</w:t>
            </w:r>
          </w:p>
          <w:p w:rsidR="000B5FDB" w:rsidRPr="00BD21B0" w:rsidRDefault="000B5FDB" w:rsidP="00BD21B0">
            <w:pPr>
              <w:spacing w:after="0" w:line="240" w:lineRule="auto"/>
              <w:rPr>
                <w:rFonts w:ascii="Times New Roman" w:hAnsi="Times New Roman"/>
                <w:sz w:val="24"/>
                <w:szCs w:val="24"/>
                <w:lang w:eastAsia="pl-PL"/>
              </w:rPr>
            </w:pPr>
          </w:p>
        </w:tc>
        <w:tc>
          <w:tcPr>
            <w:tcW w:w="850" w:type="dxa"/>
          </w:tcPr>
          <w:p w:rsidR="000B5FDB" w:rsidRPr="00BD21B0" w:rsidRDefault="000B5FDB" w:rsidP="00BD21B0">
            <w:pPr>
              <w:rPr>
                <w:rFonts w:ascii="Times New Roman" w:hAnsi="Times New Roman"/>
                <w:sz w:val="24"/>
                <w:szCs w:val="24"/>
                <w:lang w:eastAsia="pl-PL"/>
              </w:rPr>
            </w:pPr>
          </w:p>
          <w:p w:rsidR="000B5FDB" w:rsidRPr="00BD21B0" w:rsidRDefault="000B5FDB" w:rsidP="00BD21B0">
            <w:pP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pracownik socjalny, pedagog</w:t>
            </w:r>
          </w:p>
        </w:tc>
      </w:tr>
      <w:tr w:rsidR="000B5FDB" w:rsidRPr="00A96635" w:rsidTr="00AB776C">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2. </w:t>
            </w:r>
            <w:r w:rsidRPr="00BD21B0">
              <w:rPr>
                <w:rFonts w:ascii="Times New Roman" w:hAnsi="Times New Roman"/>
                <w:sz w:val="24"/>
                <w:szCs w:val="24"/>
                <w:u w:val="single"/>
                <w:lang w:eastAsia="pl-PL"/>
              </w:rPr>
              <w:t xml:space="preserve">Współpraca </w:t>
            </w:r>
            <w:r w:rsidRPr="00BD21B0">
              <w:rPr>
                <w:rFonts w:ascii="Times New Roman" w:hAnsi="Times New Roman"/>
                <w:sz w:val="24"/>
                <w:szCs w:val="24"/>
                <w:lang w:eastAsia="pl-PL"/>
              </w:rPr>
              <w:t>z innymi osobami lub podmiotami działającymi w obszarze udzielania pomocy, w zakresie niezbędnym, gwarantującym jak największą efektywność wspólnie podejmowanych oraz realizowanych działań na rzecz uczestników (głównie ośrodki pomocy społecznej, powiatowe centrum pomocy rodzinie, poradnia zdrowia psychicznego, szpital psychiatryczny, powiatowy urząd pracy, ośrodki kultury i organizacje kulturalno-rozrywkowe)</w:t>
            </w:r>
          </w:p>
          <w:p w:rsidR="000B5FDB" w:rsidRPr="00BD21B0" w:rsidRDefault="000B5FDB" w:rsidP="00BD21B0">
            <w:pPr>
              <w:spacing w:after="0" w:line="240" w:lineRule="auto"/>
              <w:rPr>
                <w:rFonts w:ascii="Times New Roman" w:hAnsi="Times New Roman"/>
                <w:sz w:val="24"/>
                <w:szCs w:val="24"/>
                <w:lang w:eastAsia="pl-PL"/>
              </w:rPr>
            </w:pP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wg potrzeb</w:t>
            </w:r>
          </w:p>
          <w:p w:rsidR="000B5FDB" w:rsidRPr="00BD21B0" w:rsidRDefault="000B5FDB" w:rsidP="00BD21B0">
            <w:pPr>
              <w:spacing w:after="0" w:line="240" w:lineRule="auto"/>
              <w:rPr>
                <w:rFonts w:ascii="Times New Roman" w:hAnsi="Times New Roman"/>
                <w:sz w:val="24"/>
                <w:szCs w:val="24"/>
                <w:lang w:eastAsia="pl-PL"/>
              </w:rPr>
            </w:pPr>
          </w:p>
        </w:tc>
        <w:tc>
          <w:tcPr>
            <w:tcW w:w="850" w:type="dxa"/>
          </w:tcPr>
          <w:p w:rsidR="000B5FDB" w:rsidRPr="00BD21B0" w:rsidRDefault="000B5FDB" w:rsidP="00BD21B0">
            <w:pP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pracownik socjalny,  kierownik</w:t>
            </w:r>
          </w:p>
          <w:p w:rsidR="000B5FDB" w:rsidRPr="00BD21B0" w:rsidRDefault="000B5FDB" w:rsidP="00BD21B0">
            <w:pPr>
              <w:spacing w:after="0" w:line="240" w:lineRule="auto"/>
              <w:jc w:val="center"/>
              <w:rPr>
                <w:rFonts w:ascii="Times New Roman" w:hAnsi="Times New Roman"/>
                <w:sz w:val="24"/>
                <w:szCs w:val="24"/>
                <w:lang w:eastAsia="pl-PL"/>
              </w:rPr>
            </w:pPr>
          </w:p>
        </w:tc>
      </w:tr>
      <w:tr w:rsidR="000B5FDB" w:rsidRPr="00A96635" w:rsidTr="00AB776C">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3. Utrzymywanie kontaktu z byłymi uczestnikami; </w:t>
            </w:r>
          </w:p>
          <w:p w:rsidR="000B5FDB" w:rsidRPr="00BD21B0" w:rsidRDefault="000B5FDB" w:rsidP="00BD21B0">
            <w:pPr>
              <w:spacing w:after="0" w:line="240" w:lineRule="auto"/>
              <w:rPr>
                <w:rFonts w:ascii="Times New Roman" w:hAnsi="Times New Roman"/>
                <w:sz w:val="24"/>
                <w:szCs w:val="24"/>
                <w:lang w:eastAsia="pl-PL"/>
              </w:rPr>
            </w:pP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wg potrzeb</w:t>
            </w:r>
          </w:p>
        </w:tc>
        <w:tc>
          <w:tcPr>
            <w:tcW w:w="850" w:type="dxa"/>
          </w:tcPr>
          <w:p w:rsidR="000B5FDB" w:rsidRPr="00BD21B0" w:rsidRDefault="000B5FDB" w:rsidP="00BD21B0">
            <w:pP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pracownik socjalny</w:t>
            </w:r>
          </w:p>
          <w:p w:rsidR="000B5FDB" w:rsidRPr="00BD21B0" w:rsidRDefault="000B5FDB" w:rsidP="00BD21B0">
            <w:pPr>
              <w:spacing w:after="0" w:line="240" w:lineRule="auto"/>
              <w:rPr>
                <w:rFonts w:ascii="Times New Roman" w:hAnsi="Times New Roman"/>
                <w:sz w:val="24"/>
                <w:szCs w:val="24"/>
                <w:lang w:eastAsia="pl-PL"/>
              </w:rPr>
            </w:pPr>
          </w:p>
        </w:tc>
      </w:tr>
      <w:tr w:rsidR="000B5FDB" w:rsidRPr="00A96635" w:rsidTr="00AB776C">
        <w:tc>
          <w:tcPr>
            <w:tcW w:w="569" w:type="dxa"/>
          </w:tcPr>
          <w:p w:rsidR="000B5FDB" w:rsidRPr="00BD21B0" w:rsidRDefault="000B5FDB" w:rsidP="00BD21B0">
            <w:pPr>
              <w:spacing w:after="0" w:line="240" w:lineRule="auto"/>
              <w:rPr>
                <w:rFonts w:ascii="Times New Roman" w:hAnsi="Times New Roman"/>
                <w:b/>
                <w:sz w:val="24"/>
                <w:szCs w:val="24"/>
                <w:lang w:eastAsia="pl-PL"/>
              </w:rPr>
            </w:pPr>
            <w:r w:rsidRPr="00BD21B0">
              <w:rPr>
                <w:rFonts w:ascii="Times New Roman" w:hAnsi="Times New Roman"/>
                <w:b/>
                <w:sz w:val="24"/>
                <w:szCs w:val="24"/>
                <w:lang w:eastAsia="pl-PL"/>
              </w:rPr>
              <w:t>III.</w:t>
            </w:r>
          </w:p>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Organizacja Domu</w:t>
            </w:r>
          </w:p>
        </w:tc>
        <w:tc>
          <w:tcPr>
            <w:tcW w:w="3684" w:type="dxa"/>
          </w:tcPr>
          <w:p w:rsidR="000B5FDB"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 xml:space="preserve">1. Koordynowanie i monitorowanie pracy zespołu wspierająco – aktywizującego, kontrola realizacji indywidualnych planów wspierająco-aktywizujących, tygodniowych planów zajęć, arkuszy obserwacji uczestnika; </w:t>
            </w:r>
          </w:p>
          <w:p w:rsidR="000B5FDB" w:rsidRPr="007D0E04" w:rsidRDefault="000B5FDB" w:rsidP="00BD21B0">
            <w:pPr>
              <w:spacing w:after="0" w:line="240" w:lineRule="auto"/>
              <w:rPr>
                <w:rFonts w:ascii="Times New Roman" w:hAnsi="Times New Roman"/>
                <w:sz w:val="24"/>
                <w:szCs w:val="24"/>
                <w:lang w:eastAsia="pl-PL"/>
              </w:rPr>
            </w:pPr>
            <w:r w:rsidRPr="00A96635">
              <w:rPr>
                <w:rFonts w:ascii="Times New Roman" w:hAnsi="Times New Roman"/>
                <w:sz w:val="24"/>
                <w:szCs w:val="24"/>
              </w:rPr>
              <w:t>zwoływanie posiedzeń zespołu wspierająco-aktywizującego celem omówienia postępów wszystkich uczestników oraz stopnia realizacji indywidualnych planów wspierająco-aktywizujących, a także ich ewentualna modyfikacja;</w:t>
            </w:r>
          </w:p>
          <w:p w:rsidR="000B5FDB" w:rsidRPr="00BD21B0" w:rsidRDefault="000B5FDB" w:rsidP="00BD21B0">
            <w:pPr>
              <w:spacing w:after="0" w:line="240" w:lineRule="auto"/>
              <w:rPr>
                <w:rFonts w:ascii="Times New Roman" w:hAnsi="Times New Roman"/>
                <w:sz w:val="24"/>
                <w:szCs w:val="24"/>
                <w:lang w:eastAsia="pl-PL"/>
              </w:rPr>
            </w:pPr>
          </w:p>
        </w:tc>
        <w:tc>
          <w:tcPr>
            <w:tcW w:w="2127" w:type="dxa"/>
          </w:tcPr>
          <w:p w:rsidR="000B5FDB" w:rsidRDefault="000B5FDB" w:rsidP="007D0E04">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praca ciągła</w:t>
            </w:r>
          </w:p>
          <w:p w:rsidR="000B5FDB" w:rsidRPr="007D0E04" w:rsidRDefault="000B5FDB" w:rsidP="007D0E04">
            <w:pPr>
              <w:jc w:val="center"/>
              <w:rPr>
                <w:rFonts w:ascii="Times New Roman" w:hAnsi="Times New Roman"/>
                <w:sz w:val="24"/>
                <w:szCs w:val="24"/>
                <w:lang w:eastAsia="pl-PL"/>
              </w:rPr>
            </w:pPr>
          </w:p>
          <w:p w:rsidR="000B5FDB" w:rsidRPr="007D0E04" w:rsidRDefault="000B5FDB" w:rsidP="007D0E04">
            <w:pPr>
              <w:jc w:val="center"/>
              <w:rPr>
                <w:rFonts w:ascii="Times New Roman" w:hAnsi="Times New Roman"/>
                <w:sz w:val="24"/>
                <w:szCs w:val="24"/>
                <w:lang w:eastAsia="pl-PL"/>
              </w:rPr>
            </w:pPr>
          </w:p>
          <w:p w:rsidR="000B5FDB" w:rsidRDefault="000B5FDB" w:rsidP="007D0E04">
            <w:pPr>
              <w:jc w:val="center"/>
              <w:rPr>
                <w:rFonts w:ascii="Times New Roman" w:hAnsi="Times New Roman"/>
                <w:sz w:val="24"/>
                <w:szCs w:val="24"/>
                <w:lang w:eastAsia="pl-PL"/>
              </w:rPr>
            </w:pPr>
          </w:p>
          <w:p w:rsidR="000B5FDB" w:rsidRPr="007D0E04" w:rsidRDefault="000B5FDB" w:rsidP="007D0E04">
            <w:pPr>
              <w:jc w:val="center"/>
              <w:rPr>
                <w:rFonts w:ascii="Times New Roman" w:hAnsi="Times New Roman"/>
                <w:sz w:val="24"/>
                <w:szCs w:val="24"/>
                <w:lang w:eastAsia="pl-PL"/>
              </w:rPr>
            </w:pPr>
            <w:r w:rsidRPr="00A96635">
              <w:rPr>
                <w:rFonts w:ascii="Times New Roman" w:hAnsi="Times New Roman"/>
                <w:sz w:val="24"/>
                <w:szCs w:val="24"/>
              </w:rPr>
              <w:t>przynajmniej 2 razy w roku</w:t>
            </w:r>
          </w:p>
        </w:tc>
        <w:tc>
          <w:tcPr>
            <w:tcW w:w="850" w:type="dxa"/>
          </w:tcPr>
          <w:p w:rsidR="000B5FDB" w:rsidRPr="00BD21B0" w:rsidRDefault="000B5FDB" w:rsidP="00BD21B0">
            <w:pPr>
              <w:spacing w:after="0" w:line="240" w:lineRule="auto"/>
              <w:jc w:val="center"/>
              <w:rPr>
                <w:rFonts w:ascii="Times New Roman" w:hAnsi="Times New Roman"/>
                <w:sz w:val="24"/>
                <w:szCs w:val="24"/>
                <w:lang w:eastAsia="pl-PL"/>
              </w:rPr>
            </w:pPr>
          </w:p>
        </w:tc>
        <w:tc>
          <w:tcPr>
            <w:tcW w:w="1843" w:type="dxa"/>
          </w:tcPr>
          <w:p w:rsidR="000B5FDB"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kierownik</w:t>
            </w:r>
          </w:p>
          <w:p w:rsidR="000B5FDB" w:rsidRPr="007D0E04" w:rsidRDefault="000B5FDB" w:rsidP="007D0E04">
            <w:pPr>
              <w:rPr>
                <w:rFonts w:ascii="Times New Roman" w:hAnsi="Times New Roman"/>
                <w:sz w:val="24"/>
                <w:szCs w:val="24"/>
                <w:lang w:eastAsia="pl-PL"/>
              </w:rPr>
            </w:pPr>
          </w:p>
          <w:p w:rsidR="000B5FDB" w:rsidRPr="007D0E04" w:rsidRDefault="000B5FDB" w:rsidP="007D0E04">
            <w:pPr>
              <w:rPr>
                <w:rFonts w:ascii="Times New Roman" w:hAnsi="Times New Roman"/>
                <w:sz w:val="24"/>
                <w:szCs w:val="24"/>
                <w:lang w:eastAsia="pl-PL"/>
              </w:rPr>
            </w:pPr>
          </w:p>
          <w:p w:rsidR="000B5FDB" w:rsidRDefault="000B5FDB" w:rsidP="007D0E04">
            <w:pPr>
              <w:rPr>
                <w:rFonts w:ascii="Times New Roman" w:hAnsi="Times New Roman"/>
                <w:sz w:val="24"/>
                <w:szCs w:val="24"/>
                <w:lang w:eastAsia="pl-PL"/>
              </w:rPr>
            </w:pPr>
          </w:p>
          <w:p w:rsidR="000B5FDB" w:rsidRPr="007D0E04" w:rsidRDefault="000B5FDB" w:rsidP="007D0E04">
            <w:pPr>
              <w:jc w:val="center"/>
              <w:rPr>
                <w:rFonts w:ascii="Times New Roman" w:hAnsi="Times New Roman"/>
                <w:sz w:val="24"/>
                <w:szCs w:val="24"/>
                <w:lang w:eastAsia="pl-PL"/>
              </w:rPr>
            </w:pPr>
            <w:r w:rsidRPr="00A96635">
              <w:rPr>
                <w:rFonts w:ascii="Times New Roman" w:hAnsi="Times New Roman"/>
                <w:sz w:val="24"/>
                <w:szCs w:val="24"/>
              </w:rPr>
              <w:t>kierownik, pracownik socjalny</w:t>
            </w:r>
          </w:p>
        </w:tc>
      </w:tr>
      <w:tr w:rsidR="000B5FDB" w:rsidRPr="00A96635" w:rsidTr="00AB776C">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2. Opracowanie i przyjęcie kierunków pracy;</w:t>
            </w:r>
          </w:p>
          <w:p w:rsidR="000B5FDB" w:rsidRPr="00BD21B0" w:rsidRDefault="000B5FDB" w:rsidP="00BD21B0">
            <w:pPr>
              <w:spacing w:after="0" w:line="240" w:lineRule="auto"/>
              <w:rPr>
                <w:rFonts w:ascii="Times New Roman" w:hAnsi="Times New Roman"/>
                <w:sz w:val="24"/>
                <w:szCs w:val="24"/>
                <w:lang w:eastAsia="pl-PL"/>
              </w:rPr>
            </w:pP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październik</w:t>
            </w:r>
          </w:p>
          <w:p w:rsidR="000B5FDB" w:rsidRPr="00BD21B0" w:rsidRDefault="000B5FDB" w:rsidP="00BD21B0">
            <w:pPr>
              <w:spacing w:after="0" w:line="240" w:lineRule="auto"/>
              <w:rPr>
                <w:rFonts w:ascii="Times New Roman" w:hAnsi="Times New Roman"/>
                <w:sz w:val="24"/>
                <w:szCs w:val="24"/>
                <w:lang w:eastAsia="pl-PL"/>
              </w:rPr>
            </w:pPr>
          </w:p>
        </w:tc>
        <w:tc>
          <w:tcPr>
            <w:tcW w:w="850" w:type="dxa"/>
          </w:tcPr>
          <w:p w:rsidR="000B5FDB" w:rsidRPr="00BD21B0" w:rsidRDefault="000B5FDB" w:rsidP="00BD21B0">
            <w:pPr>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kierownik</w:t>
            </w:r>
          </w:p>
        </w:tc>
      </w:tr>
      <w:tr w:rsidR="000B5FDB" w:rsidRPr="00A96635" w:rsidTr="00AB776C">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3. Dbanie o bezpieczne i higieniczne warunki pobytu;</w:t>
            </w:r>
          </w:p>
          <w:p w:rsidR="000B5FDB" w:rsidRPr="00BD21B0" w:rsidRDefault="000B5FDB" w:rsidP="00BD21B0">
            <w:pPr>
              <w:spacing w:after="0" w:line="240" w:lineRule="auto"/>
              <w:rPr>
                <w:rFonts w:ascii="Times New Roman" w:hAnsi="Times New Roman"/>
                <w:sz w:val="24"/>
                <w:szCs w:val="24"/>
                <w:lang w:eastAsia="pl-PL"/>
              </w:rPr>
            </w:pP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praca ciągła</w:t>
            </w:r>
          </w:p>
        </w:tc>
        <w:tc>
          <w:tcPr>
            <w:tcW w:w="850" w:type="dxa"/>
          </w:tcPr>
          <w:p w:rsidR="000B5FDB" w:rsidRPr="00BD21B0" w:rsidRDefault="000B5FDB" w:rsidP="00BD21B0">
            <w:pPr>
              <w:spacing w:after="0" w:line="240" w:lineRule="auto"/>
              <w:jc w:val="center"/>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kierownik</w:t>
            </w:r>
          </w:p>
        </w:tc>
      </w:tr>
      <w:tr w:rsidR="000B5FDB" w:rsidRPr="00A96635" w:rsidTr="00AB776C">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4. Dbanie o właściwy poziom usług;</w:t>
            </w:r>
          </w:p>
          <w:p w:rsidR="000B5FDB" w:rsidRPr="007D0E04" w:rsidRDefault="000B5FDB" w:rsidP="007D0E04">
            <w:pPr>
              <w:spacing w:after="0" w:line="240" w:lineRule="auto"/>
              <w:rPr>
                <w:rFonts w:ascii="Times New Roman" w:hAnsi="Times New Roman"/>
                <w:sz w:val="24"/>
                <w:szCs w:val="24"/>
                <w:lang w:eastAsia="pl-PL"/>
              </w:rPr>
            </w:pPr>
            <w:r w:rsidRPr="007D0E04">
              <w:rPr>
                <w:rFonts w:ascii="Times New Roman" w:hAnsi="Times New Roman"/>
                <w:sz w:val="24"/>
                <w:szCs w:val="24"/>
                <w:lang w:eastAsia="pl-PL"/>
              </w:rPr>
              <w:t xml:space="preserve">szkolenia wewnętrzne i zewnętrzne pracowników PDS; </w:t>
            </w:r>
          </w:p>
          <w:p w:rsidR="000B5FDB" w:rsidRPr="00BD21B0" w:rsidRDefault="000B5FDB" w:rsidP="00BD21B0">
            <w:pPr>
              <w:spacing w:after="0" w:line="240" w:lineRule="auto"/>
              <w:rPr>
                <w:rFonts w:ascii="Times New Roman" w:hAnsi="Times New Roman"/>
                <w:sz w:val="24"/>
                <w:szCs w:val="24"/>
                <w:lang w:eastAsia="pl-PL"/>
              </w:rPr>
            </w:pPr>
          </w:p>
        </w:tc>
        <w:tc>
          <w:tcPr>
            <w:tcW w:w="2127" w:type="dxa"/>
          </w:tcPr>
          <w:p w:rsidR="000B5FDB"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praca ciągła</w:t>
            </w:r>
          </w:p>
          <w:p w:rsidR="000B5FDB" w:rsidRDefault="000B5FDB" w:rsidP="007D0E04">
            <w:pPr>
              <w:rPr>
                <w:rFonts w:ascii="Times New Roman" w:hAnsi="Times New Roman"/>
                <w:sz w:val="24"/>
                <w:szCs w:val="24"/>
                <w:lang w:eastAsia="pl-PL"/>
              </w:rPr>
            </w:pPr>
          </w:p>
          <w:p w:rsidR="000B5FDB" w:rsidRPr="007D0E04" w:rsidRDefault="000B5FDB" w:rsidP="007D0E04">
            <w:pPr>
              <w:ind w:firstLine="708"/>
              <w:rPr>
                <w:rFonts w:ascii="Times New Roman" w:hAnsi="Times New Roman"/>
                <w:sz w:val="24"/>
                <w:szCs w:val="24"/>
                <w:lang w:eastAsia="pl-PL"/>
              </w:rPr>
            </w:pPr>
            <w:r w:rsidRPr="00BD21B0">
              <w:rPr>
                <w:rFonts w:ascii="Times New Roman" w:hAnsi="Times New Roman"/>
                <w:sz w:val="24"/>
                <w:szCs w:val="24"/>
                <w:lang w:eastAsia="pl-PL"/>
              </w:rPr>
              <w:t>wg potrzeb</w:t>
            </w:r>
          </w:p>
        </w:tc>
        <w:tc>
          <w:tcPr>
            <w:tcW w:w="850" w:type="dxa"/>
          </w:tcPr>
          <w:p w:rsidR="000B5FDB" w:rsidRPr="00BD21B0" w:rsidRDefault="000B5FDB" w:rsidP="00BD21B0">
            <w:pPr>
              <w:spacing w:after="0" w:line="240" w:lineRule="auto"/>
              <w:jc w:val="center"/>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kierownik</w:t>
            </w:r>
          </w:p>
          <w:p w:rsidR="000B5FDB" w:rsidRDefault="000B5FDB" w:rsidP="00BD21B0">
            <w:pPr>
              <w:spacing w:after="0" w:line="240" w:lineRule="auto"/>
              <w:jc w:val="center"/>
              <w:rPr>
                <w:rFonts w:ascii="Times New Roman" w:hAnsi="Times New Roman"/>
                <w:sz w:val="24"/>
                <w:szCs w:val="24"/>
                <w:lang w:eastAsia="pl-PL"/>
              </w:rPr>
            </w:pPr>
          </w:p>
          <w:p w:rsidR="000B5FDB" w:rsidRPr="007D0E04" w:rsidRDefault="000B5FDB" w:rsidP="007D0E04">
            <w:pPr>
              <w:jc w:val="center"/>
              <w:rPr>
                <w:rFonts w:ascii="Times New Roman" w:hAnsi="Times New Roman"/>
                <w:sz w:val="24"/>
                <w:szCs w:val="24"/>
                <w:lang w:eastAsia="pl-PL"/>
              </w:rPr>
            </w:pPr>
            <w:r>
              <w:rPr>
                <w:rFonts w:ascii="Times New Roman" w:hAnsi="Times New Roman"/>
                <w:sz w:val="24"/>
                <w:szCs w:val="24"/>
                <w:lang w:eastAsia="pl-PL"/>
              </w:rPr>
              <w:t>kierownik, instytucje zewnętrzne</w:t>
            </w:r>
            <w:bookmarkStart w:id="0" w:name="_GoBack"/>
            <w:bookmarkEnd w:id="0"/>
          </w:p>
        </w:tc>
      </w:tr>
      <w:tr w:rsidR="000B5FDB" w:rsidRPr="00A96635" w:rsidTr="00AB776C">
        <w:tc>
          <w:tcPr>
            <w:tcW w:w="569" w:type="dxa"/>
          </w:tcPr>
          <w:p w:rsidR="000B5FDB" w:rsidRPr="00BD21B0" w:rsidRDefault="000B5FDB" w:rsidP="00BD21B0">
            <w:pPr>
              <w:spacing w:after="0" w:line="240" w:lineRule="auto"/>
              <w:rPr>
                <w:rFonts w:ascii="Times New Roman" w:hAnsi="Times New Roman"/>
                <w:sz w:val="24"/>
                <w:szCs w:val="24"/>
                <w:lang w:eastAsia="pl-PL"/>
              </w:rPr>
            </w:pPr>
          </w:p>
        </w:tc>
        <w:tc>
          <w:tcPr>
            <w:tcW w:w="1559" w:type="dxa"/>
            <w:gridSpan w:val="2"/>
          </w:tcPr>
          <w:p w:rsidR="000B5FDB" w:rsidRPr="00BD21B0" w:rsidRDefault="000B5FDB" w:rsidP="00BD21B0">
            <w:pPr>
              <w:spacing w:after="0" w:line="240" w:lineRule="auto"/>
              <w:rPr>
                <w:rFonts w:ascii="Times New Roman" w:hAnsi="Times New Roman"/>
                <w:sz w:val="24"/>
                <w:szCs w:val="24"/>
                <w:lang w:eastAsia="pl-PL"/>
              </w:rPr>
            </w:pPr>
          </w:p>
        </w:tc>
        <w:tc>
          <w:tcPr>
            <w:tcW w:w="3684" w:type="dxa"/>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5. Pozyskiwanie funduszy pomocowych na potrzeby ponad standardowych zadań;</w:t>
            </w:r>
          </w:p>
          <w:p w:rsidR="000B5FDB" w:rsidRPr="00BD21B0" w:rsidRDefault="000B5FDB" w:rsidP="00BD21B0">
            <w:pPr>
              <w:spacing w:after="0" w:line="240" w:lineRule="auto"/>
              <w:rPr>
                <w:rFonts w:ascii="Times New Roman" w:hAnsi="Times New Roman"/>
                <w:sz w:val="24"/>
                <w:szCs w:val="24"/>
                <w:lang w:eastAsia="pl-PL"/>
              </w:rPr>
            </w:pP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praca ciągła</w:t>
            </w:r>
          </w:p>
        </w:tc>
        <w:tc>
          <w:tcPr>
            <w:tcW w:w="850" w:type="dxa"/>
          </w:tcPr>
          <w:p w:rsidR="000B5FDB" w:rsidRPr="00BD21B0" w:rsidRDefault="000B5FDB" w:rsidP="00BD21B0">
            <w:pPr>
              <w:spacing w:after="0" w:line="240" w:lineRule="auto"/>
              <w:jc w:val="center"/>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kierownik</w:t>
            </w:r>
          </w:p>
        </w:tc>
      </w:tr>
      <w:tr w:rsidR="000B5FDB" w:rsidRPr="00A96635" w:rsidTr="00AB776C">
        <w:tblPrEx>
          <w:tblCellMar>
            <w:left w:w="70" w:type="dxa"/>
            <w:right w:w="70" w:type="dxa"/>
          </w:tblCellMar>
          <w:tblLook w:val="0000"/>
        </w:tblPrEx>
        <w:trPr>
          <w:trHeight w:val="2560"/>
        </w:trPr>
        <w:tc>
          <w:tcPr>
            <w:tcW w:w="569" w:type="dxa"/>
          </w:tcPr>
          <w:p w:rsidR="000B5FDB" w:rsidRPr="00BD21B0" w:rsidRDefault="000B5FDB" w:rsidP="00BD21B0">
            <w:pPr>
              <w:spacing w:after="0" w:line="240" w:lineRule="auto"/>
              <w:rPr>
                <w:rFonts w:ascii="Times New Roman" w:hAnsi="Times New Roman"/>
                <w:b/>
                <w:sz w:val="24"/>
                <w:szCs w:val="24"/>
                <w:lang w:eastAsia="pl-PL"/>
              </w:rPr>
            </w:pPr>
            <w:r w:rsidRPr="00BD21B0">
              <w:rPr>
                <w:rFonts w:ascii="Times New Roman" w:hAnsi="Times New Roman"/>
                <w:b/>
                <w:sz w:val="24"/>
                <w:szCs w:val="24"/>
                <w:lang w:eastAsia="pl-PL"/>
              </w:rPr>
              <w:t>IV.</w:t>
            </w:r>
          </w:p>
          <w:p w:rsidR="000B5FDB" w:rsidRPr="00BD21B0" w:rsidRDefault="000B5FDB" w:rsidP="00BD21B0">
            <w:pPr>
              <w:spacing w:after="0" w:line="240" w:lineRule="auto"/>
              <w:ind w:left="709"/>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tc>
        <w:tc>
          <w:tcPr>
            <w:tcW w:w="1553" w:type="dxa"/>
          </w:tcPr>
          <w:p w:rsidR="000B5FDB" w:rsidRPr="00BD21B0" w:rsidRDefault="000B5FDB" w:rsidP="00BD21B0">
            <w:pPr>
              <w:spacing w:after="0" w:line="240" w:lineRule="auto"/>
              <w:ind w:left="139"/>
              <w:rPr>
                <w:rFonts w:ascii="Times New Roman" w:hAnsi="Times New Roman"/>
                <w:sz w:val="24"/>
                <w:szCs w:val="24"/>
                <w:lang w:eastAsia="pl-PL"/>
              </w:rPr>
            </w:pPr>
            <w:r w:rsidRPr="00BD21B0">
              <w:rPr>
                <w:rFonts w:ascii="Times New Roman" w:hAnsi="Times New Roman"/>
                <w:sz w:val="24"/>
                <w:szCs w:val="24"/>
                <w:lang w:eastAsia="pl-PL"/>
              </w:rPr>
              <w:t>Kontrola zarządcza</w:t>
            </w:r>
          </w:p>
          <w:p w:rsidR="000B5FDB" w:rsidRPr="00BD21B0" w:rsidRDefault="000B5FDB" w:rsidP="00BD21B0">
            <w:pPr>
              <w:spacing w:after="0" w:line="240" w:lineRule="auto"/>
              <w:ind w:left="139"/>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tc>
        <w:tc>
          <w:tcPr>
            <w:tcW w:w="3690" w:type="dxa"/>
            <w:gridSpan w:val="2"/>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1. Organizacja prawna domu</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a) zgodność dokumentacji z aktualnymi wymogami i przepisami prawa;</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b) zgodność stanu rzeczywistego domu z wymaganymi (ilość uczestników, zatrudnienia, kadry);</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c) realizacja zadań z zakresu pomocy społecznej</w:t>
            </w:r>
          </w:p>
          <w:p w:rsidR="000B5FDB" w:rsidRPr="00BD21B0" w:rsidRDefault="000B5FDB" w:rsidP="00BD21B0">
            <w:pPr>
              <w:spacing w:after="0" w:line="240" w:lineRule="auto"/>
              <w:rPr>
                <w:rFonts w:ascii="Times New Roman" w:hAnsi="Times New Roman"/>
                <w:sz w:val="24"/>
                <w:szCs w:val="24"/>
                <w:lang w:eastAsia="pl-PL"/>
              </w:rPr>
            </w:pP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wg potrzeb</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nie rzadziej niż raz w roku</w:t>
            </w: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tc>
        <w:tc>
          <w:tcPr>
            <w:tcW w:w="850" w:type="dxa"/>
          </w:tcPr>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tc>
        <w:tc>
          <w:tcPr>
            <w:tcW w:w="1843" w:type="dxa"/>
          </w:tcPr>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kierownik, główna księgowa,</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pracownik socjalny</w:t>
            </w:r>
          </w:p>
        </w:tc>
      </w:tr>
      <w:tr w:rsidR="000B5FDB" w:rsidRPr="00A96635" w:rsidTr="00AB776C">
        <w:tblPrEx>
          <w:tblCellMar>
            <w:left w:w="70" w:type="dxa"/>
            <w:right w:w="70" w:type="dxa"/>
          </w:tblCellMar>
          <w:tblLook w:val="0000"/>
        </w:tblPrEx>
        <w:trPr>
          <w:trHeight w:val="283"/>
        </w:trPr>
        <w:tc>
          <w:tcPr>
            <w:tcW w:w="569" w:type="dxa"/>
          </w:tcPr>
          <w:p w:rsidR="000B5FDB" w:rsidRPr="00BD21B0" w:rsidRDefault="000B5FDB" w:rsidP="00BD21B0">
            <w:pPr>
              <w:spacing w:after="0" w:line="240" w:lineRule="auto"/>
              <w:ind w:left="709"/>
              <w:rPr>
                <w:rFonts w:ascii="Times New Roman" w:hAnsi="Times New Roman"/>
                <w:sz w:val="24"/>
                <w:szCs w:val="24"/>
                <w:lang w:eastAsia="pl-PL"/>
              </w:rPr>
            </w:pPr>
          </w:p>
        </w:tc>
        <w:tc>
          <w:tcPr>
            <w:tcW w:w="1553" w:type="dxa"/>
          </w:tcPr>
          <w:p w:rsidR="000B5FDB" w:rsidRPr="00BD21B0" w:rsidRDefault="000B5FDB" w:rsidP="00BD21B0">
            <w:pPr>
              <w:spacing w:after="0" w:line="240" w:lineRule="auto"/>
              <w:ind w:left="139"/>
              <w:rPr>
                <w:rFonts w:ascii="Times New Roman" w:hAnsi="Times New Roman"/>
                <w:sz w:val="24"/>
                <w:szCs w:val="24"/>
                <w:lang w:eastAsia="pl-PL"/>
              </w:rPr>
            </w:pPr>
          </w:p>
        </w:tc>
        <w:tc>
          <w:tcPr>
            <w:tcW w:w="3690" w:type="dxa"/>
            <w:gridSpan w:val="2"/>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2.Gospodarowanie finansami i mieniem</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a) rachunkowość</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b)gospodarka finansowa (prawidłowe planowanie i wydatkowanie środków zgodnie z planem finansowym, celowość, oszczędność i gospodarczość)</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c)gospodarka majątkowa</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d)wynagrodzenia pracowników</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e)zamówienia publiczne</w:t>
            </w:r>
          </w:p>
          <w:p w:rsidR="000B5FDB" w:rsidRPr="00BD21B0" w:rsidRDefault="000B5FDB" w:rsidP="00BD21B0">
            <w:pPr>
              <w:spacing w:after="0" w:line="240" w:lineRule="auto"/>
              <w:rPr>
                <w:rFonts w:ascii="Times New Roman" w:hAnsi="Times New Roman"/>
                <w:sz w:val="24"/>
                <w:szCs w:val="24"/>
                <w:lang w:eastAsia="pl-PL"/>
              </w:rPr>
            </w:pP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bieżąco i okresowo</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wg potrzeb</w:t>
            </w: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miesięcznie</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wg potrzeb</w:t>
            </w:r>
          </w:p>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wg potrzeb</w:t>
            </w:r>
          </w:p>
        </w:tc>
        <w:tc>
          <w:tcPr>
            <w:tcW w:w="850" w:type="dxa"/>
          </w:tcPr>
          <w:p w:rsidR="000B5FDB" w:rsidRPr="00BD21B0" w:rsidRDefault="000B5FDB" w:rsidP="00BD21B0">
            <w:pPr>
              <w:spacing w:after="0" w:line="240" w:lineRule="auto"/>
              <w:jc w:val="center"/>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kierownik, główna księgowa</w:t>
            </w:r>
          </w:p>
        </w:tc>
      </w:tr>
      <w:tr w:rsidR="000B5FDB" w:rsidRPr="00A96635" w:rsidTr="00AB776C">
        <w:tblPrEx>
          <w:tblCellMar>
            <w:left w:w="70" w:type="dxa"/>
            <w:right w:w="70" w:type="dxa"/>
          </w:tblCellMar>
          <w:tblLook w:val="0000"/>
        </w:tblPrEx>
        <w:trPr>
          <w:trHeight w:val="2250"/>
        </w:trPr>
        <w:tc>
          <w:tcPr>
            <w:tcW w:w="569" w:type="dxa"/>
          </w:tcPr>
          <w:p w:rsidR="000B5FDB" w:rsidRPr="00BD21B0" w:rsidRDefault="000B5FDB" w:rsidP="00BD21B0">
            <w:pPr>
              <w:spacing w:after="0" w:line="240" w:lineRule="auto"/>
              <w:ind w:left="709"/>
              <w:rPr>
                <w:rFonts w:ascii="Times New Roman" w:hAnsi="Times New Roman"/>
                <w:sz w:val="24"/>
                <w:szCs w:val="24"/>
                <w:lang w:eastAsia="pl-PL"/>
              </w:rPr>
            </w:pPr>
          </w:p>
        </w:tc>
        <w:tc>
          <w:tcPr>
            <w:tcW w:w="1553" w:type="dxa"/>
          </w:tcPr>
          <w:p w:rsidR="000B5FDB" w:rsidRPr="00BD21B0" w:rsidRDefault="000B5FDB" w:rsidP="00BD21B0">
            <w:pPr>
              <w:spacing w:after="0" w:line="240" w:lineRule="auto"/>
              <w:ind w:left="139"/>
              <w:rPr>
                <w:rFonts w:ascii="Times New Roman" w:hAnsi="Times New Roman"/>
                <w:sz w:val="24"/>
                <w:szCs w:val="24"/>
                <w:lang w:eastAsia="pl-PL"/>
              </w:rPr>
            </w:pPr>
          </w:p>
        </w:tc>
        <w:tc>
          <w:tcPr>
            <w:tcW w:w="3690" w:type="dxa"/>
            <w:gridSpan w:val="2"/>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3.Efektywność zarządzania zasobami ludzkimi</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a) rekrutacja i dobór kadry</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b) realizacja polityki szkoleniowej</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c) okresowe oceny pracowników, realizacja zadań zgodnie z zakresami czynności</w:t>
            </w:r>
          </w:p>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d) dyscyplina pracy</w:t>
            </w: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wg potrzeb</w:t>
            </w:r>
          </w:p>
        </w:tc>
        <w:tc>
          <w:tcPr>
            <w:tcW w:w="850" w:type="dxa"/>
          </w:tcPr>
          <w:p w:rsidR="000B5FDB" w:rsidRPr="00BD21B0" w:rsidRDefault="000B5FDB" w:rsidP="00BD21B0">
            <w:pPr>
              <w:spacing w:after="0" w:line="240" w:lineRule="auto"/>
              <w:jc w:val="center"/>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kierownik</w:t>
            </w:r>
          </w:p>
        </w:tc>
      </w:tr>
      <w:tr w:rsidR="000B5FDB" w:rsidRPr="00A96635" w:rsidTr="00AB776C">
        <w:tblPrEx>
          <w:tblCellMar>
            <w:left w:w="70" w:type="dxa"/>
            <w:right w:w="70" w:type="dxa"/>
          </w:tblCellMar>
          <w:tblLook w:val="0000"/>
        </w:tblPrEx>
        <w:trPr>
          <w:trHeight w:val="360"/>
        </w:trPr>
        <w:tc>
          <w:tcPr>
            <w:tcW w:w="569" w:type="dxa"/>
          </w:tcPr>
          <w:p w:rsidR="000B5FDB" w:rsidRPr="00BD21B0" w:rsidRDefault="000B5FDB" w:rsidP="00BD21B0">
            <w:pPr>
              <w:spacing w:after="0" w:line="240" w:lineRule="auto"/>
              <w:ind w:left="709"/>
              <w:rPr>
                <w:rFonts w:ascii="Times New Roman" w:hAnsi="Times New Roman"/>
                <w:sz w:val="24"/>
                <w:szCs w:val="24"/>
                <w:lang w:eastAsia="pl-PL"/>
              </w:rPr>
            </w:pPr>
          </w:p>
        </w:tc>
        <w:tc>
          <w:tcPr>
            <w:tcW w:w="1553" w:type="dxa"/>
          </w:tcPr>
          <w:p w:rsidR="000B5FDB" w:rsidRPr="00BD21B0" w:rsidRDefault="000B5FDB" w:rsidP="00BD21B0">
            <w:pPr>
              <w:spacing w:after="0" w:line="240" w:lineRule="auto"/>
              <w:ind w:left="139"/>
              <w:rPr>
                <w:rFonts w:ascii="Times New Roman" w:hAnsi="Times New Roman"/>
                <w:sz w:val="24"/>
                <w:szCs w:val="24"/>
                <w:lang w:eastAsia="pl-PL"/>
              </w:rPr>
            </w:pPr>
          </w:p>
        </w:tc>
        <w:tc>
          <w:tcPr>
            <w:tcW w:w="3690" w:type="dxa"/>
            <w:gridSpan w:val="2"/>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4. Zarządzanie ryzykiem</w:t>
            </w: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bieżąco i okresowo</w:t>
            </w:r>
          </w:p>
        </w:tc>
        <w:tc>
          <w:tcPr>
            <w:tcW w:w="850" w:type="dxa"/>
          </w:tcPr>
          <w:p w:rsidR="000B5FDB" w:rsidRPr="00BD21B0" w:rsidRDefault="000B5FDB" w:rsidP="00BD21B0">
            <w:pPr>
              <w:spacing w:after="0" w:line="240" w:lineRule="auto"/>
              <w:jc w:val="center"/>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kierownik</w:t>
            </w:r>
          </w:p>
        </w:tc>
      </w:tr>
      <w:tr w:rsidR="000B5FDB" w:rsidRPr="00A96635" w:rsidTr="00AB776C">
        <w:tblPrEx>
          <w:tblCellMar>
            <w:left w:w="70" w:type="dxa"/>
            <w:right w:w="70" w:type="dxa"/>
          </w:tblCellMar>
          <w:tblLook w:val="0000"/>
        </w:tblPrEx>
        <w:trPr>
          <w:trHeight w:val="555"/>
        </w:trPr>
        <w:tc>
          <w:tcPr>
            <w:tcW w:w="569" w:type="dxa"/>
          </w:tcPr>
          <w:p w:rsidR="000B5FDB" w:rsidRPr="00BD21B0" w:rsidRDefault="000B5FDB" w:rsidP="00BD21B0">
            <w:pPr>
              <w:spacing w:after="0" w:line="240" w:lineRule="auto"/>
              <w:ind w:left="709"/>
              <w:rPr>
                <w:rFonts w:ascii="Times New Roman" w:hAnsi="Times New Roman"/>
                <w:sz w:val="24"/>
                <w:szCs w:val="24"/>
                <w:lang w:eastAsia="pl-PL"/>
              </w:rPr>
            </w:pPr>
          </w:p>
        </w:tc>
        <w:tc>
          <w:tcPr>
            <w:tcW w:w="1553" w:type="dxa"/>
          </w:tcPr>
          <w:p w:rsidR="000B5FDB" w:rsidRPr="00BD21B0" w:rsidRDefault="000B5FDB" w:rsidP="00BD21B0">
            <w:pPr>
              <w:spacing w:after="0" w:line="240" w:lineRule="auto"/>
              <w:ind w:left="139"/>
              <w:rPr>
                <w:rFonts w:ascii="Times New Roman" w:hAnsi="Times New Roman"/>
                <w:sz w:val="24"/>
                <w:szCs w:val="24"/>
                <w:lang w:eastAsia="pl-PL"/>
              </w:rPr>
            </w:pPr>
          </w:p>
        </w:tc>
        <w:tc>
          <w:tcPr>
            <w:tcW w:w="3690" w:type="dxa"/>
            <w:gridSpan w:val="2"/>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5. Przestrzeganie i promowanie zasad etycznego postępowania</w:t>
            </w: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bieżąco</w:t>
            </w:r>
          </w:p>
        </w:tc>
        <w:tc>
          <w:tcPr>
            <w:tcW w:w="850" w:type="dxa"/>
          </w:tcPr>
          <w:p w:rsidR="000B5FDB" w:rsidRPr="00BD21B0" w:rsidRDefault="000B5FDB" w:rsidP="00BD21B0">
            <w:pPr>
              <w:spacing w:after="0" w:line="240" w:lineRule="auto"/>
              <w:jc w:val="center"/>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kierownik</w:t>
            </w:r>
          </w:p>
        </w:tc>
      </w:tr>
      <w:tr w:rsidR="000B5FDB" w:rsidRPr="00A96635" w:rsidTr="00AB776C">
        <w:tblPrEx>
          <w:tblCellMar>
            <w:left w:w="70" w:type="dxa"/>
            <w:right w:w="70" w:type="dxa"/>
          </w:tblCellMar>
          <w:tblLook w:val="0000"/>
        </w:tblPrEx>
        <w:trPr>
          <w:trHeight w:val="258"/>
        </w:trPr>
        <w:tc>
          <w:tcPr>
            <w:tcW w:w="569" w:type="dxa"/>
          </w:tcPr>
          <w:p w:rsidR="000B5FDB" w:rsidRPr="00BD21B0" w:rsidRDefault="000B5FDB" w:rsidP="00BD21B0">
            <w:pPr>
              <w:spacing w:after="0" w:line="240" w:lineRule="auto"/>
              <w:ind w:left="709"/>
              <w:rPr>
                <w:rFonts w:ascii="Times New Roman" w:hAnsi="Times New Roman"/>
                <w:sz w:val="24"/>
                <w:szCs w:val="24"/>
                <w:lang w:eastAsia="pl-PL"/>
              </w:rPr>
            </w:pPr>
          </w:p>
        </w:tc>
        <w:tc>
          <w:tcPr>
            <w:tcW w:w="1553" w:type="dxa"/>
          </w:tcPr>
          <w:p w:rsidR="000B5FDB" w:rsidRPr="00BD21B0" w:rsidRDefault="000B5FDB" w:rsidP="00BD21B0">
            <w:pPr>
              <w:spacing w:after="0" w:line="240" w:lineRule="auto"/>
              <w:ind w:left="139"/>
              <w:rPr>
                <w:rFonts w:ascii="Times New Roman" w:hAnsi="Times New Roman"/>
                <w:sz w:val="24"/>
                <w:szCs w:val="24"/>
                <w:lang w:eastAsia="pl-PL"/>
              </w:rPr>
            </w:pPr>
          </w:p>
        </w:tc>
        <w:tc>
          <w:tcPr>
            <w:tcW w:w="3690" w:type="dxa"/>
            <w:gridSpan w:val="2"/>
          </w:tcPr>
          <w:p w:rsidR="000B5FDB" w:rsidRPr="00BD21B0" w:rsidRDefault="000B5FDB" w:rsidP="00BD21B0">
            <w:pPr>
              <w:spacing w:after="0" w:line="240" w:lineRule="auto"/>
              <w:rPr>
                <w:rFonts w:ascii="Times New Roman" w:hAnsi="Times New Roman"/>
                <w:sz w:val="24"/>
                <w:szCs w:val="24"/>
                <w:lang w:eastAsia="pl-PL"/>
              </w:rPr>
            </w:pPr>
            <w:r w:rsidRPr="00BD21B0">
              <w:rPr>
                <w:rFonts w:ascii="Times New Roman" w:hAnsi="Times New Roman"/>
                <w:sz w:val="24"/>
                <w:szCs w:val="24"/>
                <w:lang w:eastAsia="pl-PL"/>
              </w:rPr>
              <w:t>6. Ochrona zasobów jednostki</w:t>
            </w:r>
          </w:p>
        </w:tc>
        <w:tc>
          <w:tcPr>
            <w:tcW w:w="2127"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bieżąco</w:t>
            </w:r>
          </w:p>
        </w:tc>
        <w:tc>
          <w:tcPr>
            <w:tcW w:w="850" w:type="dxa"/>
          </w:tcPr>
          <w:p w:rsidR="000B5FDB" w:rsidRPr="00BD21B0" w:rsidRDefault="000B5FDB" w:rsidP="00BD21B0">
            <w:pPr>
              <w:spacing w:after="0" w:line="240" w:lineRule="auto"/>
              <w:jc w:val="center"/>
              <w:rPr>
                <w:rFonts w:ascii="Times New Roman" w:hAnsi="Times New Roman"/>
                <w:sz w:val="24"/>
                <w:szCs w:val="24"/>
                <w:lang w:eastAsia="pl-PL"/>
              </w:rPr>
            </w:pPr>
          </w:p>
        </w:tc>
        <w:tc>
          <w:tcPr>
            <w:tcW w:w="1843" w:type="dxa"/>
          </w:tcPr>
          <w:p w:rsidR="000B5FDB" w:rsidRPr="00BD21B0" w:rsidRDefault="000B5FDB" w:rsidP="00BD21B0">
            <w:pPr>
              <w:spacing w:after="0" w:line="240" w:lineRule="auto"/>
              <w:jc w:val="center"/>
              <w:rPr>
                <w:rFonts w:ascii="Times New Roman" w:hAnsi="Times New Roman"/>
                <w:sz w:val="24"/>
                <w:szCs w:val="24"/>
                <w:lang w:eastAsia="pl-PL"/>
              </w:rPr>
            </w:pPr>
            <w:r w:rsidRPr="00BD21B0">
              <w:rPr>
                <w:rFonts w:ascii="Times New Roman" w:hAnsi="Times New Roman"/>
                <w:sz w:val="24"/>
                <w:szCs w:val="24"/>
                <w:lang w:eastAsia="pl-PL"/>
              </w:rPr>
              <w:t>kierownik</w:t>
            </w:r>
          </w:p>
        </w:tc>
      </w:tr>
    </w:tbl>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p>
    <w:p w:rsidR="000B5FDB" w:rsidRPr="00BD21B0" w:rsidRDefault="000B5FDB" w:rsidP="00BD21B0">
      <w:pPr>
        <w:spacing w:after="0" w:line="240" w:lineRule="auto"/>
        <w:rPr>
          <w:rFonts w:ascii="Times New Roman" w:hAnsi="Times New Roman"/>
          <w:sz w:val="24"/>
          <w:szCs w:val="24"/>
          <w:lang w:eastAsia="pl-PL"/>
        </w:rPr>
      </w:pPr>
      <w:r>
        <w:rPr>
          <w:rFonts w:ascii="Times New Roman" w:hAnsi="Times New Roman"/>
          <w:sz w:val="24"/>
          <w:szCs w:val="24"/>
          <w:lang w:eastAsia="pl-PL"/>
        </w:rPr>
        <w:t>Węgorzewo 13.05</w:t>
      </w:r>
      <w:r w:rsidRPr="00BD21B0">
        <w:rPr>
          <w:rFonts w:ascii="Times New Roman" w:hAnsi="Times New Roman"/>
          <w:sz w:val="24"/>
          <w:szCs w:val="24"/>
          <w:lang w:eastAsia="pl-PL"/>
        </w:rPr>
        <w:t>.2015r.</w:t>
      </w:r>
    </w:p>
    <w:p w:rsidR="000B5FDB" w:rsidRDefault="000B5FDB"/>
    <w:sectPr w:rsidR="000B5FDB" w:rsidSect="00D9118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FDB" w:rsidRDefault="000B5FDB">
      <w:pPr>
        <w:spacing w:after="0" w:line="240" w:lineRule="auto"/>
      </w:pPr>
      <w:r>
        <w:separator/>
      </w:r>
    </w:p>
  </w:endnote>
  <w:endnote w:type="continuationSeparator" w:id="0">
    <w:p w:rsidR="000B5FDB" w:rsidRDefault="000B5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DB" w:rsidRDefault="000B5FDB">
    <w:pPr>
      <w:pStyle w:val="Footer"/>
      <w:jc w:val="right"/>
    </w:pPr>
    <w:fldSimple w:instr=" PAGE   \* MERGEFORMAT ">
      <w:r>
        <w:rPr>
          <w:noProof/>
        </w:rPr>
        <w:t>1</w:t>
      </w:r>
    </w:fldSimple>
  </w:p>
  <w:p w:rsidR="000B5FDB" w:rsidRDefault="000B5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FDB" w:rsidRDefault="000B5FDB">
      <w:pPr>
        <w:spacing w:after="0" w:line="240" w:lineRule="auto"/>
      </w:pPr>
      <w:r>
        <w:separator/>
      </w:r>
    </w:p>
  </w:footnote>
  <w:footnote w:type="continuationSeparator" w:id="0">
    <w:p w:rsidR="000B5FDB" w:rsidRDefault="000B5F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771D5"/>
    <w:multiLevelType w:val="hybridMultilevel"/>
    <w:tmpl w:val="877653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1B0"/>
    <w:rsid w:val="000B5FDB"/>
    <w:rsid w:val="001B21FC"/>
    <w:rsid w:val="001F51B5"/>
    <w:rsid w:val="0079576D"/>
    <w:rsid w:val="007D0E04"/>
    <w:rsid w:val="0081550C"/>
    <w:rsid w:val="00831FF5"/>
    <w:rsid w:val="00841F8B"/>
    <w:rsid w:val="009D3E7F"/>
    <w:rsid w:val="00A52400"/>
    <w:rsid w:val="00A96635"/>
    <w:rsid w:val="00AB776C"/>
    <w:rsid w:val="00AF22FA"/>
    <w:rsid w:val="00BB681E"/>
    <w:rsid w:val="00BD21B0"/>
    <w:rsid w:val="00D91183"/>
    <w:rsid w:val="00E6752C"/>
    <w:rsid w:val="00F162C5"/>
    <w:rsid w:val="00FD52C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21B0"/>
    <w:pPr>
      <w:tabs>
        <w:tab w:val="center" w:pos="4536"/>
        <w:tab w:val="right" w:pos="9072"/>
      </w:tabs>
      <w:spacing w:after="0" w:line="240" w:lineRule="auto"/>
    </w:pPr>
    <w:rPr>
      <w:rFonts w:ascii="Times New Roman" w:hAnsi="Times New Roman"/>
      <w:sz w:val="24"/>
      <w:szCs w:val="24"/>
      <w:lang w:eastAsia="pl-PL"/>
    </w:rPr>
  </w:style>
  <w:style w:type="character" w:customStyle="1" w:styleId="FooterChar">
    <w:name w:val="Footer Char"/>
    <w:basedOn w:val="DefaultParagraphFont"/>
    <w:link w:val="Footer"/>
    <w:uiPriority w:val="99"/>
    <w:locked/>
    <w:rsid w:val="00BD21B0"/>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795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576D"/>
    <w:rPr>
      <w:rFonts w:ascii="Tahoma" w:hAnsi="Tahoma" w:cs="Tahoma"/>
      <w:sz w:val="16"/>
      <w:szCs w:val="16"/>
    </w:rPr>
  </w:style>
  <w:style w:type="paragraph" w:styleId="ListParagraph">
    <w:name w:val="List Paragraph"/>
    <w:basedOn w:val="Normal"/>
    <w:uiPriority w:val="99"/>
    <w:qFormat/>
    <w:rsid w:val="007D0E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9</Pages>
  <Words>2072</Words>
  <Characters>12434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AgnieszkaGasik</cp:lastModifiedBy>
  <cp:revision>4</cp:revision>
  <cp:lastPrinted>2015-06-11T13:23:00Z</cp:lastPrinted>
  <dcterms:created xsi:type="dcterms:W3CDTF">2015-05-13T08:17:00Z</dcterms:created>
  <dcterms:modified xsi:type="dcterms:W3CDTF">2015-06-11T13:23:00Z</dcterms:modified>
</cp:coreProperties>
</file>