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0F" w:rsidRPr="001B21FC" w:rsidRDefault="00E7100F" w:rsidP="00A71E28">
      <w:pPr>
        <w:tabs>
          <w:tab w:val="left" w:pos="2700"/>
        </w:tabs>
        <w:suppressAutoHyphens/>
        <w:spacing w:after="0"/>
        <w:jc w:val="right"/>
        <w:outlineLvl w:val="0"/>
        <w:rPr>
          <w:rFonts w:ascii="Times New Roman" w:hAnsi="Times New Roman"/>
          <w:sz w:val="18"/>
          <w:szCs w:val="18"/>
          <w:lang w:eastAsia="ar-SA"/>
        </w:rPr>
      </w:pPr>
      <w:r w:rsidRPr="001B21FC">
        <w:rPr>
          <w:rFonts w:ascii="Times New Roman" w:hAnsi="Times New Roman"/>
          <w:sz w:val="18"/>
          <w:szCs w:val="18"/>
          <w:lang w:eastAsia="ar-SA"/>
        </w:rPr>
        <w:t xml:space="preserve">                               </w:t>
      </w:r>
      <w:r>
        <w:rPr>
          <w:rFonts w:ascii="Times New Roman" w:hAnsi="Times New Roman"/>
          <w:sz w:val="18"/>
          <w:szCs w:val="18"/>
          <w:lang w:eastAsia="ar-SA"/>
        </w:rPr>
        <w:t xml:space="preserve"> Załącznik do Uchwały Nr 29/2015</w:t>
      </w:r>
    </w:p>
    <w:p w:rsidR="00E7100F" w:rsidRPr="001B21FC" w:rsidRDefault="00E7100F" w:rsidP="001B21FC">
      <w:pPr>
        <w:tabs>
          <w:tab w:val="left" w:pos="2700"/>
        </w:tabs>
        <w:suppressAutoHyphens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1B21FC">
        <w:rPr>
          <w:rFonts w:ascii="Times New Roman" w:hAnsi="Times New Roman"/>
          <w:sz w:val="18"/>
          <w:szCs w:val="18"/>
          <w:lang w:eastAsia="ar-SA"/>
        </w:rPr>
        <w:t xml:space="preserve"> Zarządu Powiatu w Węgorzewie</w:t>
      </w:r>
    </w:p>
    <w:p w:rsidR="00E7100F" w:rsidRPr="001B21FC" w:rsidRDefault="00E7100F" w:rsidP="001B21FC">
      <w:pPr>
        <w:tabs>
          <w:tab w:val="left" w:pos="2700"/>
        </w:tabs>
        <w:suppressAutoHyphens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z dnia 10 czerwca</w:t>
      </w:r>
      <w:r w:rsidRPr="001B21FC">
        <w:rPr>
          <w:rFonts w:ascii="Times New Roman" w:hAnsi="Times New Roman"/>
          <w:sz w:val="18"/>
          <w:szCs w:val="18"/>
          <w:lang w:eastAsia="ar-SA"/>
        </w:rPr>
        <w:t xml:space="preserve"> 2015.r.</w:t>
      </w:r>
    </w:p>
    <w:p w:rsidR="00E7100F" w:rsidRPr="001B21FC" w:rsidRDefault="00E7100F" w:rsidP="001B21FC">
      <w:pPr>
        <w:tabs>
          <w:tab w:val="left" w:pos="2700"/>
        </w:tabs>
        <w:suppressAutoHyphens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E7100F" w:rsidRPr="001B21FC" w:rsidRDefault="00E7100F" w:rsidP="00A71E28">
      <w:pPr>
        <w:tabs>
          <w:tab w:val="left" w:pos="2700"/>
        </w:tabs>
        <w:suppressAutoHyphens/>
        <w:spacing w:after="0"/>
        <w:jc w:val="center"/>
        <w:outlineLvl w:val="0"/>
        <w:rPr>
          <w:rFonts w:ascii="Times New Roman" w:hAnsi="Times New Roman"/>
          <w:b/>
          <w:sz w:val="36"/>
          <w:szCs w:val="36"/>
          <w:lang w:eastAsia="ar-SA"/>
        </w:rPr>
      </w:pPr>
      <w:r w:rsidRPr="001B21FC">
        <w:rPr>
          <w:rFonts w:ascii="Times New Roman" w:hAnsi="Times New Roman"/>
          <w:b/>
          <w:sz w:val="36"/>
          <w:szCs w:val="36"/>
          <w:lang w:eastAsia="ar-SA"/>
        </w:rPr>
        <w:t>REGULAMIN ORGANIZACYJNY</w:t>
      </w:r>
    </w:p>
    <w:p w:rsidR="00E7100F" w:rsidRPr="001B21FC" w:rsidRDefault="00E7100F" w:rsidP="00A71E28">
      <w:pPr>
        <w:tabs>
          <w:tab w:val="left" w:pos="2700"/>
        </w:tabs>
        <w:suppressAutoHyphens/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1B21FC">
        <w:rPr>
          <w:rFonts w:ascii="Times New Roman" w:hAnsi="Times New Roman"/>
          <w:b/>
          <w:sz w:val="32"/>
          <w:szCs w:val="32"/>
          <w:lang w:eastAsia="ar-SA"/>
        </w:rPr>
        <w:t xml:space="preserve">POWIATOWEGO DOMU SAMOPOMOCY </w:t>
      </w:r>
    </w:p>
    <w:p w:rsidR="00E7100F" w:rsidRPr="001B21FC" w:rsidRDefault="00E7100F" w:rsidP="00A71E28">
      <w:pPr>
        <w:tabs>
          <w:tab w:val="left" w:pos="2700"/>
        </w:tabs>
        <w:suppressAutoHyphens/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1B21FC">
        <w:rPr>
          <w:rFonts w:ascii="Times New Roman" w:hAnsi="Times New Roman"/>
          <w:b/>
          <w:sz w:val="32"/>
          <w:szCs w:val="32"/>
          <w:lang w:eastAsia="ar-SA"/>
        </w:rPr>
        <w:t>W WĘGORZEWIE</w:t>
      </w:r>
    </w:p>
    <w:p w:rsidR="00E7100F" w:rsidRPr="001B21FC" w:rsidRDefault="00E7100F" w:rsidP="001B21FC">
      <w:pPr>
        <w:tabs>
          <w:tab w:val="left" w:pos="2700"/>
        </w:tabs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E7100F" w:rsidRPr="001B21FC" w:rsidRDefault="00E7100F" w:rsidP="00A71E28">
      <w:pPr>
        <w:tabs>
          <w:tab w:val="left" w:pos="2700"/>
        </w:tabs>
        <w:suppressAutoHyphens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Rozdział 1</w:t>
      </w:r>
    </w:p>
    <w:p w:rsidR="00E7100F" w:rsidRPr="001B21FC" w:rsidRDefault="00E7100F" w:rsidP="00A71E28">
      <w:pPr>
        <w:suppressAutoHyphens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Postanowienia ogólne</w:t>
      </w:r>
    </w:p>
    <w:p w:rsidR="00E7100F" w:rsidRPr="001B21FC" w:rsidRDefault="00E7100F" w:rsidP="001B21FC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§ 1.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Regulamin Organizacyjny Powiatowego Domu Samopomocy, zwany dalej Regulaminem, określa organizację, zakres oraz tryb pracy Powiatowego Domu Samopomocy w Węgorzewie określanego dalej jako PDS.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Do zakresu działań PDS należy wykonywanie zadań wynikających z:</w:t>
      </w:r>
    </w:p>
    <w:p w:rsidR="00E7100F" w:rsidRPr="001B21FC" w:rsidRDefault="00E7100F" w:rsidP="00A66D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Ustawy z dnia 12 marca 2004r. o</w:t>
      </w:r>
      <w:r>
        <w:rPr>
          <w:rFonts w:ascii="Times New Roman" w:hAnsi="Times New Roman"/>
          <w:sz w:val="28"/>
          <w:szCs w:val="28"/>
          <w:lang w:eastAsia="ar-SA"/>
        </w:rPr>
        <w:t xml:space="preserve"> pomocy społecznej (Dz.U. z 2015 poz. 163</w:t>
      </w:r>
      <w:r w:rsidRPr="001B21FC">
        <w:rPr>
          <w:rFonts w:ascii="Times New Roman" w:hAnsi="Times New Roman"/>
          <w:sz w:val="28"/>
          <w:szCs w:val="28"/>
          <w:lang w:eastAsia="ar-SA"/>
        </w:rPr>
        <w:t>, ze zm.),</w:t>
      </w:r>
    </w:p>
    <w:p w:rsidR="00E7100F" w:rsidRPr="001B21FC" w:rsidRDefault="00E7100F" w:rsidP="00A66D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Ustawy z dnia 19 sierpnia 1994 roku o ochronie zdrowia psychicznego (Dz.U. z 2011r. nr 231, poz. 1375</w:t>
      </w:r>
      <w:r>
        <w:rPr>
          <w:rFonts w:ascii="Times New Roman" w:hAnsi="Times New Roman"/>
          <w:sz w:val="28"/>
          <w:szCs w:val="28"/>
          <w:lang w:eastAsia="ar-SA"/>
        </w:rPr>
        <w:t>, ze zm.</w:t>
      </w:r>
      <w:r w:rsidRPr="001B21FC">
        <w:rPr>
          <w:rFonts w:ascii="Times New Roman" w:hAnsi="Times New Roman"/>
          <w:sz w:val="28"/>
          <w:szCs w:val="28"/>
          <w:lang w:eastAsia="ar-SA"/>
        </w:rPr>
        <w:t>),</w:t>
      </w:r>
    </w:p>
    <w:p w:rsidR="00E7100F" w:rsidRPr="001B21FC" w:rsidRDefault="00E7100F" w:rsidP="00A66D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Rozporządzenia Ministra Pracy i Polityki Społecznej z dnia 9 grudnia 2010r. w sprawie środowiskowych domów samopomocy (Dz.U. z 2010 Nr 238 poz. 1586, ze zm.),</w:t>
      </w:r>
    </w:p>
    <w:p w:rsidR="00E7100F" w:rsidRPr="001B21FC" w:rsidRDefault="00E7100F" w:rsidP="00A66D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Statutu Powiatowego Domu Samopomocy w Węgorzewie. </w:t>
      </w:r>
    </w:p>
    <w:p w:rsidR="00E7100F" w:rsidRPr="001B21FC" w:rsidRDefault="00E7100F" w:rsidP="00A66DE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§ 2.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1.PDS używa na pieczątkach, formularzach oraz korespondencji nazwy: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71E2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POWIATOWY DOM SAMOPOMOCY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w Węgorzewie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ul.Gen.J.Bema 16A ; 11-600 Węgorzewo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REGON 280054250; NIP 8451876276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2.Przy znakowaniu pism używa się symbolu „PDS”.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§ 3.</w:t>
      </w:r>
    </w:p>
    <w:p w:rsidR="00E7100F" w:rsidRPr="001B21FC" w:rsidRDefault="00E7100F" w:rsidP="00A6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1. PDS jest</w:t>
      </w:r>
      <w:r w:rsidRPr="001B21F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B21FC">
        <w:rPr>
          <w:rFonts w:ascii="Times New Roman" w:hAnsi="Times New Roman"/>
          <w:sz w:val="28"/>
          <w:szCs w:val="28"/>
          <w:lang w:eastAsia="pl-PL"/>
        </w:rPr>
        <w:t xml:space="preserve">jednostką organizacyjną powiatu </w:t>
      </w:r>
      <w:r w:rsidRPr="001B21FC">
        <w:rPr>
          <w:rFonts w:ascii="Times New Roman" w:hAnsi="Times New Roman"/>
          <w:sz w:val="28"/>
          <w:szCs w:val="28"/>
          <w:lang w:eastAsia="ar-SA"/>
        </w:rPr>
        <w:t xml:space="preserve">z siedzibą w Węgorzewie </w:t>
      </w:r>
      <w:r w:rsidRPr="001B21FC">
        <w:rPr>
          <w:rFonts w:ascii="Times New Roman" w:hAnsi="Times New Roman"/>
          <w:sz w:val="28"/>
          <w:szCs w:val="28"/>
          <w:lang w:eastAsia="pl-PL"/>
        </w:rPr>
        <w:t>i działa jako jednostka budżetowa.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2. Nadzór nad działalnością PDS sprawuje Wojewoda Warmińsko-Mazurski oraz Starosta Węgorzewski przy pomocy Powiatowego Centrum Pomocy Rodzinie w Węgorzewie.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§ 4.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PDS jest ponadlokalną jednostką dziennego pobytu dla 32 pełnoletnich osób przewlekle psychicznie chorych, osób upośledzonych umysłowo oraz osób wykazujących inne przewlekłe zaburzenia czynności psychicznych.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§ 5.</w:t>
      </w:r>
    </w:p>
    <w:p w:rsidR="00E7100F" w:rsidRPr="001B21FC" w:rsidRDefault="00E7100F" w:rsidP="00A66DEA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Celem działalności PDS jest utrzymanie osoby w jej naturalnym środowisku społecznym i rodzinnym poprzez udzielanie wsparcia psychicznego, pomocy w zaspokajaniu potrzeb bytowych, zdrowotnych, edukacyjnych i społecznych oraz zapewnienie osobom korzystającym ze świadczeń Domu rehabilitacji społecznej obejmującej różnorodne formy treningów umiejętności społecznych oraz elementów terapii zajęciowej, a także podtrzymywanie i rozwijanie u osób z zaburzeniami psychicznymi umiejętności niezbędnych do samodzielnego życia, podejmowaniu działań w celu przygotowania do podjęcia pracy, służenie partnerską radą i pomocą w sprawach związanych ze współżyciem społecznym, gospodarowaniem pieniędzmi, załatwieniem spraw poza domem, wykonywaniem różnych zajęć i prac, aktywnym spędzaniem czasu wolnego,  motywowaniem do pracy przez wykorzystanie posiadanych umiejętności, utrzymaniem kontaktów z rodziną i przyjaciółmi. </w:t>
      </w:r>
    </w:p>
    <w:p w:rsidR="00E7100F" w:rsidRPr="001B21FC" w:rsidRDefault="00E7100F" w:rsidP="00A71E2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Rozdział 2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Przedmiot działania oraz zakres i poziom świadczonych usług</w:t>
      </w:r>
    </w:p>
    <w:p w:rsidR="00E7100F" w:rsidRPr="001B21FC" w:rsidRDefault="00E7100F" w:rsidP="00A66DE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§ 6.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PDS świadczy usługi specjalistyczne, których zakres i rodzaj zajęć dla każdego uczestnika ustala się w indywidualnym planie postępowania wspierająco-aktywizującego.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§ 7.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1. W celu określenia indywidualnych potrzeb i możliwości psychofizycznych uczestnika oraz zakresu usług, działa Zespół Wspierająco-Aktywizujący złożony z kierownika PDS, </w:t>
      </w:r>
      <w:r>
        <w:rPr>
          <w:rFonts w:ascii="Times New Roman" w:hAnsi="Times New Roman"/>
          <w:sz w:val="28"/>
          <w:szCs w:val="28"/>
          <w:lang w:eastAsia="ar-SA"/>
        </w:rPr>
        <w:t>pracownika socjalnego</w:t>
      </w:r>
      <w:r w:rsidRPr="001B21FC">
        <w:rPr>
          <w:rFonts w:ascii="Times New Roman" w:hAnsi="Times New Roman"/>
          <w:sz w:val="28"/>
          <w:szCs w:val="28"/>
          <w:lang w:eastAsia="ar-SA"/>
        </w:rPr>
        <w:t>, pedagoga, instruktoró</w:t>
      </w:r>
      <w:r>
        <w:rPr>
          <w:rFonts w:ascii="Times New Roman" w:hAnsi="Times New Roman"/>
          <w:sz w:val="28"/>
          <w:szCs w:val="28"/>
          <w:lang w:eastAsia="ar-SA"/>
        </w:rPr>
        <w:t>w terapii zajęciowej i instruktorów terapii</w:t>
      </w:r>
      <w:r w:rsidRPr="001B21FC">
        <w:rPr>
          <w:rFonts w:ascii="Times New Roman" w:hAnsi="Times New Roman"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2. Do zadań Zespołu Wspierająco-Aktywizującego należy opracowywanie indywidualnych planów postępowania wspierająco-aktywizującego oraz co półroczna ocena osiągniętych przez uczestnika rezultatów.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3. Plan postępowania wspierająco-aktywizującego obejmuje:</w:t>
      </w:r>
    </w:p>
    <w:p w:rsidR="00E7100F" w:rsidRPr="001B21FC" w:rsidRDefault="00E7100F" w:rsidP="00A66DEA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umiejętności funkcjonowania w codziennym życiu,</w:t>
      </w:r>
    </w:p>
    <w:p w:rsidR="00E7100F" w:rsidRPr="001B21FC" w:rsidRDefault="00E7100F" w:rsidP="00A66DEA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umiejętności interpersonalnych i rozwiązywania problemów,</w:t>
      </w:r>
    </w:p>
    <w:p w:rsidR="00E7100F" w:rsidRPr="001B21FC" w:rsidRDefault="00E7100F" w:rsidP="00A66DEA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umiejętności spędzania wolnego czasu,</w:t>
      </w:r>
    </w:p>
    <w:p w:rsidR="00E7100F" w:rsidRPr="001B21FC" w:rsidRDefault="00E7100F" w:rsidP="00A66DEA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terapię zajęciową,</w:t>
      </w:r>
    </w:p>
    <w:p w:rsidR="00E7100F" w:rsidRPr="001B21FC" w:rsidRDefault="00E7100F" w:rsidP="00A66DEA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wskazania pracownika socjalnego</w:t>
      </w:r>
    </w:p>
    <w:p w:rsidR="00E7100F" w:rsidRPr="001B21FC" w:rsidRDefault="00E7100F" w:rsidP="00A66DEA">
      <w:pPr>
        <w:tabs>
          <w:tab w:val="left" w:pos="440"/>
          <w:tab w:val="left" w:pos="77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4. Rodzaj i zakres zajęć w ramach planu postępowania wspierająco-aktywizującego jest dostosowany do potrzeb i możliwości psychofizycznych uczestnika, a także do jego zainteresowań.</w:t>
      </w:r>
    </w:p>
    <w:p w:rsidR="00E7100F" w:rsidRPr="001B21FC" w:rsidRDefault="00E7100F" w:rsidP="00A66DEA">
      <w:pPr>
        <w:tabs>
          <w:tab w:val="left" w:pos="440"/>
          <w:tab w:val="left" w:pos="77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5.  Zajęcia w PDS odbywają się w grupach 5-7 osobowych, nad którymi opiekę sprawują opiekunowie pracowni. </w:t>
      </w:r>
      <w:r w:rsidRPr="001B21FC">
        <w:rPr>
          <w:rFonts w:ascii="Times New Roman" w:hAnsi="Times New Roman"/>
          <w:sz w:val="28"/>
          <w:szCs w:val="28"/>
          <w:lang w:eastAsia="ar-SA"/>
        </w:rPr>
        <w:br/>
        <w:t xml:space="preserve">6. Dopuszcza się zmienny skład grup w zależności od potrzeb uczestników oraz wymogów prowadzonych zajęć (uczestnictwo masowe, zajęcia indywidualne). </w:t>
      </w:r>
      <w:r w:rsidRPr="001B21FC">
        <w:rPr>
          <w:rFonts w:ascii="Times New Roman" w:hAnsi="Times New Roman"/>
          <w:sz w:val="28"/>
          <w:szCs w:val="28"/>
          <w:lang w:eastAsia="ar-SA"/>
        </w:rPr>
        <w:br/>
        <w:t xml:space="preserve">7. PDS oferuje różne formy aktywności: </w:t>
      </w:r>
    </w:p>
    <w:p w:rsidR="00E7100F" w:rsidRPr="001B21FC" w:rsidRDefault="00E7100F" w:rsidP="00A66DEA">
      <w:pPr>
        <w:tabs>
          <w:tab w:val="left" w:pos="440"/>
          <w:tab w:val="left" w:pos="77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· zajęcia z zakresu higieny – trening czystości, dbanie o schludny wygląd oraz porządek na terenie PDS, </w:t>
      </w:r>
    </w:p>
    <w:p w:rsidR="00E7100F" w:rsidRPr="001B21FC" w:rsidRDefault="00E7100F" w:rsidP="00A66DEA">
      <w:pPr>
        <w:tabs>
          <w:tab w:val="left" w:pos="440"/>
          <w:tab w:val="left" w:pos="77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· terapię ruchową – usprawnianie ruchowe, poprawa koordynacji nerwowo-mięśniowej, ćwiczenia ogólnousprawniające, rekreacja, </w:t>
      </w:r>
      <w:r w:rsidRPr="001B21FC">
        <w:rPr>
          <w:rFonts w:ascii="Times New Roman" w:hAnsi="Times New Roman"/>
          <w:sz w:val="28"/>
          <w:szCs w:val="28"/>
          <w:lang w:eastAsia="ar-SA"/>
        </w:rPr>
        <w:br/>
        <w:t>· udział w spotkaniach towarzyskich i kulturalnych,</w:t>
      </w:r>
      <w:r w:rsidRPr="001B21FC">
        <w:rPr>
          <w:rFonts w:ascii="Times New Roman" w:hAnsi="Times New Roman"/>
          <w:sz w:val="28"/>
          <w:szCs w:val="28"/>
          <w:lang w:eastAsia="ar-SA"/>
        </w:rPr>
        <w:br/>
        <w:t xml:space="preserve">· treningi kulinarne – przygotowywanie prostych potraw, obsługa sprzętu gospodarstwa domowego, zmywanie naczyń, sprzątanie, robienie zakupów, </w:t>
      </w:r>
      <w:r w:rsidRPr="001B21FC">
        <w:rPr>
          <w:rFonts w:ascii="Times New Roman" w:hAnsi="Times New Roman"/>
          <w:sz w:val="28"/>
          <w:szCs w:val="28"/>
          <w:lang w:eastAsia="ar-SA"/>
        </w:rPr>
        <w:br/>
        <w:t xml:space="preserve">· biblioterapię – pomoc w dostępie do literatury i jej wyborze, </w:t>
      </w:r>
      <w:r w:rsidRPr="001B21FC">
        <w:rPr>
          <w:rFonts w:ascii="Times New Roman" w:hAnsi="Times New Roman"/>
          <w:sz w:val="28"/>
          <w:szCs w:val="28"/>
          <w:lang w:eastAsia="ar-SA"/>
        </w:rPr>
        <w:br/>
        <w:t>· terapię zajęciową – rysunek, malarstwo, grafika, haft, szycie, ogrodnictwo, ceramika, wikliniarstwo, stolarstwo,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8. PDS umożliwia uczestnikom spożywanie posiłku przygotowanego w ramach treningu kulinarnego.</w:t>
      </w:r>
    </w:p>
    <w:p w:rsidR="00E7100F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9. PDS dodatkowo zapewnia swoim uczestnikom usługi transportowe polegające na dowożeniu na zajęcia z miejsca zamieszkania lub z innego miejsca, uzgodnionego z kierownikiem i odwożenia po zajęciach. </w:t>
      </w:r>
    </w:p>
    <w:p w:rsidR="00E7100F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10. PDS nie zapewnia uczestnikom opieki pielęgniarskiej, gdyż nie przewiduje etatu pielęgniarki.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71E2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Rozdział 3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Kierowanie Powiatowym Domem Samopomocy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oraz jego organizacja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§ 8.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PDS kieruje Kierownik, którego zatrudnia Zarząd Powiatu w Węgorzewie i jest on odpowiedzialny za prawidłowe jego funkcjonowanie zgodnie z obowiązującymi przepisami.</w:t>
      </w:r>
    </w:p>
    <w:p w:rsidR="00E7100F" w:rsidRPr="0055398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§ 9.</w:t>
      </w:r>
    </w:p>
    <w:p w:rsidR="00E7100F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W PDS funkcjonują dwa działy m.in. dział terapeutyczny który tworzą psycholog, pracownik socjalny, pedagog, instruktor terapii zajęciowej oraz instruktor terapii oraz dział księgowości który tworzy główna księgowa i pracownik administracyjny.</w:t>
      </w:r>
    </w:p>
    <w:p w:rsidR="00E7100F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9551B9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Kierownik PDS zatrudnia, odpowiednio do potrzeb, osoby posiadające następujące kwalifikacje zawodowe</w:t>
      </w:r>
      <w:r w:rsidRPr="001B21FC">
        <w:rPr>
          <w:rFonts w:ascii="Times New Roman" w:hAnsi="Times New Roman"/>
          <w:sz w:val="28"/>
          <w:szCs w:val="24"/>
          <w:lang w:eastAsia="ar-SA"/>
        </w:rPr>
        <w:t>:</w:t>
      </w:r>
    </w:p>
    <w:p w:rsidR="00E7100F" w:rsidRPr="001B21FC" w:rsidRDefault="00E7100F" w:rsidP="00A66DE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psychologa,</w:t>
      </w:r>
    </w:p>
    <w:p w:rsidR="00E7100F" w:rsidRPr="009551B9" w:rsidRDefault="00E7100F" w:rsidP="00A66DE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pracownik</w:t>
      </w:r>
      <w:r>
        <w:rPr>
          <w:rFonts w:ascii="Times New Roman" w:hAnsi="Times New Roman"/>
          <w:sz w:val="28"/>
          <w:szCs w:val="28"/>
          <w:lang w:eastAsia="ar-SA"/>
        </w:rPr>
        <w:t>a socjalnego</w:t>
      </w:r>
      <w:r w:rsidRPr="001B21FC">
        <w:rPr>
          <w:rFonts w:ascii="Times New Roman" w:hAnsi="Times New Roman"/>
          <w:sz w:val="28"/>
          <w:szCs w:val="28"/>
          <w:lang w:eastAsia="ar-SA"/>
        </w:rPr>
        <w:t>,</w:t>
      </w:r>
    </w:p>
    <w:p w:rsidR="00E7100F" w:rsidRPr="001B21FC" w:rsidRDefault="00E7100F" w:rsidP="00A66DE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pedagog</w:t>
      </w:r>
      <w:r>
        <w:rPr>
          <w:rFonts w:ascii="Times New Roman" w:hAnsi="Times New Roman"/>
          <w:sz w:val="28"/>
          <w:szCs w:val="28"/>
          <w:lang w:eastAsia="ar-SA"/>
        </w:rPr>
        <w:t>a</w:t>
      </w:r>
      <w:r w:rsidRPr="001B21FC">
        <w:rPr>
          <w:rFonts w:ascii="Times New Roman" w:hAnsi="Times New Roman"/>
          <w:sz w:val="28"/>
          <w:szCs w:val="28"/>
          <w:lang w:eastAsia="ar-SA"/>
        </w:rPr>
        <w:t>,</w:t>
      </w:r>
    </w:p>
    <w:p w:rsidR="00E7100F" w:rsidRPr="001B21FC" w:rsidRDefault="00E7100F" w:rsidP="00A66DE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instruktor</w:t>
      </w:r>
      <w:r>
        <w:rPr>
          <w:rFonts w:ascii="Times New Roman" w:hAnsi="Times New Roman"/>
          <w:sz w:val="28"/>
          <w:szCs w:val="28"/>
          <w:lang w:eastAsia="ar-SA"/>
        </w:rPr>
        <w:t>a</w:t>
      </w:r>
      <w:r w:rsidRPr="001B21FC">
        <w:rPr>
          <w:rFonts w:ascii="Times New Roman" w:hAnsi="Times New Roman"/>
          <w:sz w:val="28"/>
          <w:szCs w:val="28"/>
          <w:lang w:eastAsia="ar-SA"/>
        </w:rPr>
        <w:t xml:space="preserve"> terapii zajęciowej,</w:t>
      </w:r>
    </w:p>
    <w:p w:rsidR="00E7100F" w:rsidRDefault="00E7100F" w:rsidP="00A66DE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instruktora terapii,</w:t>
      </w:r>
    </w:p>
    <w:p w:rsidR="00E7100F" w:rsidRDefault="00E7100F" w:rsidP="00A66DE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inne specjalistyczne, które będą odpowiadały rodzajowi i zakresowi usług świadczonych w domu.</w:t>
      </w:r>
    </w:p>
    <w:p w:rsidR="00E7100F" w:rsidRPr="001B21FC" w:rsidRDefault="00E7100F" w:rsidP="00A66DE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5A0740">
        <w:rPr>
          <w:rFonts w:ascii="Times New Roman" w:hAnsi="Times New Roman"/>
          <w:sz w:val="28"/>
          <w:szCs w:val="24"/>
          <w:lang w:eastAsia="ar-SA"/>
        </w:rPr>
        <w:t xml:space="preserve">Do obowiązków </w:t>
      </w:r>
      <w:r>
        <w:rPr>
          <w:rFonts w:ascii="Times New Roman" w:hAnsi="Times New Roman"/>
          <w:b/>
          <w:sz w:val="28"/>
          <w:szCs w:val="24"/>
          <w:lang w:eastAsia="ar-SA"/>
        </w:rPr>
        <w:t>psychologa</w:t>
      </w:r>
      <w:r w:rsidRPr="005A0740">
        <w:rPr>
          <w:rFonts w:ascii="Times New Roman" w:hAnsi="Times New Roman"/>
          <w:sz w:val="28"/>
          <w:szCs w:val="24"/>
          <w:lang w:eastAsia="ar-SA"/>
        </w:rPr>
        <w:t xml:space="preserve"> należy w szczególności:</w:t>
      </w:r>
    </w:p>
    <w:p w:rsidR="00E7100F" w:rsidRDefault="00E7100F" w:rsidP="00A66DEA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poradnictwo psychologiczne i sporządzanie opinii psychologicznych dla uczestników PDS;</w:t>
      </w:r>
    </w:p>
    <w:p w:rsidR="00E7100F" w:rsidRDefault="00E7100F" w:rsidP="00A66DEA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proponowanie form oddziaływań wychowawczych i terapeutycznych w odniesieniu do poszczególnych uczestników;</w:t>
      </w:r>
    </w:p>
    <w:p w:rsidR="00E7100F" w:rsidRPr="00900CED" w:rsidRDefault="00E7100F" w:rsidP="00A66DEA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konsultacje, doradztwo, wsparcie psychologiczne (indywidualne i grupowe).</w:t>
      </w:r>
    </w:p>
    <w:p w:rsidR="00E7100F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Do obowiązków </w:t>
      </w:r>
      <w:r w:rsidRPr="001B21FC">
        <w:rPr>
          <w:rFonts w:ascii="Times New Roman" w:hAnsi="Times New Roman"/>
          <w:b/>
          <w:sz w:val="28"/>
          <w:szCs w:val="24"/>
          <w:lang w:eastAsia="ar-SA"/>
        </w:rPr>
        <w:t>pracownika socjalnego</w:t>
      </w:r>
      <w:r w:rsidRPr="001B21FC">
        <w:rPr>
          <w:rFonts w:ascii="Times New Roman" w:hAnsi="Times New Roman"/>
          <w:sz w:val="28"/>
          <w:szCs w:val="24"/>
          <w:lang w:eastAsia="ar-SA"/>
        </w:rPr>
        <w:t xml:space="preserve"> należy w szczególności:</w:t>
      </w:r>
    </w:p>
    <w:p w:rsidR="00E7100F" w:rsidRPr="001B21FC" w:rsidRDefault="00E7100F" w:rsidP="00A66D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utrzymanie stałego kontaktu ze środowiskiem rodzinnym uczestnika i środowiskiem lokalnym,</w:t>
      </w:r>
    </w:p>
    <w:p w:rsidR="00E7100F" w:rsidRPr="001B21FC" w:rsidRDefault="00E7100F" w:rsidP="00A71E28">
      <w:pPr>
        <w:numPr>
          <w:ilvl w:val="0"/>
          <w:numId w:val="11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przeprowadzanie wywiadów środowiskowych,</w:t>
      </w:r>
    </w:p>
    <w:p w:rsidR="00E7100F" w:rsidRPr="001B21FC" w:rsidRDefault="00E7100F" w:rsidP="00A66D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współpraca z ośrodkami pomocy społecznej, powiatowym centrum pomocy rodzinie, szpitalem psychiatrycznym, poradnią zdrowia psychicznego i innymi instytucjami działającymi na rzecz osób niepełnosprawnych i ich rodzin;</w:t>
      </w:r>
    </w:p>
    <w:p w:rsidR="00E7100F" w:rsidRPr="001B21FC" w:rsidRDefault="00E7100F" w:rsidP="00A66D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prowadzenie dokumentacji indywidualnej i zbiorczej uczestników;</w:t>
      </w:r>
    </w:p>
    <w:p w:rsidR="00E7100F" w:rsidRPr="001B21FC" w:rsidRDefault="00E7100F" w:rsidP="00A66D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prowadzenie treningów umiejętności społecznych;</w:t>
      </w:r>
    </w:p>
    <w:p w:rsidR="00E7100F" w:rsidRPr="001B21FC" w:rsidRDefault="00E7100F" w:rsidP="00A66D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pomoc uczestnikom PDS tego wymagającym w wypełnianiu procedur w celu otrzymania świadczeń i innej pomocy;</w:t>
      </w:r>
    </w:p>
    <w:p w:rsidR="00E7100F" w:rsidRPr="001B21FC" w:rsidRDefault="00E7100F" w:rsidP="00A66D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pomoc uczestnikom w integracji ze środowiskiem;</w:t>
      </w:r>
    </w:p>
    <w:p w:rsidR="00E7100F" w:rsidRPr="001B21FC" w:rsidRDefault="00E7100F" w:rsidP="00A66D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dbałość o adaptację nowo przyjętych uczestników;</w:t>
      </w:r>
    </w:p>
    <w:p w:rsidR="00E7100F" w:rsidRPr="001B21FC" w:rsidRDefault="00E7100F" w:rsidP="00A66DEA">
      <w:pPr>
        <w:numPr>
          <w:ilvl w:val="0"/>
          <w:numId w:val="11"/>
        </w:numPr>
        <w:tabs>
          <w:tab w:val="left" w:pos="35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opracowywanie planu pracy na dany rok </w:t>
      </w:r>
      <w:r w:rsidRPr="001B21FC">
        <w:rPr>
          <w:rFonts w:ascii="Times New Roman" w:hAnsi="Times New Roman"/>
          <w:sz w:val="28"/>
          <w:szCs w:val="28"/>
          <w:lang w:eastAsia="ar-SA"/>
        </w:rPr>
        <w:t>zgodnie z którego zaleceniami prowadzone będą zajęcia;</w:t>
      </w:r>
    </w:p>
    <w:p w:rsidR="00E7100F" w:rsidRPr="001B21FC" w:rsidRDefault="00E7100F" w:rsidP="00A66DE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opracowywanie tygodniowych planów zajęć;</w:t>
      </w:r>
    </w:p>
    <w:p w:rsidR="00E7100F" w:rsidRPr="001B21FC" w:rsidRDefault="00E7100F" w:rsidP="00A66D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 sporządzanie indywidualnych planów postępowania wspierająco-aktywizującego uwzględniających możliwości, zdolności i rozwój uczestnika oraz okresowa ocena osiągniętych przez uczestnika efektów;</w:t>
      </w:r>
    </w:p>
    <w:p w:rsidR="00E7100F" w:rsidRPr="001B21FC" w:rsidRDefault="00E7100F" w:rsidP="00A66D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 uczestniczenie w pracach zespołu wspierająco-aktywizującego oraz nadzór nad prawidłowością efektów jego pracy,</w:t>
      </w:r>
    </w:p>
    <w:p w:rsidR="00E7100F" w:rsidRDefault="00E7100F" w:rsidP="00A66D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 innych czynności zawartych w indywidualnym zakresie obowiązków służbowych. </w:t>
      </w:r>
    </w:p>
    <w:p w:rsidR="00E7100F" w:rsidRDefault="00E7100F" w:rsidP="00A66DEA">
      <w:pPr>
        <w:suppressAutoHyphens/>
        <w:spacing w:after="0" w:line="240" w:lineRule="auto"/>
        <w:ind w:left="75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ind w:left="75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E7100F" w:rsidRPr="001B21FC" w:rsidRDefault="00E7100F" w:rsidP="00A66DE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E7100F" w:rsidRPr="001B21FC" w:rsidRDefault="00E7100F" w:rsidP="00A66DE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Do obowiązków </w:t>
      </w:r>
      <w:r w:rsidRPr="001B21FC">
        <w:rPr>
          <w:rFonts w:ascii="Times New Roman" w:hAnsi="Times New Roman"/>
          <w:b/>
          <w:sz w:val="28"/>
          <w:szCs w:val="24"/>
          <w:lang w:eastAsia="ar-SA"/>
        </w:rPr>
        <w:t>pedagoga</w:t>
      </w:r>
      <w:r w:rsidRPr="001B21FC">
        <w:rPr>
          <w:rFonts w:ascii="Times New Roman" w:hAnsi="Times New Roman"/>
          <w:sz w:val="28"/>
          <w:szCs w:val="24"/>
          <w:lang w:eastAsia="ar-SA"/>
        </w:rPr>
        <w:t xml:space="preserve"> należy w szczególności: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1) </w:t>
      </w:r>
      <w:r w:rsidRPr="001B21FC">
        <w:rPr>
          <w:rFonts w:ascii="Times New Roman" w:hAnsi="Times New Roman"/>
          <w:sz w:val="28"/>
          <w:szCs w:val="28"/>
          <w:lang w:eastAsia="ar-SA"/>
        </w:rPr>
        <w:t>nauczanie dydaktyczne (np. nauka czytania i pisania) i wychowawcze (np. kształtowanie pożądanych cech osobowości, odpowiednich form zachowania),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2) </w:t>
      </w:r>
      <w:r w:rsidRPr="001B21FC">
        <w:rPr>
          <w:rFonts w:ascii="Times New Roman" w:hAnsi="Times New Roman"/>
          <w:sz w:val="28"/>
          <w:szCs w:val="28"/>
          <w:lang w:eastAsia="ar-SA"/>
        </w:rPr>
        <w:t>utrwalanie podstawowych sprawności potrzebnych w życiu codziennym (np. rozpoznawanie i nazywanie dni tygodnia, miesięcy, pór roku, prawa i lewa strona, odczytywanie godzin na zegarze, liczenie)</w:t>
      </w:r>
    </w:p>
    <w:p w:rsidR="00E7100F" w:rsidRPr="001B21FC" w:rsidRDefault="00E7100F" w:rsidP="00A71E28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3) </w:t>
      </w:r>
      <w:r w:rsidRPr="001B21FC">
        <w:rPr>
          <w:rFonts w:ascii="Times New Roman" w:hAnsi="Times New Roman"/>
          <w:sz w:val="28"/>
          <w:szCs w:val="28"/>
          <w:lang w:eastAsia="ar-SA"/>
        </w:rPr>
        <w:t>wyrównywanie braków w wiadomościach i umiejętnościach,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4) </w:t>
      </w:r>
      <w:r>
        <w:rPr>
          <w:rFonts w:ascii="Times New Roman" w:hAnsi="Times New Roman"/>
          <w:sz w:val="28"/>
          <w:szCs w:val="28"/>
          <w:lang w:eastAsia="ar-SA"/>
        </w:rPr>
        <w:t>rozmowy indywidualne (m</w:t>
      </w:r>
      <w:bookmarkStart w:id="0" w:name="_GoBack"/>
      <w:bookmarkEnd w:id="0"/>
      <w:r w:rsidRPr="001B21FC">
        <w:rPr>
          <w:rFonts w:ascii="Times New Roman" w:hAnsi="Times New Roman"/>
          <w:sz w:val="28"/>
          <w:szCs w:val="28"/>
          <w:lang w:eastAsia="ar-SA"/>
        </w:rPr>
        <w:t>otywowanie do wyjścia na zewnątrz, kształtowanie postaw sprzyjających poprawie funkcjonowania w otoczeniu, uświadamianie celowości podejmowanych działań, zachęcanie do pracy nad własnym warsztatem, praca nad zwiększaniem samodzielności, usprawnianie sposobów komunikowania się w grupie, otoczeniu)</w:t>
      </w:r>
    </w:p>
    <w:p w:rsidR="00E7100F" w:rsidRPr="001B21FC" w:rsidRDefault="00E7100F" w:rsidP="00A66DEA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5) opracowywanie tygodniowych planów zajęć;</w:t>
      </w:r>
    </w:p>
    <w:p w:rsidR="00E7100F" w:rsidRPr="001B21FC" w:rsidRDefault="00E7100F" w:rsidP="00A66DE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6) sporządzanie indywidualnych planów postępowania wspierająco-aktywizującego uwzględniających możliwości, zdolności i rozwój uczestnika oraz okresowa ocena osiągniętych przez uczestnika efektów;</w:t>
      </w:r>
    </w:p>
    <w:p w:rsidR="00E7100F" w:rsidRPr="001B21FC" w:rsidRDefault="00E7100F" w:rsidP="00A66DE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7) uczestniczenie w pracach zespołu wspierająco-aktywizującego oraz nadzór nad prawidłowością efektów jego pracy,</w:t>
      </w:r>
    </w:p>
    <w:p w:rsidR="00E7100F" w:rsidRPr="001B21FC" w:rsidRDefault="00E7100F" w:rsidP="00A66DE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8) organizowanie zajęć kulturalno-oświatowych (przygotowanie Jasełek, Dnia Matki, Festynu Integracyjnego),</w:t>
      </w:r>
    </w:p>
    <w:p w:rsidR="00E7100F" w:rsidRPr="001B21FC" w:rsidRDefault="00E7100F" w:rsidP="00A66DE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9) innych czynności zawartych w indywidualnym zakresie obowiązków służbowych. 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Do obowiązków </w:t>
      </w:r>
      <w:r w:rsidRPr="001B21FC">
        <w:rPr>
          <w:rFonts w:ascii="Times New Roman" w:hAnsi="Times New Roman"/>
          <w:b/>
          <w:sz w:val="28"/>
          <w:szCs w:val="24"/>
          <w:lang w:eastAsia="ar-SA"/>
        </w:rPr>
        <w:t>instrukto</w:t>
      </w:r>
      <w:r>
        <w:rPr>
          <w:rFonts w:ascii="Times New Roman" w:hAnsi="Times New Roman"/>
          <w:b/>
          <w:sz w:val="28"/>
          <w:szCs w:val="24"/>
          <w:lang w:eastAsia="ar-SA"/>
        </w:rPr>
        <w:t>ra terapii zajęciowej</w:t>
      </w:r>
      <w:r w:rsidRPr="001B21FC"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i instruktora terapii </w:t>
      </w:r>
      <w:r w:rsidRPr="001B21FC">
        <w:rPr>
          <w:rFonts w:ascii="Times New Roman" w:hAnsi="Times New Roman"/>
          <w:sz w:val="28"/>
          <w:szCs w:val="24"/>
          <w:lang w:eastAsia="ar-SA"/>
        </w:rPr>
        <w:t>należy:</w:t>
      </w:r>
    </w:p>
    <w:p w:rsidR="00E7100F" w:rsidRPr="001B21FC" w:rsidRDefault="00E7100F" w:rsidP="00A66D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przygotowywanie imprez okazjonalnych, uroczystości czy wycieczek;</w:t>
      </w:r>
    </w:p>
    <w:p w:rsidR="00E7100F" w:rsidRPr="001B21FC" w:rsidRDefault="00E7100F" w:rsidP="00A66D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prowadzanie zajęć terapeutycznych grupowych i indywidualnych zgodnie z zaleceniami Planu wspierająco-aktywizującego ;</w:t>
      </w:r>
    </w:p>
    <w:p w:rsidR="00E7100F" w:rsidRPr="001B21FC" w:rsidRDefault="00E7100F" w:rsidP="00A66D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dbanie o bezpieczeństwo w czasie prowadzenia zajęć z uczestnikami PDS,</w:t>
      </w:r>
    </w:p>
    <w:p w:rsidR="00E7100F" w:rsidRPr="001B21FC" w:rsidRDefault="00E7100F" w:rsidP="00A66DEA">
      <w:pPr>
        <w:numPr>
          <w:ilvl w:val="0"/>
          <w:numId w:val="12"/>
        </w:numPr>
        <w:tabs>
          <w:tab w:val="left" w:pos="351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opracowywanie planu pracy na dany rok </w:t>
      </w:r>
      <w:r w:rsidRPr="001B21FC">
        <w:rPr>
          <w:rFonts w:ascii="Times New Roman" w:hAnsi="Times New Roman"/>
          <w:sz w:val="28"/>
          <w:szCs w:val="28"/>
          <w:lang w:eastAsia="ar-SA"/>
        </w:rPr>
        <w:t>zgodnie z którego zaleceniami prowadzone będą zajęcia;</w:t>
      </w:r>
    </w:p>
    <w:p w:rsidR="00E7100F" w:rsidRPr="001B21FC" w:rsidRDefault="00E7100F" w:rsidP="00A66D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opracowywanie tygodniowych planów zajęć;</w:t>
      </w:r>
    </w:p>
    <w:p w:rsidR="00E7100F" w:rsidRPr="001B21FC" w:rsidRDefault="00E7100F" w:rsidP="00A66D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sporządzanie indywidualnych planów postępowania wspierająco-aktywizującego uwzględniających możliwości, zdolności i rozwój uczestnika oraz okresowa ocena osiągniętych przez uczestnika efektów;</w:t>
      </w:r>
    </w:p>
    <w:p w:rsidR="00E7100F" w:rsidRPr="001B21FC" w:rsidRDefault="00E7100F" w:rsidP="00A71E28">
      <w:pPr>
        <w:numPr>
          <w:ilvl w:val="0"/>
          <w:numId w:val="12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uczestniczenie w pracach zespołu wspierająco-aktywizującego,</w:t>
      </w:r>
    </w:p>
    <w:p w:rsidR="00E7100F" w:rsidRPr="001B21FC" w:rsidRDefault="00E7100F" w:rsidP="00A66D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prowadzenie i nadzorowanie terapii ruchowej z dostosowaniem do wieku jak również do możliwości indywidualnych uczestników;</w:t>
      </w:r>
    </w:p>
    <w:p w:rsidR="00E7100F" w:rsidRPr="001B21FC" w:rsidRDefault="00E7100F" w:rsidP="00A71E28">
      <w:pPr>
        <w:numPr>
          <w:ilvl w:val="0"/>
          <w:numId w:val="12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prowadzenie treningów umiejętności społecznych,</w:t>
      </w:r>
    </w:p>
    <w:p w:rsidR="00E7100F" w:rsidRPr="001B21FC" w:rsidRDefault="00E7100F" w:rsidP="00A66D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dbanie o higienę osobistą uczestników,</w:t>
      </w:r>
    </w:p>
    <w:p w:rsidR="00E7100F" w:rsidRPr="001B21FC" w:rsidRDefault="00E7100F" w:rsidP="00A66D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dbanie o czystość i estetyczny wygląd swojego miejsca pracy (pomieszczeń i inwentarza),</w:t>
      </w:r>
    </w:p>
    <w:p w:rsidR="00E7100F" w:rsidRPr="001B21FC" w:rsidRDefault="00E7100F" w:rsidP="00A71E28">
      <w:pPr>
        <w:numPr>
          <w:ilvl w:val="0"/>
          <w:numId w:val="12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przestrzeganie dyscypliny pracy</w:t>
      </w:r>
    </w:p>
    <w:p w:rsidR="00E7100F" w:rsidRDefault="00E7100F" w:rsidP="00A66D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 xml:space="preserve">innych czynności zawartych w indywidualnym zakresie obowiązków służbowych. </w:t>
      </w:r>
    </w:p>
    <w:p w:rsidR="00E7100F" w:rsidRDefault="00E7100F" w:rsidP="00A66DEA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E7100F" w:rsidRPr="0055398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55398C">
        <w:rPr>
          <w:rFonts w:ascii="Times New Roman" w:hAnsi="Times New Roman"/>
          <w:sz w:val="28"/>
          <w:szCs w:val="24"/>
          <w:lang w:eastAsia="ar-SA"/>
        </w:rPr>
        <w:t>Do obowiązków</w:t>
      </w:r>
      <w:r w:rsidRPr="0055398C">
        <w:rPr>
          <w:rFonts w:ascii="Times New Roman" w:hAnsi="Times New Roman"/>
          <w:b/>
          <w:sz w:val="28"/>
          <w:szCs w:val="24"/>
          <w:lang w:eastAsia="ar-SA"/>
        </w:rPr>
        <w:t xml:space="preserve"> pracownika administracyjnego </w:t>
      </w:r>
      <w:r w:rsidRPr="0055398C">
        <w:rPr>
          <w:rFonts w:ascii="Times New Roman" w:hAnsi="Times New Roman"/>
          <w:sz w:val="28"/>
          <w:szCs w:val="24"/>
          <w:lang w:eastAsia="ar-SA"/>
        </w:rPr>
        <w:t>należy:</w:t>
      </w:r>
    </w:p>
    <w:p w:rsidR="00E7100F" w:rsidRPr="0055398C" w:rsidRDefault="00E7100F" w:rsidP="00A66DE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55398C">
        <w:rPr>
          <w:rFonts w:ascii="Times New Roman" w:hAnsi="Times New Roman"/>
          <w:sz w:val="28"/>
          <w:szCs w:val="24"/>
          <w:lang w:eastAsia="ar-SA"/>
        </w:rPr>
        <w:t>zaopatrywanie PDS w artykuły spożywcze, materiały biurowe i gospodarcze,</w:t>
      </w:r>
    </w:p>
    <w:p w:rsidR="00E7100F" w:rsidRPr="0055398C" w:rsidRDefault="00E7100F" w:rsidP="00A71E28">
      <w:pPr>
        <w:numPr>
          <w:ilvl w:val="0"/>
          <w:numId w:val="16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55398C">
        <w:rPr>
          <w:rFonts w:ascii="Times New Roman" w:hAnsi="Times New Roman"/>
          <w:sz w:val="28"/>
          <w:szCs w:val="24"/>
          <w:lang w:eastAsia="ar-SA"/>
        </w:rPr>
        <w:t>prowadzenie dokumentacji z zakresu administracji,</w:t>
      </w:r>
    </w:p>
    <w:p w:rsidR="00E7100F" w:rsidRPr="0055398C" w:rsidRDefault="00E7100F" w:rsidP="00A66DE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55398C">
        <w:rPr>
          <w:rFonts w:ascii="Times New Roman" w:hAnsi="Times New Roman"/>
          <w:sz w:val="28"/>
          <w:szCs w:val="24"/>
          <w:lang w:eastAsia="ar-SA"/>
        </w:rPr>
        <w:t>pomoc w prowadzeniu treningów kulinarnych,</w:t>
      </w:r>
    </w:p>
    <w:p w:rsidR="00E7100F" w:rsidRPr="0055398C" w:rsidRDefault="00E7100F" w:rsidP="00A71E28">
      <w:pPr>
        <w:numPr>
          <w:ilvl w:val="0"/>
          <w:numId w:val="16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55398C">
        <w:rPr>
          <w:rFonts w:ascii="Times New Roman" w:hAnsi="Times New Roman"/>
          <w:sz w:val="28"/>
          <w:szCs w:val="24"/>
          <w:lang w:eastAsia="ar-SA"/>
        </w:rPr>
        <w:t>pomoc w przygotowywaniu imprez okazjonalnych i uroczystości,</w:t>
      </w:r>
    </w:p>
    <w:p w:rsidR="00E7100F" w:rsidRPr="0055398C" w:rsidRDefault="00E7100F" w:rsidP="00A66DE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55398C">
        <w:rPr>
          <w:rFonts w:ascii="Times New Roman" w:hAnsi="Times New Roman"/>
          <w:sz w:val="28"/>
          <w:szCs w:val="24"/>
          <w:lang w:eastAsia="ar-SA"/>
        </w:rPr>
        <w:t>innych czynności zawartych w indywidualnym zakresie obowiązków służbowych.</w:t>
      </w:r>
    </w:p>
    <w:p w:rsidR="00E7100F" w:rsidRDefault="00E7100F" w:rsidP="00A66DEA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E7100F" w:rsidRDefault="00E7100F" w:rsidP="00A66DEA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8"/>
        </w:rPr>
      </w:pPr>
      <w:r w:rsidRPr="0055398C">
        <w:rPr>
          <w:rFonts w:ascii="Times New Roman" w:hAnsi="Times New Roman"/>
          <w:sz w:val="28"/>
        </w:rPr>
        <w:t>Do obowiązków</w:t>
      </w:r>
      <w:r>
        <w:rPr>
          <w:rFonts w:ascii="Times New Roman" w:hAnsi="Times New Roman"/>
          <w:b/>
          <w:sz w:val="28"/>
        </w:rPr>
        <w:t xml:space="preserve"> głównego Księgowego </w:t>
      </w:r>
      <w:r w:rsidRPr="0055398C">
        <w:rPr>
          <w:rFonts w:ascii="Times New Roman" w:hAnsi="Times New Roman"/>
          <w:sz w:val="28"/>
        </w:rPr>
        <w:t>należy:</w:t>
      </w:r>
    </w:p>
    <w:p w:rsidR="00E7100F" w:rsidRDefault="00E7100F" w:rsidP="00A66DEA">
      <w:pPr>
        <w:suppressAutoHyphens/>
        <w:spacing w:after="0" w:line="240" w:lineRule="auto"/>
        <w:ind w:left="1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1)  </w:t>
      </w:r>
      <w:r w:rsidRPr="0055398C">
        <w:rPr>
          <w:rFonts w:ascii="Times New Roman" w:hAnsi="Times New Roman"/>
          <w:sz w:val="28"/>
          <w:szCs w:val="28"/>
        </w:rPr>
        <w:t>kompleksowe planowanie budżetu w zakresie finansowym i rzeczowym,</w:t>
      </w:r>
    </w:p>
    <w:p w:rsidR="00E7100F" w:rsidRPr="0055398C" w:rsidRDefault="00E7100F" w:rsidP="00A66DEA">
      <w:pPr>
        <w:suppressAutoHyphens/>
        <w:spacing w:after="0" w:line="240" w:lineRule="auto"/>
        <w:ind w:left="180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</w:rPr>
        <w:t xml:space="preserve">  2) </w:t>
      </w:r>
      <w:r w:rsidRPr="0055398C">
        <w:rPr>
          <w:rFonts w:ascii="Times New Roman" w:hAnsi="Times New Roman"/>
          <w:sz w:val="28"/>
          <w:szCs w:val="28"/>
        </w:rPr>
        <w:t xml:space="preserve">analizowanie oceny kontroli oraz sprawozdawczości i jego realizacji,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5398C">
        <w:rPr>
          <w:rFonts w:ascii="Times New Roman" w:hAnsi="Times New Roman"/>
          <w:sz w:val="28"/>
          <w:szCs w:val="28"/>
        </w:rPr>
        <w:t>obsługi finansowo-księgowej i gospodarczej PDS</w:t>
      </w:r>
      <w:r>
        <w:rPr>
          <w:rFonts w:ascii="Times New Roman" w:hAnsi="Times New Roman"/>
          <w:sz w:val="28"/>
          <w:szCs w:val="28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10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1. PDS funkcjonuje od poniedziałku do piątku w godzinach od 7</w:t>
      </w:r>
      <w:r w:rsidRPr="001B21FC">
        <w:rPr>
          <w:rFonts w:ascii="Times New Roman" w:hAnsi="Times New Roman"/>
          <w:sz w:val="28"/>
          <w:szCs w:val="28"/>
          <w:vertAlign w:val="superscript"/>
          <w:lang w:eastAsia="ar-SA"/>
        </w:rPr>
        <w:t>30</w:t>
      </w:r>
      <w:r w:rsidRPr="001B21FC">
        <w:rPr>
          <w:rFonts w:ascii="Times New Roman" w:hAnsi="Times New Roman"/>
          <w:sz w:val="28"/>
          <w:szCs w:val="28"/>
          <w:lang w:eastAsia="ar-SA"/>
        </w:rPr>
        <w:t>-15</w:t>
      </w:r>
      <w:r w:rsidRPr="001B21FC">
        <w:rPr>
          <w:rFonts w:ascii="Times New Roman" w:hAnsi="Times New Roman"/>
          <w:sz w:val="28"/>
          <w:szCs w:val="28"/>
          <w:vertAlign w:val="superscript"/>
          <w:lang w:eastAsia="ar-SA"/>
        </w:rPr>
        <w:t>30</w:t>
      </w:r>
      <w:r w:rsidRPr="001B21FC">
        <w:rPr>
          <w:rFonts w:ascii="Times New Roman" w:hAnsi="Times New Roman"/>
          <w:sz w:val="28"/>
          <w:szCs w:val="28"/>
          <w:lang w:eastAsia="ar-SA"/>
        </w:rPr>
        <w:t xml:space="preserve"> z czego 6 godzin przeznaczone jest na zajęcia wspierająco- aktywizujące; pozostałe 2 godziny przeznacza się na czynności porządkowe, przygotowanie do zajęć, uzupełnienie niezbędnej dokumentacji, zapewnienie opieki uczestnikom w trakcie dowożenia.  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2. Dopuszcza się możliwość organizowania zaplanowanych zajęć                       w godzinach innych niż w/wym. oraz w dni wolne od pracy.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3. Siedziba PDS znajduje się w wydzielonej części budynku przy ulicy Generała Józefa Bema 16 A w Węgorzewie.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11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 W ramach PDS funkcjonują następujące pracownie:</w:t>
      </w:r>
    </w:p>
    <w:p w:rsidR="00E7100F" w:rsidRPr="001B21FC" w:rsidRDefault="00E7100F" w:rsidP="00A66DEA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plastyczna,</w:t>
      </w:r>
    </w:p>
    <w:p w:rsidR="00E7100F" w:rsidRPr="001B21FC" w:rsidRDefault="00E7100F" w:rsidP="00A66DEA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gospodarstwa domowego,</w:t>
      </w:r>
    </w:p>
    <w:p w:rsidR="00E7100F" w:rsidRPr="001B21FC" w:rsidRDefault="00E7100F" w:rsidP="00A66DEA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komputerowa,</w:t>
      </w:r>
    </w:p>
    <w:p w:rsidR="00E7100F" w:rsidRPr="001B21FC" w:rsidRDefault="00E7100F" w:rsidP="00A66DEA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rękodzielnicza,</w:t>
      </w:r>
    </w:p>
    <w:p w:rsidR="00E7100F" w:rsidRPr="001B21FC" w:rsidRDefault="00E7100F" w:rsidP="00A66DEA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stolarska,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a także znajdują się pomieszczenia takie jak:</w:t>
      </w:r>
    </w:p>
    <w:p w:rsidR="00E7100F" w:rsidRPr="001B21FC" w:rsidRDefault="00E7100F" w:rsidP="00A71E28">
      <w:pPr>
        <w:numPr>
          <w:ilvl w:val="0"/>
          <w:numId w:val="17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pokój pracownika administracyjnego,</w:t>
      </w:r>
    </w:p>
    <w:p w:rsidR="00E7100F" w:rsidRPr="001B21FC" w:rsidRDefault="00E7100F" w:rsidP="00A66DE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pokój do indywidualnego poradnictwa</w:t>
      </w:r>
      <w:r>
        <w:rPr>
          <w:rFonts w:ascii="Times New Roman" w:hAnsi="Times New Roman"/>
          <w:sz w:val="28"/>
          <w:szCs w:val="28"/>
          <w:lang w:eastAsia="ar-SA"/>
        </w:rPr>
        <w:t xml:space="preserve"> psychologicznego, socjalnego, pedagogicznego, pełniący ponadto funkcję pokoju wyciszenia</w:t>
      </w:r>
      <w:r w:rsidRPr="001B21FC">
        <w:rPr>
          <w:rFonts w:ascii="Times New Roman" w:hAnsi="Times New Roman"/>
          <w:sz w:val="28"/>
          <w:szCs w:val="28"/>
          <w:lang w:eastAsia="ar-SA"/>
        </w:rPr>
        <w:t>,</w:t>
      </w:r>
    </w:p>
    <w:p w:rsidR="00E7100F" w:rsidRPr="001B21FC" w:rsidRDefault="00E7100F" w:rsidP="00A66DE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sala ogólna</w:t>
      </w:r>
      <w:r w:rsidRPr="001B21FC">
        <w:rPr>
          <w:rFonts w:ascii="Times New Roman" w:hAnsi="Times New Roman"/>
          <w:sz w:val="28"/>
          <w:szCs w:val="28"/>
          <w:lang w:eastAsia="ar-SA"/>
        </w:rPr>
        <w:t xml:space="preserve"> z kącikiem bibliotecznym,</w:t>
      </w:r>
    </w:p>
    <w:p w:rsidR="00E7100F" w:rsidRPr="001B21FC" w:rsidRDefault="00E7100F" w:rsidP="00A66DEA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sala rehabilitacyjna,</w:t>
      </w:r>
    </w:p>
    <w:p w:rsidR="00E7100F" w:rsidRPr="001B21FC" w:rsidRDefault="00E7100F" w:rsidP="00A66DEA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pokój kierownika,</w:t>
      </w:r>
    </w:p>
    <w:p w:rsidR="00E7100F" w:rsidRDefault="00E7100F" w:rsidP="00A66DEA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pokój głównej księgowej,</w:t>
      </w:r>
    </w:p>
    <w:p w:rsidR="00E7100F" w:rsidRPr="001B21FC" w:rsidRDefault="00E7100F" w:rsidP="00A66DEA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71E28">
      <w:pPr>
        <w:suppressAutoHyphens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Rozdział 4</w:t>
      </w:r>
    </w:p>
    <w:p w:rsidR="00E7100F" w:rsidRPr="001B21FC" w:rsidRDefault="00E7100F" w:rsidP="00A66DE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Nadzór i tryb prowadzenia kontroli wewnętrznych.</w:t>
      </w:r>
    </w:p>
    <w:p w:rsidR="00E7100F" w:rsidRPr="001B21FC" w:rsidRDefault="00E7100F" w:rsidP="00A66DE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12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1. Odpowiedzialność za nadzór i kontrolę ponoszą:</w:t>
      </w:r>
    </w:p>
    <w:p w:rsidR="00E7100F" w:rsidRPr="001B21FC" w:rsidRDefault="00E7100F" w:rsidP="00A66DE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Kierownik PDS,</w:t>
      </w:r>
    </w:p>
    <w:p w:rsidR="00E7100F" w:rsidRPr="001B21FC" w:rsidRDefault="00E7100F" w:rsidP="00A66DE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Główny księgowy.</w:t>
      </w:r>
    </w:p>
    <w:p w:rsidR="00E7100F" w:rsidRPr="009551B9" w:rsidRDefault="00E7100F" w:rsidP="00A66DEA">
      <w:p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1B21FC">
        <w:rPr>
          <w:rFonts w:ascii="Times New Roman" w:hAnsi="Times New Roman"/>
          <w:sz w:val="28"/>
          <w:szCs w:val="24"/>
          <w:lang w:eastAsia="ar-SA"/>
        </w:rPr>
        <w:t>2. Kierownik PDS i Główny księgowy ponoszą odpowiedzialność za zabezpieczenie mienia, całokształt powierzonej im odpowiedzialności oraz wykonywanie zadań określonych zakresem obowiązków i uprawnień oraz za porządek ustalony regulaminem pracy.</w:t>
      </w:r>
    </w:p>
    <w:p w:rsidR="00E7100F" w:rsidRPr="001B21FC" w:rsidRDefault="00E7100F" w:rsidP="00A66DEA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13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Kierownik PDS jest odpowiedzialny za zorganizowanie i prawidłowe działanie kontroli wewnętrznej, a także za należyte wykorzystanie wyników kontroli.</w:t>
      </w:r>
    </w:p>
    <w:p w:rsidR="00E7100F" w:rsidRPr="001B21FC" w:rsidRDefault="00E7100F" w:rsidP="00A66DEA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Czynności kontrolne w zakresie swych uprawnień wykonują: Kierownik, Główny księgowy i pracownicy upoważnieni do wykonywania kontroli – bezpośrednio wyznaczeni przez kierownika.</w:t>
      </w:r>
    </w:p>
    <w:p w:rsidR="00E7100F" w:rsidRPr="001B21FC" w:rsidRDefault="00E7100F" w:rsidP="00A66DEA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Zadanie kontrolne wykonywane przez poszczególnych pracowników powinny być określone w ich zakresach czynności.</w:t>
      </w:r>
    </w:p>
    <w:p w:rsidR="00E7100F" w:rsidRPr="001B21FC" w:rsidRDefault="00E7100F" w:rsidP="00A66DEA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14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Kontrola wewnętrzna sprawowana jest w postaci :</w:t>
      </w:r>
    </w:p>
    <w:p w:rsidR="00E7100F" w:rsidRPr="001B21FC" w:rsidRDefault="00E7100F" w:rsidP="00A66DEA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A\ kontroli wstępnej, która ma na celu zapobieganie niepożądanym lub nielegalnym działaniom; kontrola wstępna dotyczy projektu jednostki,  czyli prognozowania dochodów oraz planowania kosztów, przychodów i wydatków środków celowych oraz środków  funduszy specjalnych ( np. </w:t>
      </w:r>
      <w:r w:rsidRPr="00444981">
        <w:rPr>
          <w:rFonts w:ascii="Times New Roman" w:hAnsi="Times New Roman"/>
          <w:sz w:val="28"/>
          <w:szCs w:val="28"/>
          <w:lang w:eastAsia="ar-SA"/>
        </w:rPr>
        <w:t>ZFŚS),</w:t>
      </w:r>
      <w:r w:rsidRPr="001B21FC">
        <w:rPr>
          <w:rFonts w:ascii="Times New Roman" w:hAnsi="Times New Roman"/>
          <w:sz w:val="28"/>
          <w:szCs w:val="28"/>
          <w:lang w:eastAsia="ar-SA"/>
        </w:rPr>
        <w:t xml:space="preserve"> projektów, dokumentów, zamierzeń związanych z wydatkowaniem środków publicznych, zamierzeń powodujących powstanie zobowiązań finansowych.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B\ kontroli bieżącej, polegającej na badaniu czynności</w:t>
      </w:r>
      <w:r w:rsidRPr="001B21FC">
        <w:rPr>
          <w:rFonts w:ascii="Times New Roman" w:hAnsi="Times New Roman"/>
          <w:lang w:eastAsia="ar-SA"/>
        </w:rPr>
        <w:t xml:space="preserve"> </w:t>
      </w:r>
      <w:r w:rsidRPr="001B21FC">
        <w:rPr>
          <w:rFonts w:ascii="Times New Roman" w:hAnsi="Times New Roman"/>
          <w:sz w:val="28"/>
          <w:szCs w:val="28"/>
          <w:lang w:eastAsia="ar-SA"/>
        </w:rPr>
        <w:t>i wszelkiego rodzaju operacji podczas ich wykonywania dla stwierdzenia, czy wykonywanie to ma prawidłowy przebieg i jest zgodne z ustalonymi uregulowaniami. Kontroli bieżącej podlegają również wszystkie zasoby jednostki. Dla zapewnienia właściwego gospodarowania i ochrony mienia niezbędne jest przeprowadzanie w miarę konieczności: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a) kontroli zabezpieczenia środków trwałych, środków trwałych w budowie, zapasów materiałów i towarów; kontrola winna być przeprowadzona w trakcie ich inwentaryzacji, a o ile składniki te nie podlegały w danym roku inwentaryzacji, kontrolę przeprowadza się w terminie wyznaczonym przez zarządzającego kontrolę,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b) kontroli stanu zapasów wybranych materiałów i towarów na koniec dowolnego okresu sprawozdawczego ( np. poszczególne pracownie),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c) inwentaryzacji sprzętu i innych składników majątkowych, nie będących środkami trwałymi, co do których istnieje obowiązek ewidencjonowania ilościowego (wyposażenie, materiały</w:t>
      </w:r>
      <w:r w:rsidRPr="001B21FC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</w:t>
      </w:r>
      <w:r w:rsidRPr="001B21FC">
        <w:rPr>
          <w:rFonts w:ascii="Times New Roman" w:hAnsi="Times New Roman"/>
          <w:sz w:val="28"/>
          <w:szCs w:val="28"/>
          <w:lang w:eastAsia="ar-SA"/>
        </w:rPr>
        <w:t>biurowe, środki czystości, itp.)</w:t>
      </w:r>
      <w:r w:rsidRPr="001B21FC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</w:t>
      </w:r>
      <w:r w:rsidRPr="001B21FC">
        <w:rPr>
          <w:rFonts w:ascii="Times New Roman" w:hAnsi="Times New Roman"/>
          <w:sz w:val="28"/>
          <w:szCs w:val="28"/>
          <w:lang w:eastAsia="ar-SA"/>
        </w:rPr>
        <w:t>w wyznaczonym terminie,</w:t>
      </w:r>
    </w:p>
    <w:p w:rsidR="00E7100F" w:rsidRPr="001B21FC" w:rsidRDefault="00E7100F" w:rsidP="00A66DEA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d) oceny użyteczności składników - kontrola winna być przeprowadzona przed ich inwentaryzacją (w ramach tzw. czynności przed inwentaryzacyjnych). Jeżeli składniki te nie podlegały w danym roku inwentaryzacji, kontrolę wybranych składników majątkowych przeprowadza się w terminie wyznaczonym przez zarządzającego kontrolę.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C\ kontroli końcowej, obejmującej badanie</w:t>
      </w:r>
      <w:r w:rsidRPr="001B21FC">
        <w:rPr>
          <w:rFonts w:ascii="Times New Roman" w:hAnsi="Times New Roman"/>
          <w:lang w:eastAsia="ar-SA"/>
        </w:rPr>
        <w:t xml:space="preserve"> </w:t>
      </w:r>
      <w:r w:rsidRPr="001B21FC">
        <w:rPr>
          <w:rFonts w:ascii="Times New Roman" w:hAnsi="Times New Roman"/>
          <w:sz w:val="28"/>
          <w:szCs w:val="28"/>
          <w:lang w:eastAsia="ar-SA"/>
        </w:rPr>
        <w:t>przedsięwzięć i operacji już zrealizowanych oraz związanych z nimi dokumentów. Do zadań kontroli końcowej w szczególności należy analizowanie, badanie uzyskanych efektów działania oraz porównanie ich z założonymi celami, badanie sprawności działania operacyjnego dostarczenie informacji co, w jakim zakresie i na którym etapie działań operacyjnych należy zmienić, aby osiągnąć założone cele.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Na dowód dokonania kontroli dokumentu, kontrolujący opatruje go podpisem i datą.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15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1. W wyniku kontroli końcowej, która ujawniła nieprawidłowości, winny być podjęte czynności pokontrolne, mające na celu: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a) usunięcie stwierdzonych nieprawidłowości, likwidację ich przyczyn i skutków oraz zapobieganie występowaniu ich w przyszłości,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b) usprawnienie badanej działalności przez wyeliminowanie z procesów ujawnionych nieprawidłowości; także w wypadku strat, rażących nieprawidłowości lub powtarzających się zaniedbań,</w:t>
      </w:r>
    </w:p>
    <w:p w:rsidR="00E7100F" w:rsidRPr="001B21FC" w:rsidRDefault="00E7100F" w:rsidP="00A66DEA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c) zastosowanie sankcji wobec pracowników za nie odpowiedzialnych.</w:t>
      </w:r>
    </w:p>
    <w:p w:rsidR="00E7100F" w:rsidRPr="001B21FC" w:rsidRDefault="00E7100F" w:rsidP="00A66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1.W razie ujawnienia nieprawidłowości w toku kontroli, osoba odpowiedzialna za kontrolę danego odcinka pracy jest obowiązana niezwłocznie zawiadomić Kierownika oraz przedsięwziąć kroki zmierzające do usunięcia tych nieprawidłowości.</w:t>
      </w:r>
    </w:p>
    <w:p w:rsidR="00E7100F" w:rsidRPr="001B21FC" w:rsidRDefault="00E7100F" w:rsidP="00A66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16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W razie ujawnienia w toku kontroli czynu mającego cechy przestępstwa, kontrolujący niezwłocznie zawiadamia o tym kierownika oraz zabezpiecza dokumenty i podmioty stanowiące dowód przestępstwa </w:t>
      </w:r>
    </w:p>
    <w:p w:rsidR="00E7100F" w:rsidRPr="001B21FC" w:rsidRDefault="00E7100F" w:rsidP="00A66DEA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W każdym przypadku ujawnienia czynu, o którym mowa w ust. 1 Kierownik po niezwłocznym zawiadomieniu organów powołanych do ścigania przestępstw, jest obowiązany</w:t>
      </w:r>
    </w:p>
    <w:p w:rsidR="00E7100F" w:rsidRPr="001B21FC" w:rsidRDefault="00E7100F" w:rsidP="00A66DE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A\ ustalić, jakie warunki i okoliczności umożliwiły przestępstwo lub sprzyjały przez osoby powołane do wykonywania tych obowiązków.</w:t>
      </w:r>
    </w:p>
    <w:p w:rsidR="00E7100F" w:rsidRPr="00A66DEA" w:rsidRDefault="00E7100F" w:rsidP="00A66DEA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Niezależnie od zawiadomienia organów powołanych do ścigania przestępstw, Kierownik jest obowiązany wyciągnąć – na podstawie przeprowadzonego badania – konsekwencje służbowe oraz przedsięwziąć w razie potrzeby środki organizacyjne w celu zapobieżenia powstawaniu po</w:t>
      </w:r>
      <w:r>
        <w:rPr>
          <w:rFonts w:ascii="Times New Roman" w:hAnsi="Times New Roman"/>
          <w:sz w:val="28"/>
          <w:szCs w:val="28"/>
          <w:lang w:eastAsia="ar-SA"/>
        </w:rPr>
        <w:t>dobnych zaniedbań w przyszłości.</w:t>
      </w:r>
    </w:p>
    <w:p w:rsidR="00E7100F" w:rsidRPr="001B21FC" w:rsidRDefault="00E7100F" w:rsidP="00A66DE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7100F" w:rsidRPr="001B21FC" w:rsidRDefault="00E7100F" w:rsidP="00A71E2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Rozdział 5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Kierowanie uczestników do Powiatowego Domu Samopomocy                 oraz odpłatność za świadczone usługi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17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1. Podstawą do korzystania ze świadczeń PDS stanowi decyzja administracyjna wydana przez Powiatowe Centrum Pomocy Rodzinie w Węgorzewie.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2. Decyzję wy</w:t>
      </w:r>
      <w:r>
        <w:rPr>
          <w:rFonts w:ascii="Times New Roman" w:hAnsi="Times New Roman"/>
          <w:sz w:val="28"/>
          <w:szCs w:val="28"/>
          <w:lang w:eastAsia="ar-SA"/>
        </w:rPr>
        <w:t xml:space="preserve">daje się na czas długoterminowy </w:t>
      </w:r>
      <w:r w:rsidRPr="001B21FC">
        <w:rPr>
          <w:rFonts w:ascii="Times New Roman" w:hAnsi="Times New Roman"/>
          <w:sz w:val="28"/>
          <w:szCs w:val="28"/>
          <w:lang w:eastAsia="ar-SA"/>
        </w:rPr>
        <w:t xml:space="preserve">niezbędny do realizacji indywidualnego planu postępowania wspierająco-aktywizującego,                        i krótkoterminowy (nie dłuższy niż 3 miesiące) - konieczny do dokonania  przez Zespół Wspierająco-Aktywizujący wstępnej oceny i diagnozy. 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18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Uczestnik, który w sposób rażący i powtarzający się narusza ustalony w PDS porządek, może być skreślony z listy uczestników na podstawie decyzji administracyjnej wydanej przez PCPR, poprzedzonej wystąpieniem kierownika PDS na wniosek Zespołu Wspierająco- Aktywizującego.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19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9551B9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W formie decyzji administracyjnej wydanej przez organ kierujący ustala się również opłatę za pobyt w PDS. Zasady ustalania i wysokości opłat regulują odrębne przepisy.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§ 20</w:t>
      </w:r>
      <w:r w:rsidRPr="001B21FC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W ramach działalności PDS, za zgodą kierownika, w wyznaczonych przez niego dniach i godzinach, mogą odbywać się także zajęcia klubowe przeznaczone dla osób oczekujących na przyjęcie do domu oraz byłych uczestników.</w:t>
      </w:r>
    </w:p>
    <w:p w:rsidR="00E7100F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Default="00E7100F" w:rsidP="00A71E2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Rozdział 6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7100F" w:rsidRPr="001B21FC" w:rsidRDefault="00E7100F" w:rsidP="00A71E2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Prawa i obowiązki uczestników Powiatowego Domu Samopomocy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21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 Uczestnik PDS ma prawo:</w:t>
      </w:r>
    </w:p>
    <w:p w:rsidR="00E7100F" w:rsidRPr="001B21FC" w:rsidRDefault="00E7100F" w:rsidP="00A66DE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korzystania z usług świadczonych przez PDS,</w:t>
      </w:r>
    </w:p>
    <w:p w:rsidR="00E7100F" w:rsidRPr="001B21FC" w:rsidRDefault="00E7100F" w:rsidP="00A66DE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godnego i podmiotowego traktowania,</w:t>
      </w:r>
    </w:p>
    <w:p w:rsidR="00E7100F" w:rsidRPr="001B21FC" w:rsidRDefault="00E7100F" w:rsidP="00A66DE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uzyskania pełnej informacji o usługach,</w:t>
      </w:r>
    </w:p>
    <w:p w:rsidR="00E7100F" w:rsidRPr="001B21FC" w:rsidRDefault="00E7100F" w:rsidP="00A66DE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uczestnictwa w podejmowaniu decyzji w sprawach dotyczących jego osoby (w miarę możliwości psychofizycznych),</w:t>
      </w:r>
    </w:p>
    <w:p w:rsidR="00E7100F" w:rsidRPr="001B21FC" w:rsidRDefault="00E7100F" w:rsidP="00A66DE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zgłaszania skarg i wniosków,</w:t>
      </w:r>
    </w:p>
    <w:p w:rsidR="00E7100F" w:rsidRPr="001B21FC" w:rsidRDefault="00E7100F" w:rsidP="00A66DE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rozwoju samorządności,</w:t>
      </w:r>
    </w:p>
    <w:p w:rsidR="00E7100F" w:rsidRPr="001B21FC" w:rsidRDefault="00E7100F" w:rsidP="00A66DE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usprawiedliwionej nieobecności w PDS,</w:t>
      </w:r>
    </w:p>
    <w:p w:rsidR="00E7100F" w:rsidRPr="001B21FC" w:rsidRDefault="00E7100F" w:rsidP="00A66DE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jak najpełniejszej realizacji własnych potrzeb, oczekiwań                              i zainteresowań,</w:t>
      </w:r>
    </w:p>
    <w:p w:rsidR="00E7100F" w:rsidRDefault="00E7100F" w:rsidP="00A66DE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przebywania poza terenem PDS po uprzednim zgłoszeniu tego faktu pracownikowi PDS i podpisaniu się w zeszycie wyjść.</w:t>
      </w:r>
    </w:p>
    <w:p w:rsidR="00E7100F" w:rsidRPr="001B21FC" w:rsidRDefault="00E7100F" w:rsidP="00411CB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22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 Uczestnik PDS ma obowiązek:</w:t>
      </w:r>
    </w:p>
    <w:p w:rsidR="00E7100F" w:rsidRPr="001B21FC" w:rsidRDefault="00E7100F" w:rsidP="00A66DE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uczestniczenia w realizacji planu postępowania wspierająco-aktywizującego,</w:t>
      </w:r>
    </w:p>
    <w:p w:rsidR="00E7100F" w:rsidRPr="001B21FC" w:rsidRDefault="00E7100F" w:rsidP="00A71E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przestrzegania czasu zajęć i ustalonego porządku,</w:t>
      </w:r>
    </w:p>
    <w:p w:rsidR="00E7100F" w:rsidRPr="001B21FC" w:rsidRDefault="00E7100F" w:rsidP="00A66DE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stosowania się do uzasadnionych poleceń pracowników PDS,</w:t>
      </w:r>
    </w:p>
    <w:p w:rsidR="00E7100F" w:rsidRPr="001B21FC" w:rsidRDefault="00E7100F" w:rsidP="00A71E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przestrzegania zasad współżycia społecznego,</w:t>
      </w:r>
    </w:p>
    <w:p w:rsidR="00E7100F" w:rsidRPr="001B21FC" w:rsidRDefault="00E7100F" w:rsidP="00A66DE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dbania o higienę osobistą oraz estetyczny wygląd zewnętrzny,</w:t>
      </w:r>
    </w:p>
    <w:p w:rsidR="00E7100F" w:rsidRPr="001B21FC" w:rsidRDefault="00E7100F" w:rsidP="00A71E2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przestrzegania obowiązujących w PDS przepisów i regulaminów,</w:t>
      </w:r>
    </w:p>
    <w:p w:rsidR="00E7100F" w:rsidRDefault="00E7100F" w:rsidP="00A66DE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ponoszenia opłaty za pobyt w PDS zgodnie z obowiązującymi przepisami.</w:t>
      </w:r>
    </w:p>
    <w:p w:rsidR="00E7100F" w:rsidRPr="001B21FC" w:rsidRDefault="00E7100F" w:rsidP="00A66DE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23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 Uczestnikom PDS zabrania się:</w:t>
      </w:r>
    </w:p>
    <w:p w:rsidR="00E7100F" w:rsidRPr="001B21FC" w:rsidRDefault="00E7100F" w:rsidP="00A66D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przychodzenia na zajęcia pod wpływem alkoholu i innych substancji psychoaktywnych,</w:t>
      </w:r>
    </w:p>
    <w:p w:rsidR="00E7100F" w:rsidRDefault="00E7100F" w:rsidP="00A66D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>wnoszenia i spożywania alkoholu i substancji psychoaktywnych              na terenie PDS.</w:t>
      </w:r>
    </w:p>
    <w:p w:rsidR="00E7100F" w:rsidRDefault="00E7100F" w:rsidP="00411CB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Default="00E7100F" w:rsidP="00411CB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Default="00E7100F" w:rsidP="00411CB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Default="00E7100F" w:rsidP="00411CB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A66DEA" w:rsidRDefault="00E7100F" w:rsidP="00411CB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100F" w:rsidRPr="001B21FC" w:rsidRDefault="00E7100F" w:rsidP="00A71E2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Rozdział 7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21FC">
        <w:rPr>
          <w:rFonts w:ascii="Times New Roman" w:hAnsi="Times New Roman"/>
          <w:b/>
          <w:sz w:val="28"/>
          <w:szCs w:val="28"/>
          <w:lang w:eastAsia="ar-SA"/>
        </w:rPr>
        <w:t>Postanowienia końcowe</w:t>
      </w: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7100F" w:rsidRPr="001B21FC" w:rsidRDefault="00E7100F" w:rsidP="00A66D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§ 24</w:t>
      </w:r>
      <w:r w:rsidRPr="001B21FC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100F" w:rsidRPr="001B21FC" w:rsidRDefault="00E7100F" w:rsidP="00A66D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21FC">
        <w:rPr>
          <w:rFonts w:ascii="Times New Roman" w:hAnsi="Times New Roman"/>
          <w:sz w:val="28"/>
          <w:szCs w:val="28"/>
          <w:lang w:eastAsia="ar-SA"/>
        </w:rPr>
        <w:t xml:space="preserve"> W sprawach nie uregulowanych w niniejszym Regulaminie stosuje się przepisy powszechnie obowiązujące.</w:t>
      </w:r>
    </w:p>
    <w:p w:rsidR="00E7100F" w:rsidRDefault="00E7100F" w:rsidP="00A66DEA">
      <w:pPr>
        <w:spacing w:line="240" w:lineRule="auto"/>
      </w:pPr>
    </w:p>
    <w:p w:rsidR="00E7100F" w:rsidRDefault="00E7100F">
      <w:pPr>
        <w:spacing w:line="240" w:lineRule="auto"/>
      </w:pPr>
    </w:p>
    <w:sectPr w:rsidR="00E7100F" w:rsidSect="00571C43">
      <w:footerReference w:type="default" r:id="rId7"/>
      <w:footnotePr>
        <w:pos w:val="beneathText"/>
      </w:footnotePr>
      <w:pgSz w:w="11905" w:h="16837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0F" w:rsidRDefault="00E7100F">
      <w:pPr>
        <w:spacing w:after="0" w:line="240" w:lineRule="auto"/>
      </w:pPr>
      <w:r>
        <w:separator/>
      </w:r>
    </w:p>
  </w:endnote>
  <w:endnote w:type="continuationSeparator" w:id="0">
    <w:p w:rsidR="00E7100F" w:rsidRDefault="00E7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0F" w:rsidRDefault="00E7100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7100F" w:rsidRDefault="00E71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0F" w:rsidRDefault="00E7100F">
      <w:pPr>
        <w:spacing w:after="0" w:line="240" w:lineRule="auto"/>
      </w:pPr>
      <w:r>
        <w:separator/>
      </w:r>
    </w:p>
  </w:footnote>
  <w:footnote w:type="continuationSeparator" w:id="0">
    <w:p w:rsidR="00E7100F" w:rsidRDefault="00E7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6E20652E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13402317"/>
    <w:multiLevelType w:val="hybridMultilevel"/>
    <w:tmpl w:val="D15C5776"/>
    <w:lvl w:ilvl="0" w:tplc="52283C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47216F3"/>
    <w:multiLevelType w:val="hybridMultilevel"/>
    <w:tmpl w:val="67EAD95A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1D267342"/>
    <w:multiLevelType w:val="hybridMultilevel"/>
    <w:tmpl w:val="C97C0F16"/>
    <w:lvl w:ilvl="0" w:tplc="9F08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E2565"/>
    <w:multiLevelType w:val="hybridMultilevel"/>
    <w:tmpl w:val="904E6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E43305"/>
    <w:multiLevelType w:val="hybridMultilevel"/>
    <w:tmpl w:val="127C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D7CBB"/>
    <w:multiLevelType w:val="hybridMultilevel"/>
    <w:tmpl w:val="2AFA3A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7E0A9C"/>
    <w:multiLevelType w:val="hybridMultilevel"/>
    <w:tmpl w:val="F2CC2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3545A8"/>
    <w:multiLevelType w:val="hybridMultilevel"/>
    <w:tmpl w:val="E6E0CAFC"/>
    <w:lvl w:ilvl="0" w:tplc="A61ACE32">
      <w:start w:val="1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421248"/>
    <w:multiLevelType w:val="hybridMultilevel"/>
    <w:tmpl w:val="2AFA3A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774F8B"/>
    <w:multiLevelType w:val="hybridMultilevel"/>
    <w:tmpl w:val="CEFC1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22F82"/>
    <w:multiLevelType w:val="hybridMultilevel"/>
    <w:tmpl w:val="86C010F8"/>
    <w:lvl w:ilvl="0" w:tplc="9F08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035413"/>
    <w:multiLevelType w:val="hybridMultilevel"/>
    <w:tmpl w:val="9BB4E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E06828"/>
    <w:multiLevelType w:val="hybridMultilevel"/>
    <w:tmpl w:val="DC0EC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8"/>
  </w:num>
  <w:num w:numId="10">
    <w:abstractNumId w:val="10"/>
  </w:num>
  <w:num w:numId="11">
    <w:abstractNumId w:val="15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1FC"/>
    <w:rsid w:val="000D7905"/>
    <w:rsid w:val="001B21FC"/>
    <w:rsid w:val="001E28DF"/>
    <w:rsid w:val="00202488"/>
    <w:rsid w:val="002077FE"/>
    <w:rsid w:val="002722DF"/>
    <w:rsid w:val="002C3CFE"/>
    <w:rsid w:val="002D360C"/>
    <w:rsid w:val="00303A64"/>
    <w:rsid w:val="003053D9"/>
    <w:rsid w:val="00411CB5"/>
    <w:rsid w:val="00444981"/>
    <w:rsid w:val="00544A5F"/>
    <w:rsid w:val="0055398C"/>
    <w:rsid w:val="00571C43"/>
    <w:rsid w:val="005A0740"/>
    <w:rsid w:val="00691EC3"/>
    <w:rsid w:val="0083288F"/>
    <w:rsid w:val="0084393D"/>
    <w:rsid w:val="00900CED"/>
    <w:rsid w:val="009551B9"/>
    <w:rsid w:val="00A66DEA"/>
    <w:rsid w:val="00A71E28"/>
    <w:rsid w:val="00C85094"/>
    <w:rsid w:val="00D66D04"/>
    <w:rsid w:val="00E7100F"/>
    <w:rsid w:val="00EE60D6"/>
    <w:rsid w:val="00F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1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21F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A074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71E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11</Pages>
  <Words>2681</Words>
  <Characters>16087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AgnieszkaGasik</cp:lastModifiedBy>
  <cp:revision>14</cp:revision>
  <cp:lastPrinted>2015-06-11T13:24:00Z</cp:lastPrinted>
  <dcterms:created xsi:type="dcterms:W3CDTF">2015-04-23T11:38:00Z</dcterms:created>
  <dcterms:modified xsi:type="dcterms:W3CDTF">2015-06-11T13:24:00Z</dcterms:modified>
</cp:coreProperties>
</file>