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83B" w:rsidRPr="00D9283B" w:rsidRDefault="00501EA2" w:rsidP="00D9283B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</w:rPr>
      </w:pPr>
      <w:r w:rsidRPr="00D9283B">
        <w:rPr>
          <w:rFonts w:ascii="Arial" w:hAnsi="Arial" w:cs="Arial"/>
          <w:b/>
        </w:rPr>
        <w:t>Załącznik do Uchwały Nr</w:t>
      </w:r>
      <w:r w:rsidR="00D9283B" w:rsidRPr="00D9283B">
        <w:rPr>
          <w:rFonts w:ascii="Arial" w:hAnsi="Arial" w:cs="Arial"/>
          <w:b/>
        </w:rPr>
        <w:t xml:space="preserve"> 256</w:t>
      </w:r>
      <w:r w:rsidRPr="00D9283B">
        <w:rPr>
          <w:rFonts w:ascii="Arial" w:hAnsi="Arial" w:cs="Arial"/>
          <w:b/>
        </w:rPr>
        <w:t>/2023</w:t>
      </w:r>
    </w:p>
    <w:p w:rsidR="00501EA2" w:rsidRPr="00D9283B" w:rsidRDefault="00501EA2" w:rsidP="00D9283B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/>
        </w:rPr>
      </w:pPr>
      <w:r w:rsidRPr="00D9283B">
        <w:rPr>
          <w:rFonts w:ascii="Arial" w:hAnsi="Arial" w:cs="Arial"/>
          <w:b/>
        </w:rPr>
        <w:t>Zarządu Powiatu w Węgorzewie</w:t>
      </w:r>
      <w:r w:rsidRPr="00D9283B">
        <w:rPr>
          <w:rFonts w:ascii="Arial" w:hAnsi="Arial" w:cs="Arial"/>
          <w:b/>
        </w:rPr>
        <w:br/>
        <w:t>z dnia</w:t>
      </w:r>
      <w:r w:rsidR="00D9283B" w:rsidRPr="00D9283B">
        <w:rPr>
          <w:rFonts w:ascii="Arial" w:hAnsi="Arial" w:cs="Arial"/>
          <w:b/>
        </w:rPr>
        <w:t xml:space="preserve"> 21.03.</w:t>
      </w:r>
      <w:r w:rsidRPr="00D9283B">
        <w:rPr>
          <w:rFonts w:ascii="Arial" w:hAnsi="Arial" w:cs="Arial"/>
          <w:b/>
        </w:rPr>
        <w:t>2023 r.</w:t>
      </w:r>
    </w:p>
    <w:p w:rsidR="004E2838" w:rsidRPr="00083226" w:rsidRDefault="004E2838" w:rsidP="00AE498A">
      <w:pPr>
        <w:pStyle w:val="NormalnyWeb"/>
        <w:spacing w:line="276" w:lineRule="auto"/>
        <w:jc w:val="center"/>
        <w:rPr>
          <w:rFonts w:ascii="Arial" w:hAnsi="Arial" w:cs="Arial"/>
          <w:b/>
          <w:szCs w:val="22"/>
        </w:rPr>
      </w:pPr>
      <w:r w:rsidRPr="00083226">
        <w:rPr>
          <w:rFonts w:ascii="Arial" w:hAnsi="Arial" w:cs="Arial"/>
          <w:b/>
          <w:szCs w:val="22"/>
        </w:rPr>
        <w:t xml:space="preserve">ROZSTRZYGNIĘCIE </w:t>
      </w:r>
      <w:r w:rsidR="00AE498A" w:rsidRPr="00083226">
        <w:rPr>
          <w:rFonts w:ascii="Arial" w:hAnsi="Arial" w:cs="Arial"/>
          <w:b/>
          <w:szCs w:val="22"/>
        </w:rPr>
        <w:br/>
      </w:r>
      <w:r w:rsidRPr="00083226">
        <w:rPr>
          <w:rFonts w:ascii="Arial" w:hAnsi="Arial" w:cs="Arial"/>
          <w:b/>
          <w:szCs w:val="22"/>
        </w:rPr>
        <w:t>KONKURSU OFERT 20</w:t>
      </w:r>
      <w:r w:rsidR="00731395" w:rsidRPr="00083226">
        <w:rPr>
          <w:rFonts w:ascii="Arial" w:hAnsi="Arial" w:cs="Arial"/>
          <w:b/>
          <w:szCs w:val="22"/>
        </w:rPr>
        <w:t>2</w:t>
      </w:r>
      <w:r w:rsidR="00AE498A" w:rsidRPr="00083226">
        <w:rPr>
          <w:rFonts w:ascii="Arial" w:hAnsi="Arial" w:cs="Arial"/>
          <w:b/>
          <w:szCs w:val="22"/>
        </w:rPr>
        <w:t>3</w:t>
      </w:r>
    </w:p>
    <w:p w:rsidR="00AF2FA0" w:rsidRDefault="004E2838" w:rsidP="00AE498A">
      <w:pPr>
        <w:jc w:val="both"/>
        <w:rPr>
          <w:rFonts w:ascii="Arial" w:hAnsi="Arial" w:cs="Arial"/>
        </w:rPr>
      </w:pPr>
      <w:r w:rsidRPr="00AE498A">
        <w:rPr>
          <w:rFonts w:ascii="Arial" w:hAnsi="Arial" w:cs="Arial"/>
        </w:rPr>
        <w:t>Starosta Węgo</w:t>
      </w:r>
      <w:r w:rsidR="00AF2FA0" w:rsidRPr="00AE498A">
        <w:rPr>
          <w:rFonts w:ascii="Arial" w:hAnsi="Arial" w:cs="Arial"/>
        </w:rPr>
        <w:t>rzewski informuje, że w drodze K</w:t>
      </w:r>
      <w:r w:rsidR="00AE498A" w:rsidRPr="00AE498A">
        <w:rPr>
          <w:rFonts w:ascii="Arial" w:hAnsi="Arial" w:cs="Arial"/>
        </w:rPr>
        <w:t>onkursu O</w:t>
      </w:r>
      <w:r w:rsidRPr="00AE498A">
        <w:rPr>
          <w:rFonts w:ascii="Arial" w:hAnsi="Arial" w:cs="Arial"/>
        </w:rPr>
        <w:t xml:space="preserve">fert, po </w:t>
      </w:r>
      <w:r w:rsidR="006D3BCA" w:rsidRPr="00AE498A">
        <w:rPr>
          <w:rFonts w:ascii="Arial" w:hAnsi="Arial" w:cs="Arial"/>
        </w:rPr>
        <w:t xml:space="preserve">dokonaniu oceny formalnej </w:t>
      </w:r>
      <w:r w:rsidR="00AF2FA0" w:rsidRPr="00AE498A">
        <w:rPr>
          <w:rFonts w:ascii="Arial" w:hAnsi="Arial" w:cs="Arial"/>
        </w:rPr>
        <w:t xml:space="preserve"> </w:t>
      </w:r>
      <w:r w:rsidR="00AF2FA0" w:rsidRPr="00AE498A">
        <w:rPr>
          <w:rFonts w:ascii="Arial" w:hAnsi="Arial" w:cs="Arial"/>
        </w:rPr>
        <w:br/>
      </w:r>
      <w:r w:rsidR="006D3BCA" w:rsidRPr="00AE498A">
        <w:rPr>
          <w:rFonts w:ascii="Arial" w:hAnsi="Arial" w:cs="Arial"/>
        </w:rPr>
        <w:t>i merytorycznej oraz po z</w:t>
      </w:r>
      <w:r w:rsidR="00AE498A" w:rsidRPr="00AE498A">
        <w:rPr>
          <w:rFonts w:ascii="Arial" w:hAnsi="Arial" w:cs="Arial"/>
        </w:rPr>
        <w:t>apoznaniu się z opinią Komisji K</w:t>
      </w:r>
      <w:r w:rsidR="006D3BCA" w:rsidRPr="00AE498A">
        <w:rPr>
          <w:rFonts w:ascii="Arial" w:hAnsi="Arial" w:cs="Arial"/>
        </w:rPr>
        <w:t>onkursowej</w:t>
      </w:r>
      <w:r w:rsidRPr="00AE498A">
        <w:rPr>
          <w:rFonts w:ascii="Arial" w:hAnsi="Arial" w:cs="Arial"/>
        </w:rPr>
        <w:t>, Zarząd Powiatu</w:t>
      </w:r>
      <w:r w:rsidR="006D3BCA" w:rsidRPr="00AE498A">
        <w:rPr>
          <w:rFonts w:ascii="Arial" w:hAnsi="Arial" w:cs="Arial"/>
        </w:rPr>
        <w:t xml:space="preserve">  </w:t>
      </w:r>
      <w:r w:rsidR="002B5D48" w:rsidRPr="00AE498A">
        <w:rPr>
          <w:rFonts w:ascii="Arial" w:hAnsi="Arial" w:cs="Arial"/>
        </w:rPr>
        <w:t xml:space="preserve"> </w:t>
      </w:r>
      <w:r w:rsidR="002B5D48" w:rsidRPr="00AE498A">
        <w:rPr>
          <w:rFonts w:ascii="Arial" w:hAnsi="Arial" w:cs="Arial"/>
        </w:rPr>
        <w:br/>
      </w:r>
      <w:r w:rsidR="006D3BCA" w:rsidRPr="00AE498A">
        <w:rPr>
          <w:rFonts w:ascii="Arial" w:hAnsi="Arial" w:cs="Arial"/>
        </w:rPr>
        <w:t>w Węgorzewie</w:t>
      </w:r>
      <w:r w:rsidR="00531E6A" w:rsidRPr="00AE498A">
        <w:rPr>
          <w:rFonts w:ascii="Arial" w:hAnsi="Arial" w:cs="Arial"/>
        </w:rPr>
        <w:t>,</w:t>
      </w:r>
      <w:r w:rsidR="00865BF5" w:rsidRPr="00AE498A">
        <w:rPr>
          <w:rFonts w:ascii="Arial" w:hAnsi="Arial" w:cs="Arial"/>
        </w:rPr>
        <w:t xml:space="preserve"> na posiedzeniu </w:t>
      </w:r>
      <w:r w:rsidR="00AE498A" w:rsidRPr="00AE498A">
        <w:rPr>
          <w:rFonts w:ascii="Arial" w:hAnsi="Arial" w:cs="Arial"/>
        </w:rPr>
        <w:t>21</w:t>
      </w:r>
      <w:r w:rsidR="00AF2FA0" w:rsidRPr="00AE498A">
        <w:rPr>
          <w:rFonts w:ascii="Arial" w:hAnsi="Arial" w:cs="Arial"/>
        </w:rPr>
        <w:t xml:space="preserve"> </w:t>
      </w:r>
      <w:r w:rsidR="00664EA7" w:rsidRPr="00AE498A">
        <w:rPr>
          <w:rFonts w:ascii="Arial" w:hAnsi="Arial" w:cs="Arial"/>
        </w:rPr>
        <w:t>marca 20</w:t>
      </w:r>
      <w:r w:rsidR="00731395" w:rsidRPr="00AE498A">
        <w:rPr>
          <w:rFonts w:ascii="Arial" w:hAnsi="Arial" w:cs="Arial"/>
        </w:rPr>
        <w:t>2</w:t>
      </w:r>
      <w:r w:rsidR="00AE498A" w:rsidRPr="00AE498A">
        <w:rPr>
          <w:rFonts w:ascii="Arial" w:hAnsi="Arial" w:cs="Arial"/>
        </w:rPr>
        <w:t>3</w:t>
      </w:r>
      <w:r w:rsidR="00664EA7" w:rsidRPr="00AE498A">
        <w:rPr>
          <w:rFonts w:ascii="Arial" w:hAnsi="Arial" w:cs="Arial"/>
        </w:rPr>
        <w:t xml:space="preserve"> r. </w:t>
      </w:r>
      <w:r w:rsidRPr="00AE498A">
        <w:rPr>
          <w:rFonts w:ascii="Arial" w:hAnsi="Arial" w:cs="Arial"/>
        </w:rPr>
        <w:t xml:space="preserve">przyznał dotacje na zadania własne Powiatu następującym </w:t>
      </w:r>
      <w:r w:rsidR="00664EA7" w:rsidRPr="00AE498A">
        <w:rPr>
          <w:rFonts w:ascii="Arial" w:hAnsi="Arial" w:cs="Arial"/>
        </w:rPr>
        <w:t xml:space="preserve">Oferentom: 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I. Kultura, sztuka, ochrona dóbr kul</w:t>
      </w:r>
      <w:r w:rsidR="00083226">
        <w:rPr>
          <w:rFonts w:ascii="Arial" w:eastAsia="Times New Roman" w:hAnsi="Arial" w:cs="Arial"/>
          <w:b/>
          <w:lang w:eastAsia="pl-PL"/>
        </w:rPr>
        <w:t xml:space="preserve">tury i dziedzictwa narodowego – </w:t>
      </w:r>
      <w:r w:rsidRPr="00AE498A">
        <w:rPr>
          <w:rFonts w:ascii="Arial" w:eastAsia="Times New Roman" w:hAnsi="Arial" w:cs="Arial"/>
          <w:b/>
          <w:lang w:eastAsia="pl-PL"/>
        </w:rPr>
        <w:t>złożono 6 ofert: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45"/>
        <w:gridCol w:w="2239"/>
        <w:gridCol w:w="1683"/>
        <w:gridCol w:w="1843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Fundacja Szwungszajba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Plener Malarski na Lipowych Łąkach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5 000,00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4 250,00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2.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Stawiam na Węgorzewo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Noc Świętojańska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3 825,00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Koło Gospodyń Wiejskich w Harszu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„Z szydełkiem na Ty”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2 132,00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Projekt: „Inspirujące spotkania z regionalną sztuką ludową III” – warsztaty rękodzielnicze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870,00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740,00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Stowarzyszenie Historyczno- Eksploracyjne Ziemi Węgorzewskiej – Wendrusz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Noc Muzeów 2023 – przygoda z historią regionu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4 600,00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4 140,00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Wojskowe Stowarzyszenie Społeczno-Kulturalne „Węgorapa”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Na muzycznych falach Mamr – organizacja i przeprowadzenie konkursu na najlepszego DJ-a w ramach MAMRY FESTIVAL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3 000,00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2 700,00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 xml:space="preserve">Razem wnioskowana kwota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 xml:space="preserve">20 102,00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15 655,00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14 000,00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II. Wspieranie i upowszechnianie kultury fizycznej i sportu</w:t>
      </w:r>
      <w:r w:rsidR="00083226">
        <w:rPr>
          <w:rFonts w:ascii="Arial" w:eastAsia="Times New Roman" w:hAnsi="Arial" w:cs="Arial"/>
          <w:b/>
          <w:lang w:eastAsia="pl-PL"/>
        </w:rPr>
        <w:t xml:space="preserve"> </w:t>
      </w:r>
      <w:r w:rsidRPr="00AE498A">
        <w:rPr>
          <w:rFonts w:ascii="Arial" w:eastAsia="Times New Roman" w:hAnsi="Arial" w:cs="Arial"/>
          <w:b/>
          <w:lang w:eastAsia="pl-PL"/>
        </w:rPr>
        <w:t>– złożono 7 ofert: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11"/>
        <w:gridCol w:w="2218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Ochotnicza Straż Pożarna w Budrach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Pożarnictwo poznajemy, wspólnie się integrujemy!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2 550,00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lastRenderedPageBreak/>
              <w:t xml:space="preserve">2.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Koło Gospodyń Wiejskich w Piłakach Małych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Lipowy Bieg Przełajowy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2 040,00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Koło Gospodyń Wiejskich w Trygorcie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Organizacja Igrzysk Sportowych TRYGORTIADA 2023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4 500,00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Rowerowe horyzonty II – oferta wyjazdowo na sportowo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630,00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536,00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Węgorzewskie Stowarzyszenie Strzeleckie „Parasol”</w:t>
            </w:r>
          </w:p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Parasol CUP 2023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4 500,00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6.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Wojskowe Stowarzyszenie Społeczno-Kulturalne „Węgorapa”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XVI Mistrzostwa Wojska Polskiego w Wędkarstwie Spławikowym połączone z zawodami dla dzieci i młodzieży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2 000,00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Okręg PZN w Olsztynie – Koło Wędkarskie Węgorzewo Miasto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Otwarte Zawody z okazji Dnia Wędkarza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5 000,00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 xml:space="preserve">Razem wnioskowana kwota dotacji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23 630,00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14 126,00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17 000,00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III. Podtrzymywanie i upowszechnianie tradycji narodowej, pielęgnowanie polskości oraz rozwoju świadomości narodowej, obywatelskiej i kulturowej – złożono 3 oferty: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„Chór Ojczyzna”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Chór Ojczyzna na XIX Festynie Kultury Polskiej „Wilno – 700”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4 250,00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Węgorzewskie Stowarzyszenie Żołnierzy Wojska Polskiego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Konferencja Popularno- Naukowa – „Otoczenie społeczne funkcjonowania jednostki wojskowej w Węgorzewie na przykładzie 15 WBAA (1949-67), 1 WBBA (1967-1989) i 1 MBA (1993-2010)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2 500,00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1 700,00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Oddział Warmińsko-Mazurski Stowarzyszenia „Wspólnota Polska”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Wigilia Polonijna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5 000,00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5 000,00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12 500,00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10 950,00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5 000,00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IV. Działalność na rzecz mniejszości narodowych i etnicznych oraz języka regionalnego - złożono 1 ofertę: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Związek Ukraińców w Polsce Oddział Mazurski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XXII Międzynarodowe Koncerty Muzyki Cerkiewnej – 2023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5 000,00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5000,00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           2000,00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V. Działania na rzecz osób niepełnosprawnych – złożono 2 oferty: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Osób Niepełnosprawnych „EMPATIA”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Festiwal Piosenki Osób Niepełnosprawnych „Magiczny Mikrofon” - reaktywacja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3 000,00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merytorycznej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Program „Idę przez świat zmysłów z rodzicami” V edycja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2 820,00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2 538,00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5 820,00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2 538,00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           3000,00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VI. Działania na rzecz osób wieku emerytalnym – złożono 2 oferty: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Uniwersytet Trzeciego Wieku w Węgorzewie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Na miejsce gotowi start – seniorzy maszerują III edycja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2 560,00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2 176,00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Węgorzewskie Stowarzyszenie Żołnierzy Wojska Polskiego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Organizacja i przeprowadzenie XXIX Mityngu Brydża Sportowego w Błękitną Wstęgę Wielkich Jezior Mazurskich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1 500,00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5 820,00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2 176,00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Kwota zaplanowanych środków             3000,00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1EA2" w:rsidRDefault="00501EA2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1EA2" w:rsidRDefault="00501EA2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1EA2" w:rsidRDefault="00501EA2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1EA2" w:rsidRPr="00AE498A" w:rsidRDefault="00501EA2" w:rsidP="00AE49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lastRenderedPageBreak/>
        <w:t>Sfera VII. Działania na rzecz ekologii i ochrony zwierząt oraz ochrony dziedzictwa przyrodniczego – złożono 1 ofertę: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Wspierania Rozwoju Dzieci i Młodzieży „Jesteś”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„Eko – świadomi  VIII”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680,00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612,00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kwota wnioskowanej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680,00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612,00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 xml:space="preserve">Kwota zaplanowanych środków       2 000,00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VIII. Działalność wspomagająca rozwój gospodarczy, w tym rozwój przedsiębiorczości – brak ofert.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E498A">
        <w:rPr>
          <w:rFonts w:ascii="Arial" w:eastAsia="Times New Roman" w:hAnsi="Arial" w:cs="Arial"/>
          <w:b/>
          <w:lang w:eastAsia="pl-PL"/>
        </w:rPr>
        <w:t>Sfera IX. Działalność wspomagająca rozwój wspólnot i społeczności lokalnych – złożono 3 oferty:</w:t>
      </w:r>
    </w:p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02"/>
        <w:gridCol w:w="2227"/>
        <w:gridCol w:w="1683"/>
        <w:gridCol w:w="1898"/>
      </w:tblGrid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Oferenta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Wnioskowana kwota dotacji            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Kwota proponowanej dotacji w zł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Koło Gospodyń Wiejskich w Piłakach Małych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Dancing pod Lipą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2 650,00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1 802,00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Stowarzyszenie Trygort nad Mamrami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II Węgorzewskie Forum Organizacji Pozarządowych</w:t>
            </w:r>
          </w:p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3 600,00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Fundacja „Dziedzictwo Nasze”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Pracownia modelarstwa kolejowego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4 000,00</w:t>
            </w:r>
          </w:p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AE498A">
              <w:rPr>
                <w:rFonts w:ascii="Arial" w:eastAsia="Times New Roman" w:hAnsi="Arial" w:cs="Arial"/>
                <w:color w:val="FF0000"/>
                <w:lang w:eastAsia="pl-PL"/>
              </w:rPr>
              <w:t>odrzucona w wyniku oceny formalnej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Razem wnioskowana kwota dotacji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lang w:eastAsia="pl-PL"/>
              </w:rPr>
              <w:t>10 650,00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AE498A">
              <w:rPr>
                <w:rFonts w:ascii="Arial" w:eastAsia="Times New Roman" w:hAnsi="Arial" w:cs="Arial"/>
                <w:b/>
                <w:szCs w:val="24"/>
                <w:lang w:eastAsia="pl-PL"/>
              </w:rPr>
              <w:t>5 402,00</w:t>
            </w:r>
          </w:p>
        </w:tc>
      </w:tr>
      <w:tr w:rsidR="00AE498A" w:rsidRPr="00AE498A" w:rsidTr="0008322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498A">
              <w:rPr>
                <w:rFonts w:ascii="Arial" w:eastAsia="Times New Roman" w:hAnsi="Arial" w:cs="Arial"/>
                <w:lang w:eastAsia="pl-PL"/>
              </w:rPr>
              <w:t>Kwota zaplanowanych środków                  4000,00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A" w:rsidRPr="00AE498A" w:rsidRDefault="00AE498A" w:rsidP="00A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498A" w:rsidRPr="00AE498A" w:rsidRDefault="00AE498A" w:rsidP="00AE498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E498A" w:rsidRPr="00AE498A" w:rsidRDefault="00AE498A" w:rsidP="00AE498A">
      <w:pPr>
        <w:jc w:val="both"/>
        <w:rPr>
          <w:rFonts w:ascii="Arial" w:hAnsi="Arial" w:cs="Arial"/>
        </w:rPr>
      </w:pPr>
    </w:p>
    <w:sectPr w:rsidR="00AE498A" w:rsidRPr="00AE498A" w:rsidSect="005C2D18">
      <w:foot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F51" w:rsidRDefault="008C7F51" w:rsidP="00083226">
      <w:pPr>
        <w:spacing w:after="0" w:line="240" w:lineRule="auto"/>
      </w:pPr>
      <w:r>
        <w:separator/>
      </w:r>
    </w:p>
  </w:endnote>
  <w:endnote w:type="continuationSeparator" w:id="0">
    <w:p w:rsidR="008C7F51" w:rsidRDefault="008C7F51" w:rsidP="0008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885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83226" w:rsidRPr="00083226" w:rsidRDefault="00083226">
        <w:pPr>
          <w:pStyle w:val="Stopka"/>
          <w:jc w:val="right"/>
          <w:rPr>
            <w:rFonts w:ascii="Arial" w:hAnsi="Arial" w:cs="Arial"/>
          </w:rPr>
        </w:pPr>
        <w:r w:rsidRPr="00083226">
          <w:rPr>
            <w:rFonts w:ascii="Arial" w:hAnsi="Arial" w:cs="Arial"/>
          </w:rPr>
          <w:fldChar w:fldCharType="begin"/>
        </w:r>
        <w:r w:rsidRPr="00083226">
          <w:rPr>
            <w:rFonts w:ascii="Arial" w:hAnsi="Arial" w:cs="Arial"/>
          </w:rPr>
          <w:instrText>PAGE   \* MERGEFORMAT</w:instrText>
        </w:r>
        <w:r w:rsidRPr="00083226">
          <w:rPr>
            <w:rFonts w:ascii="Arial" w:hAnsi="Arial" w:cs="Arial"/>
          </w:rPr>
          <w:fldChar w:fldCharType="separate"/>
        </w:r>
        <w:r w:rsidR="00501EA2">
          <w:rPr>
            <w:rFonts w:ascii="Arial" w:hAnsi="Arial" w:cs="Arial"/>
            <w:noProof/>
          </w:rPr>
          <w:t>1</w:t>
        </w:r>
        <w:r w:rsidRPr="00083226">
          <w:rPr>
            <w:rFonts w:ascii="Arial" w:hAnsi="Arial" w:cs="Arial"/>
          </w:rPr>
          <w:fldChar w:fldCharType="end"/>
        </w:r>
      </w:p>
    </w:sdtContent>
  </w:sdt>
  <w:p w:rsidR="00083226" w:rsidRDefault="00083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F51" w:rsidRDefault="008C7F51" w:rsidP="00083226">
      <w:pPr>
        <w:spacing w:after="0" w:line="240" w:lineRule="auto"/>
      </w:pPr>
      <w:r>
        <w:separator/>
      </w:r>
    </w:p>
  </w:footnote>
  <w:footnote w:type="continuationSeparator" w:id="0">
    <w:p w:rsidR="008C7F51" w:rsidRDefault="008C7F51" w:rsidP="0008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86"/>
    <w:rsid w:val="00007C71"/>
    <w:rsid w:val="000253D6"/>
    <w:rsid w:val="000464B6"/>
    <w:rsid w:val="00083226"/>
    <w:rsid w:val="000A4474"/>
    <w:rsid w:val="000B417B"/>
    <w:rsid w:val="000E54C8"/>
    <w:rsid w:val="000F364F"/>
    <w:rsid w:val="00106B2B"/>
    <w:rsid w:val="00130EF6"/>
    <w:rsid w:val="001A446D"/>
    <w:rsid w:val="001C4C56"/>
    <w:rsid w:val="002B5D48"/>
    <w:rsid w:val="002C004B"/>
    <w:rsid w:val="002C4DDA"/>
    <w:rsid w:val="002E0D24"/>
    <w:rsid w:val="0033488A"/>
    <w:rsid w:val="00334A2B"/>
    <w:rsid w:val="003A4B5D"/>
    <w:rsid w:val="003C2DE3"/>
    <w:rsid w:val="00413597"/>
    <w:rsid w:val="0042771E"/>
    <w:rsid w:val="00470203"/>
    <w:rsid w:val="00477340"/>
    <w:rsid w:val="0049668A"/>
    <w:rsid w:val="004E2838"/>
    <w:rsid w:val="00501EA2"/>
    <w:rsid w:val="0052255E"/>
    <w:rsid w:val="00530C6D"/>
    <w:rsid w:val="00531E6A"/>
    <w:rsid w:val="005366AB"/>
    <w:rsid w:val="00562214"/>
    <w:rsid w:val="00571527"/>
    <w:rsid w:val="00582B77"/>
    <w:rsid w:val="005C2D18"/>
    <w:rsid w:val="005D0A72"/>
    <w:rsid w:val="0061005A"/>
    <w:rsid w:val="00664EA7"/>
    <w:rsid w:val="006801B8"/>
    <w:rsid w:val="006B2814"/>
    <w:rsid w:val="006D3BCA"/>
    <w:rsid w:val="006F5AA2"/>
    <w:rsid w:val="00725035"/>
    <w:rsid w:val="00731395"/>
    <w:rsid w:val="0073374A"/>
    <w:rsid w:val="007A7E6B"/>
    <w:rsid w:val="008408A5"/>
    <w:rsid w:val="00851AE6"/>
    <w:rsid w:val="008538E6"/>
    <w:rsid w:val="00855F0F"/>
    <w:rsid w:val="00865BF5"/>
    <w:rsid w:val="008664E2"/>
    <w:rsid w:val="008C7F51"/>
    <w:rsid w:val="008E6386"/>
    <w:rsid w:val="008F0E2B"/>
    <w:rsid w:val="00900128"/>
    <w:rsid w:val="00916B75"/>
    <w:rsid w:val="009818F2"/>
    <w:rsid w:val="009B45AE"/>
    <w:rsid w:val="009E4CB3"/>
    <w:rsid w:val="00A63DE6"/>
    <w:rsid w:val="00A70E01"/>
    <w:rsid w:val="00AC7B6E"/>
    <w:rsid w:val="00AD5A3D"/>
    <w:rsid w:val="00AE2D86"/>
    <w:rsid w:val="00AE498A"/>
    <w:rsid w:val="00AF2FA0"/>
    <w:rsid w:val="00AF4227"/>
    <w:rsid w:val="00B21E46"/>
    <w:rsid w:val="00B23A76"/>
    <w:rsid w:val="00B34421"/>
    <w:rsid w:val="00B47D58"/>
    <w:rsid w:val="00B96DE4"/>
    <w:rsid w:val="00BC1075"/>
    <w:rsid w:val="00BD5DBF"/>
    <w:rsid w:val="00BE3819"/>
    <w:rsid w:val="00BF416A"/>
    <w:rsid w:val="00C1323E"/>
    <w:rsid w:val="00CA20F4"/>
    <w:rsid w:val="00CD0CF5"/>
    <w:rsid w:val="00CD3117"/>
    <w:rsid w:val="00CD46DF"/>
    <w:rsid w:val="00D05CAC"/>
    <w:rsid w:val="00D50DEE"/>
    <w:rsid w:val="00D9283B"/>
    <w:rsid w:val="00DB0D2B"/>
    <w:rsid w:val="00DB3369"/>
    <w:rsid w:val="00DD531C"/>
    <w:rsid w:val="00DE3B83"/>
    <w:rsid w:val="00E0027D"/>
    <w:rsid w:val="00E042E4"/>
    <w:rsid w:val="00E13A87"/>
    <w:rsid w:val="00E41CB6"/>
    <w:rsid w:val="00E47141"/>
    <w:rsid w:val="00F03CF9"/>
    <w:rsid w:val="00F13B88"/>
    <w:rsid w:val="00F205A0"/>
    <w:rsid w:val="00F90656"/>
    <w:rsid w:val="00FC138F"/>
    <w:rsid w:val="00FC2CB8"/>
    <w:rsid w:val="00FE75D6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290D"/>
  <w15:docId w15:val="{A2EEDACF-5D35-4F52-AA2B-54C7640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E283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226"/>
  </w:style>
  <w:style w:type="paragraph" w:styleId="Stopka">
    <w:name w:val="footer"/>
    <w:basedOn w:val="Normalny"/>
    <w:link w:val="StopkaZnak"/>
    <w:uiPriority w:val="99"/>
    <w:unhideWhenUsed/>
    <w:rsid w:val="0008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Dawcewicz</dc:creator>
  <cp:lastModifiedBy>Katarzyna Atkielska</cp:lastModifiedBy>
  <cp:revision>6</cp:revision>
  <cp:lastPrinted>2021-03-30T12:54:00Z</cp:lastPrinted>
  <dcterms:created xsi:type="dcterms:W3CDTF">2023-03-15T11:35:00Z</dcterms:created>
  <dcterms:modified xsi:type="dcterms:W3CDTF">2023-03-21T11:22:00Z</dcterms:modified>
</cp:coreProperties>
</file>